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2DEA5" w14:textId="77777777" w:rsidR="00685EB6" w:rsidRPr="0064046A" w:rsidRDefault="00685EB6">
      <w:pPr>
        <w:pStyle w:val="ScheduleTitle"/>
      </w:pPr>
      <w:r w:rsidRPr="0064046A">
        <w:t>SECTION J: INTERPRETATION AND DEFINITIONS</w:t>
      </w:r>
    </w:p>
    <w:p w14:paraId="0A0437FC" w14:textId="77777777" w:rsidR="00685EB6" w:rsidRPr="0064046A" w:rsidRDefault="00685EB6">
      <w:pPr>
        <w:pStyle w:val="Schedule1"/>
        <w:ind w:left="0" w:firstLine="0"/>
        <w:rPr>
          <w:b/>
        </w:rPr>
      </w:pPr>
      <w:r w:rsidRPr="0064046A">
        <w:rPr>
          <w:b/>
        </w:rPr>
        <w:t>1.</w:t>
      </w:r>
      <w:r w:rsidRPr="0064046A">
        <w:rPr>
          <w:b/>
        </w:rPr>
        <w:tab/>
        <w:t>INTRODUCTION</w:t>
      </w:r>
    </w:p>
    <w:p w14:paraId="5EE4826E"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7F6CA587"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061717A5" w14:textId="77777777" w:rsidR="00685EB6" w:rsidRPr="0064046A" w:rsidRDefault="00685EB6">
      <w:pPr>
        <w:ind w:left="720" w:hanging="720"/>
      </w:pPr>
      <w:r w:rsidRPr="0064046A">
        <w:t>2.1</w:t>
      </w:r>
      <w:r w:rsidRPr="0064046A">
        <w:tab/>
        <w:t>In this Code and in each TO Construction Agreement:</w:t>
      </w:r>
    </w:p>
    <w:p w14:paraId="3EF2C220" w14:textId="77777777" w:rsidR="00685EB6" w:rsidRPr="0064046A" w:rsidRDefault="00685EB6">
      <w:pPr>
        <w:ind w:left="720" w:hanging="720"/>
      </w:pPr>
      <w:r w:rsidRPr="0064046A">
        <w:tab/>
        <w:t>2.1.1</w:t>
      </w:r>
      <w:r w:rsidRPr="0064046A">
        <w:tab/>
        <w:t>the interpretation rules in this paragraph 2; and</w:t>
      </w:r>
    </w:p>
    <w:p w14:paraId="020E0D69" w14:textId="77777777" w:rsidR="00685EB6" w:rsidRPr="0064046A" w:rsidRDefault="00685EB6">
      <w:pPr>
        <w:ind w:left="720" w:hanging="720"/>
      </w:pPr>
      <w:r w:rsidRPr="0064046A">
        <w:tab/>
        <w:t>2.1.2</w:t>
      </w:r>
      <w:r w:rsidRPr="0064046A">
        <w:tab/>
        <w:t>the words and expressions defined in paragraph 3,</w:t>
      </w:r>
    </w:p>
    <w:p w14:paraId="70252911" w14:textId="77777777" w:rsidR="00685EB6" w:rsidRPr="0064046A" w:rsidRDefault="00685EB6">
      <w:pPr>
        <w:ind w:left="720" w:hanging="720"/>
      </w:pPr>
      <w:r w:rsidRPr="0064046A">
        <w:tab/>
        <w:t>shall, unless the subject matter or context otherwise requires or is inconsistent therewith, apply.</w:t>
      </w:r>
    </w:p>
    <w:p w14:paraId="5CA56CA9" w14:textId="57420EB6"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51466723"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14EF7818" w14:textId="1C3B4A57"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41DEE40B" w14:textId="77777777" w:rsidR="00685EB6" w:rsidRPr="0064046A" w:rsidRDefault="00685EB6">
      <w:pPr>
        <w:ind w:left="720" w:hanging="720"/>
      </w:pPr>
      <w:r w:rsidRPr="0064046A">
        <w:t>2.5</w:t>
      </w:r>
      <w:r w:rsidRPr="0064046A">
        <w:tab/>
        <w:t xml:space="preserve">Without limitation to paragraphs 2.2, 2.3 or 2.4, each Party shall, to the extent reasonably practicable, comply with any request from a Party for advice or assistance in connection with seeking, </w:t>
      </w:r>
      <w:proofErr w:type="gramStart"/>
      <w:r w:rsidRPr="0064046A">
        <w:t>obtaining</w:t>
      </w:r>
      <w:proofErr w:type="gramEnd"/>
      <w:r w:rsidRPr="0064046A">
        <w:t xml:space="preserve"> or maintaining Consents.</w:t>
      </w:r>
    </w:p>
    <w:p w14:paraId="1EDF6419" w14:textId="77777777" w:rsidR="00685EB6" w:rsidRPr="0064046A" w:rsidRDefault="00685EB6">
      <w:pPr>
        <w:ind w:left="720" w:hanging="720"/>
      </w:pPr>
      <w:r w:rsidRPr="0064046A">
        <w:t>2.6</w:t>
      </w:r>
      <w:r w:rsidRPr="0064046A">
        <w:tab/>
        <w:t>In this Code and in each TO Construction Agreement:</w:t>
      </w:r>
    </w:p>
    <w:p w14:paraId="7B0FCE59"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286C202C" w14:textId="77777777" w:rsidR="00685EB6" w:rsidRPr="0064046A" w:rsidRDefault="00685EB6">
      <w:pPr>
        <w:ind w:left="1418" w:hanging="709"/>
      </w:pPr>
      <w:r w:rsidRPr="0064046A">
        <w:lastRenderedPageBreak/>
        <w:t>2.6.2</w:t>
      </w:r>
      <w:r w:rsidRPr="0064046A">
        <w:tab/>
        <w:t xml:space="preserve">a table of contents, headings and introductions are inserted for convenience only and shall be ignored in construing the Code or a TO Construction Agreement as the case may </w:t>
      </w:r>
      <w:proofErr w:type="gramStart"/>
      <w:r w:rsidRPr="0064046A">
        <w:t>be;</w:t>
      </w:r>
      <w:proofErr w:type="gramEnd"/>
    </w:p>
    <w:p w14:paraId="571B0AEE" w14:textId="77777777" w:rsidR="00685EB6" w:rsidRPr="0064046A" w:rsidRDefault="00685EB6">
      <w:pPr>
        <w:ind w:left="1418" w:hanging="709"/>
      </w:pPr>
      <w:r w:rsidRPr="0064046A">
        <w:t>2.6.3</w:t>
      </w:r>
      <w:r w:rsidRPr="0064046A">
        <w:tab/>
        <w:t xml:space="preserve">references to the word "include" or "including" are to be construed without limitation to the generality of the preceding </w:t>
      </w:r>
      <w:proofErr w:type="gramStart"/>
      <w:r w:rsidRPr="0064046A">
        <w:t>words;</w:t>
      </w:r>
      <w:proofErr w:type="gramEnd"/>
    </w:p>
    <w:p w14:paraId="437F2939"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 xml:space="preserve">is a reference to that Act of Parliament and to all orders, regulations, instruments or other subordinate legislation made under or deriving validity from the relevant Act of </w:t>
      </w:r>
      <w:proofErr w:type="gramStart"/>
      <w:r w:rsidRPr="0064046A">
        <w:rPr>
          <w:snapToGrid w:val="0"/>
        </w:rPr>
        <w:t>Parliament;</w:t>
      </w:r>
      <w:proofErr w:type="gramEnd"/>
    </w:p>
    <w:p w14:paraId="005D449B" w14:textId="77777777" w:rsidR="00685EB6" w:rsidRPr="0064046A" w:rsidRDefault="00685EB6">
      <w:pPr>
        <w:ind w:left="1418" w:hanging="709"/>
      </w:pPr>
      <w:r w:rsidRPr="0064046A">
        <w:t>2.6.5</w:t>
      </w:r>
      <w:r w:rsidRPr="0064046A">
        <w:tab/>
        <w:t xml:space="preserve">unless the context otherwise requires, any reference to an Act of Parliament, statutory provision, subordinate </w:t>
      </w:r>
      <w:proofErr w:type="gramStart"/>
      <w:r w:rsidRPr="0064046A">
        <w:t>legislation</w:t>
      </w:r>
      <w:proofErr w:type="gramEnd"/>
      <w:r w:rsidRPr="0064046A">
        <w:t xml:space="preserve">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151D9A12" w14:textId="77777777" w:rsidR="00685EB6" w:rsidRPr="0064046A" w:rsidRDefault="00685EB6">
      <w:pPr>
        <w:ind w:left="1418" w:hanging="709"/>
      </w:pPr>
      <w:r w:rsidRPr="0064046A">
        <w:t>2.6.6</w:t>
      </w:r>
      <w:r w:rsidRPr="0064046A">
        <w:tab/>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sidRPr="0064046A">
        <w:t>organisation</w:t>
      </w:r>
      <w:proofErr w:type="gramEnd"/>
      <w:r w:rsidRPr="0064046A">
        <w:t xml:space="preserve"> or other entity, in each case whether or not having separate legal personality.</w:t>
      </w:r>
    </w:p>
    <w:p w14:paraId="2BAC5B04"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0E2C6C53" w14:textId="77777777" w:rsidR="00685EB6" w:rsidRPr="0064046A" w:rsidRDefault="00685EB6">
      <w:pPr>
        <w:pStyle w:val="Schedule1"/>
        <w:ind w:left="0" w:firstLine="0"/>
      </w:pPr>
      <w:r w:rsidRPr="0064046A">
        <w:t>The following terms shall have the following meanings:</w:t>
      </w:r>
    </w:p>
    <w:tbl>
      <w:tblPr>
        <w:tblpPr w:leftFromText="180" w:rightFromText="180" w:vertAnchor="text" w:tblpXSpec="right" w:tblpY="1"/>
        <w:tblOverlap w:val="never"/>
        <w:tblW w:w="0" w:type="auto"/>
        <w:tblLayout w:type="fixed"/>
        <w:tblLook w:val="0000" w:firstRow="0" w:lastRow="0" w:firstColumn="0" w:lastColumn="0" w:noHBand="0" w:noVBand="0"/>
        <w:tblPrChange w:id="0" w:author="Author">
          <w:tblPr>
            <w:tblW w:w="0" w:type="auto"/>
            <w:tblLayout w:type="fixed"/>
            <w:tblLook w:val="0000" w:firstRow="0" w:lastRow="0" w:firstColumn="0" w:lastColumn="0" w:noHBand="0" w:noVBand="0"/>
          </w:tblPr>
        </w:tblPrChange>
      </w:tblPr>
      <w:tblGrid>
        <w:gridCol w:w="2943"/>
        <w:gridCol w:w="5812"/>
        <w:tblGridChange w:id="1">
          <w:tblGrid>
            <w:gridCol w:w="2943"/>
            <w:gridCol w:w="5812"/>
          </w:tblGrid>
        </w:tblGridChange>
      </w:tblGrid>
      <w:tr w:rsidR="00685EB6" w:rsidRPr="0064046A" w14:paraId="7F0E1A13" w14:textId="77777777" w:rsidTr="00F54FBB">
        <w:tc>
          <w:tcPr>
            <w:tcW w:w="2943" w:type="dxa"/>
            <w:tcPrChange w:id="2" w:author="Author">
              <w:tcPr>
                <w:tcW w:w="2943" w:type="dxa"/>
              </w:tcPr>
            </w:tcPrChange>
          </w:tcPr>
          <w:p w14:paraId="594456DC" w14:textId="77777777" w:rsidR="00685EB6" w:rsidRPr="0064046A" w:rsidRDefault="00685EB6" w:rsidP="00F54FBB">
            <w:pPr>
              <w:jc w:val="left"/>
              <w:rPr>
                <w:b/>
              </w:rPr>
              <w:pPrChange w:id="3" w:author="Author">
                <w:pPr>
                  <w:jc w:val="left"/>
                </w:pPr>
              </w:pPrChange>
            </w:pPr>
            <w:r w:rsidRPr="0064046A">
              <w:rPr>
                <w:b/>
              </w:rPr>
              <w:t>"Accession Agreement"</w:t>
            </w:r>
          </w:p>
        </w:tc>
        <w:tc>
          <w:tcPr>
            <w:tcW w:w="5812" w:type="dxa"/>
            <w:tcPrChange w:id="4" w:author="Author">
              <w:tcPr>
                <w:tcW w:w="5812" w:type="dxa"/>
              </w:tcPr>
            </w:tcPrChange>
          </w:tcPr>
          <w:p w14:paraId="2DC5244B" w14:textId="77777777" w:rsidR="002C067C" w:rsidRPr="0064046A" w:rsidRDefault="00685EB6" w:rsidP="00F54FBB">
            <w:pPr>
              <w:pPrChange w:id="5" w:author="Author">
                <w:pPr/>
              </w:pPrChange>
            </w:pPr>
            <w:r w:rsidRPr="0064046A">
              <w:t>an agreement in the form set out in Schedule One whereby a Party Applicant accedes to the Framework Agreement;</w:t>
            </w:r>
          </w:p>
        </w:tc>
      </w:tr>
      <w:tr w:rsidR="002C067C" w:rsidRPr="0064046A" w14:paraId="019704E0" w14:textId="77777777" w:rsidTr="00F54FBB">
        <w:tc>
          <w:tcPr>
            <w:tcW w:w="2943" w:type="dxa"/>
            <w:tcPrChange w:id="6" w:author="Author">
              <w:tcPr>
                <w:tcW w:w="2943" w:type="dxa"/>
              </w:tcPr>
            </w:tcPrChange>
          </w:tcPr>
          <w:p w14:paraId="5B0B3A05" w14:textId="77777777" w:rsidR="002C067C" w:rsidRPr="0064046A" w:rsidRDefault="002C067C" w:rsidP="00F54FBB">
            <w:pPr>
              <w:jc w:val="left"/>
              <w:rPr>
                <w:b/>
              </w:rPr>
              <w:pPrChange w:id="7" w:author="Author">
                <w:pPr>
                  <w:jc w:val="left"/>
                </w:pPr>
              </w:pPrChange>
            </w:pPr>
            <w:r>
              <w:rPr>
                <w:b/>
              </w:rPr>
              <w:t>“AC Offshore Transmission System”</w:t>
            </w:r>
          </w:p>
        </w:tc>
        <w:tc>
          <w:tcPr>
            <w:tcW w:w="5812" w:type="dxa"/>
            <w:tcPrChange w:id="8" w:author="Author">
              <w:tcPr>
                <w:tcW w:w="5812" w:type="dxa"/>
              </w:tcPr>
            </w:tcPrChange>
          </w:tcPr>
          <w:p w14:paraId="58BDBA0A" w14:textId="77777777" w:rsidR="002C067C" w:rsidRPr="0064046A" w:rsidRDefault="002C067C" w:rsidP="00F54FBB">
            <w:pPr>
              <w:pPrChange w:id="9" w:author="Author">
                <w:pPr/>
              </w:pPrChange>
            </w:pPr>
            <w:r>
              <w:t>An Offshore Transmission System which does not comprise a Transmission DC Converter</w:t>
            </w:r>
          </w:p>
        </w:tc>
      </w:tr>
      <w:tr w:rsidR="00685EB6" w:rsidRPr="0064046A" w14:paraId="64DF9D33" w14:textId="77777777" w:rsidTr="00F54FBB">
        <w:tc>
          <w:tcPr>
            <w:tcW w:w="2943" w:type="dxa"/>
            <w:tcPrChange w:id="10" w:author="Author">
              <w:tcPr>
                <w:tcW w:w="2943" w:type="dxa"/>
              </w:tcPr>
            </w:tcPrChange>
          </w:tcPr>
          <w:p w14:paraId="19A2C6CA" w14:textId="77777777" w:rsidR="00685EB6" w:rsidRPr="0064046A" w:rsidRDefault="00685EB6" w:rsidP="00F54FBB">
            <w:pPr>
              <w:jc w:val="left"/>
              <w:rPr>
                <w:b/>
              </w:rPr>
              <w:pPrChange w:id="11" w:author="Author">
                <w:pPr>
                  <w:jc w:val="left"/>
                </w:pPr>
              </w:pPrChange>
            </w:pPr>
            <w:r w:rsidRPr="0064046A">
              <w:rPr>
                <w:b/>
              </w:rPr>
              <w:t>"Act"</w:t>
            </w:r>
          </w:p>
        </w:tc>
        <w:tc>
          <w:tcPr>
            <w:tcW w:w="5812" w:type="dxa"/>
            <w:tcPrChange w:id="12" w:author="Author">
              <w:tcPr>
                <w:tcW w:w="5812" w:type="dxa"/>
              </w:tcPr>
            </w:tcPrChange>
          </w:tcPr>
          <w:p w14:paraId="14B0FCD1" w14:textId="77777777" w:rsidR="00685EB6" w:rsidRPr="0064046A" w:rsidRDefault="00685EB6" w:rsidP="00F54FBB">
            <w:pPr>
              <w:pPrChange w:id="13" w:author="Author">
                <w:pPr/>
              </w:pPrChange>
            </w:pPr>
            <w:r w:rsidRPr="0064046A">
              <w:t>the Electricity Act 1989;</w:t>
            </w:r>
          </w:p>
        </w:tc>
      </w:tr>
      <w:tr w:rsidR="00A3404E" w:rsidRPr="0064046A" w14:paraId="6B7A72C3" w14:textId="77777777" w:rsidTr="00F54FBB">
        <w:tc>
          <w:tcPr>
            <w:tcW w:w="2943" w:type="dxa"/>
            <w:tcPrChange w:id="14" w:author="Author">
              <w:tcPr>
                <w:tcW w:w="2943" w:type="dxa"/>
              </w:tcPr>
            </w:tcPrChange>
          </w:tcPr>
          <w:p w14:paraId="719EA9B8" w14:textId="77777777" w:rsidR="00A3404E" w:rsidRPr="0064046A" w:rsidRDefault="00A3404E" w:rsidP="00F54FBB">
            <w:pPr>
              <w:jc w:val="left"/>
              <w:rPr>
                <w:b/>
              </w:rPr>
              <w:pPrChange w:id="15" w:author="Author">
                <w:pPr>
                  <w:jc w:val="left"/>
                </w:pPr>
              </w:pPrChange>
            </w:pPr>
            <w:r w:rsidRPr="0064046A">
              <w:t>“</w:t>
            </w:r>
            <w:r w:rsidRPr="0064046A">
              <w:rPr>
                <w:b/>
              </w:rPr>
              <w:t>Active Power</w:t>
            </w:r>
            <w:r w:rsidRPr="0064046A">
              <w:t>”</w:t>
            </w:r>
          </w:p>
        </w:tc>
        <w:tc>
          <w:tcPr>
            <w:tcW w:w="5812" w:type="dxa"/>
            <w:tcPrChange w:id="16" w:author="Author">
              <w:tcPr>
                <w:tcW w:w="5812" w:type="dxa"/>
              </w:tcPr>
            </w:tcPrChange>
          </w:tcPr>
          <w:p w14:paraId="6EE1E77C" w14:textId="77777777" w:rsidR="00A3404E" w:rsidRPr="0064046A" w:rsidRDefault="00A3404E" w:rsidP="00F54FBB">
            <w:pPr>
              <w:pPrChange w:id="17" w:author="Author">
                <w:pPr/>
              </w:pPrChange>
            </w:pPr>
            <w:r w:rsidRPr="0064046A">
              <w:t>As defined in the Grid Code</w:t>
            </w:r>
          </w:p>
        </w:tc>
      </w:tr>
      <w:tr w:rsidR="00C267F5" w:rsidRPr="0064046A" w14:paraId="7524A21C" w14:textId="77777777" w:rsidTr="00F54FBB">
        <w:tc>
          <w:tcPr>
            <w:tcW w:w="2943" w:type="dxa"/>
            <w:tcPrChange w:id="18" w:author="Author">
              <w:tcPr>
                <w:tcW w:w="2943" w:type="dxa"/>
              </w:tcPr>
            </w:tcPrChange>
          </w:tcPr>
          <w:p w14:paraId="53918046" w14:textId="77777777" w:rsidR="00C267F5" w:rsidRPr="00C267F5" w:rsidRDefault="00C267F5" w:rsidP="00F54FBB">
            <w:pPr>
              <w:jc w:val="left"/>
              <w:rPr>
                <w:b/>
              </w:rPr>
              <w:pPrChange w:id="19" w:author="Author">
                <w:pPr>
                  <w:jc w:val="left"/>
                </w:pPr>
              </w:pPrChange>
            </w:pPr>
            <w:r w:rsidRPr="00C267F5">
              <w:rPr>
                <w:b/>
              </w:rPr>
              <w:t>“AF Rules”</w:t>
            </w:r>
          </w:p>
        </w:tc>
        <w:tc>
          <w:tcPr>
            <w:tcW w:w="5812" w:type="dxa"/>
            <w:tcPrChange w:id="20" w:author="Author">
              <w:tcPr>
                <w:tcW w:w="5812" w:type="dxa"/>
              </w:tcPr>
            </w:tcPrChange>
          </w:tcPr>
          <w:p w14:paraId="0FF2EAC1" w14:textId="77777777" w:rsidR="00C267F5" w:rsidRPr="0064046A" w:rsidRDefault="00C267F5" w:rsidP="00F54FBB">
            <w:pPr>
              <w:pPrChange w:id="21" w:author="Author">
                <w:pPr/>
              </w:pPrChange>
            </w:pPr>
            <w:r>
              <w:t>Has the meaning given to “allocation framework” in section 13(2) of the Energy Act 2013;</w:t>
            </w:r>
          </w:p>
        </w:tc>
      </w:tr>
      <w:tr w:rsidR="00E5497E" w:rsidRPr="0064046A" w14:paraId="60AA9658" w14:textId="77777777" w:rsidTr="00F54FBB">
        <w:tc>
          <w:tcPr>
            <w:tcW w:w="2943" w:type="dxa"/>
            <w:tcPrChange w:id="22" w:author="Author">
              <w:tcPr>
                <w:tcW w:w="2943" w:type="dxa"/>
              </w:tcPr>
            </w:tcPrChange>
          </w:tcPr>
          <w:p w14:paraId="196C0EA0" w14:textId="77777777" w:rsidR="00E5497E" w:rsidRDefault="00E5497E" w:rsidP="00F54FBB">
            <w:pPr>
              <w:jc w:val="left"/>
              <w:rPr>
                <w:b/>
                <w:bCs/>
              </w:rPr>
              <w:pPrChange w:id="23" w:author="Author">
                <w:pPr>
                  <w:jc w:val="left"/>
                </w:pPr>
              </w:pPrChange>
            </w:pPr>
            <w:r w:rsidRPr="0064046A">
              <w:rPr>
                <w:b/>
                <w:bCs/>
              </w:rPr>
              <w:t>“Affected User”</w:t>
            </w:r>
          </w:p>
          <w:p w14:paraId="6179CCBE" w14:textId="77777777" w:rsidR="00290901" w:rsidRPr="0064046A" w:rsidRDefault="00290901" w:rsidP="00F54FBB">
            <w:pPr>
              <w:jc w:val="left"/>
              <w:rPr>
                <w:b/>
                <w:bCs/>
              </w:rPr>
              <w:pPrChange w:id="24" w:author="Author">
                <w:pPr>
                  <w:jc w:val="left"/>
                </w:pPr>
              </w:pPrChange>
            </w:pPr>
            <w:r>
              <w:rPr>
                <w:b/>
                <w:bCs/>
              </w:rPr>
              <w:t>“</w:t>
            </w:r>
            <w:proofErr w:type="spellStart"/>
            <w:r>
              <w:rPr>
                <w:b/>
                <w:bCs/>
              </w:rPr>
              <w:t>Affilite</w:t>
            </w:r>
            <w:proofErr w:type="spellEnd"/>
            <w:r>
              <w:rPr>
                <w:b/>
                <w:bCs/>
              </w:rPr>
              <w:t>”</w:t>
            </w:r>
          </w:p>
        </w:tc>
        <w:tc>
          <w:tcPr>
            <w:tcW w:w="5812" w:type="dxa"/>
            <w:tcPrChange w:id="25" w:author="Author">
              <w:tcPr>
                <w:tcW w:w="5812" w:type="dxa"/>
              </w:tcPr>
            </w:tcPrChange>
          </w:tcPr>
          <w:p w14:paraId="18B06CD8" w14:textId="77777777" w:rsidR="00E5497E" w:rsidRDefault="00E5497E" w:rsidP="00F54FBB">
            <w:pPr>
              <w:pPrChange w:id="26" w:author="Author">
                <w:pPr/>
              </w:pPrChange>
            </w:pPr>
            <w:r w:rsidRPr="0064046A">
              <w:t>As defined in the CUSC</w:t>
            </w:r>
          </w:p>
          <w:p w14:paraId="434C4973" w14:textId="77777777" w:rsidR="00290901" w:rsidRPr="0064046A" w:rsidRDefault="00290901" w:rsidP="00F54FBB">
            <w:pPr>
              <w:pPrChange w:id="27" w:author="Author">
                <w:pPr/>
              </w:pPrChange>
            </w:pPr>
            <w:r>
              <w:t>As defined in the Gride Code</w:t>
            </w:r>
          </w:p>
        </w:tc>
      </w:tr>
      <w:tr w:rsidR="00ED75CC" w:rsidRPr="0064046A" w14:paraId="1E89D521" w14:textId="77777777" w:rsidTr="00F54FBB">
        <w:tc>
          <w:tcPr>
            <w:tcW w:w="2943" w:type="dxa"/>
            <w:tcPrChange w:id="28" w:author="Author">
              <w:tcPr>
                <w:tcW w:w="2943" w:type="dxa"/>
              </w:tcPr>
            </w:tcPrChange>
          </w:tcPr>
          <w:p w14:paraId="0B569872" w14:textId="77777777" w:rsidR="00ED75CC" w:rsidRPr="00ED75CC" w:rsidRDefault="00ED75CC" w:rsidP="00F54FBB">
            <w:pPr>
              <w:rPr>
                <w:b/>
              </w:rPr>
              <w:pPrChange w:id="29" w:author="Author">
                <w:pPr/>
              </w:pPrChange>
            </w:pPr>
            <w:r w:rsidRPr="00ED75CC">
              <w:rPr>
                <w:rFonts w:cs="Arial"/>
                <w:b/>
              </w:rPr>
              <w:t>“Agency”</w:t>
            </w:r>
          </w:p>
        </w:tc>
        <w:tc>
          <w:tcPr>
            <w:tcW w:w="5812" w:type="dxa"/>
            <w:tcPrChange w:id="30" w:author="Author">
              <w:tcPr>
                <w:tcW w:w="5812" w:type="dxa"/>
              </w:tcPr>
            </w:tcPrChange>
          </w:tcPr>
          <w:p w14:paraId="1423052A" w14:textId="77777777" w:rsidR="00ED75CC" w:rsidRPr="00ED75CC" w:rsidRDefault="00ED75CC" w:rsidP="00F54FBB">
            <w:pPr>
              <w:pPrChange w:id="31" w:author="Author">
                <w:pPr/>
              </w:pPrChange>
            </w:pPr>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0E93B8E0" w14:textId="77777777" w:rsidTr="00F54FBB">
        <w:tc>
          <w:tcPr>
            <w:tcW w:w="2943" w:type="dxa"/>
            <w:tcPrChange w:id="32" w:author="Author">
              <w:tcPr>
                <w:tcW w:w="2943" w:type="dxa"/>
              </w:tcPr>
            </w:tcPrChange>
          </w:tcPr>
          <w:p w14:paraId="28C227A9" w14:textId="77777777" w:rsidR="00ED75CC" w:rsidRPr="0064046A" w:rsidRDefault="00C267F5" w:rsidP="00F54FBB">
            <w:pPr>
              <w:jc w:val="left"/>
              <w:rPr>
                <w:b/>
              </w:rPr>
              <w:pPrChange w:id="33" w:author="Author">
                <w:pPr>
                  <w:jc w:val="left"/>
                </w:pPr>
              </w:pPrChange>
            </w:pPr>
            <w:r>
              <w:rPr>
                <w:b/>
              </w:rPr>
              <w:lastRenderedPageBreak/>
              <w:t>“</w:t>
            </w:r>
            <w:r w:rsidR="00ED75CC" w:rsidRPr="0064046A">
              <w:rPr>
                <w:b/>
              </w:rPr>
              <w:t>Agreed Transitional Timetable</w:t>
            </w:r>
            <w:r>
              <w:rPr>
                <w:b/>
              </w:rPr>
              <w:t>”</w:t>
            </w:r>
          </w:p>
        </w:tc>
        <w:tc>
          <w:tcPr>
            <w:tcW w:w="5812" w:type="dxa"/>
            <w:tcPrChange w:id="34" w:author="Author">
              <w:tcPr>
                <w:tcW w:w="5812" w:type="dxa"/>
              </w:tcPr>
            </w:tcPrChange>
          </w:tcPr>
          <w:p w14:paraId="3B783B9D" w14:textId="77777777" w:rsidR="00ED75CC" w:rsidRPr="0064046A" w:rsidRDefault="00ED75CC" w:rsidP="00F54FBB">
            <w:pPr>
              <w:pPrChange w:id="35" w:author="Author">
                <w:pPr/>
              </w:pPrChange>
            </w:pPr>
            <w:r w:rsidRPr="0064046A">
              <w:t>as defined in sub-paragraph 10.1.1 of Section I;</w:t>
            </w:r>
          </w:p>
        </w:tc>
      </w:tr>
      <w:tr w:rsidR="00ED75CC" w:rsidRPr="0064046A" w14:paraId="7A931CB9" w14:textId="77777777" w:rsidTr="00F54FBB">
        <w:tc>
          <w:tcPr>
            <w:tcW w:w="2943" w:type="dxa"/>
            <w:tcPrChange w:id="36" w:author="Author">
              <w:tcPr>
                <w:tcW w:w="2943" w:type="dxa"/>
              </w:tcPr>
            </w:tcPrChange>
          </w:tcPr>
          <w:p w14:paraId="54281DC0" w14:textId="77777777" w:rsidR="00ED75CC" w:rsidRPr="0064046A" w:rsidRDefault="00ED75CC" w:rsidP="00F54FBB">
            <w:pPr>
              <w:jc w:val="left"/>
              <w:rPr>
                <w:b/>
              </w:rPr>
              <w:pPrChange w:id="37" w:author="Author">
                <w:pPr>
                  <w:jc w:val="left"/>
                </w:pPr>
              </w:pPrChange>
            </w:pPr>
            <w:r w:rsidRPr="0064046A">
              <w:rPr>
                <w:b/>
              </w:rPr>
              <w:t>“Agreement for Energisation”</w:t>
            </w:r>
          </w:p>
        </w:tc>
        <w:tc>
          <w:tcPr>
            <w:tcW w:w="5812" w:type="dxa"/>
            <w:tcPrChange w:id="38" w:author="Author">
              <w:tcPr>
                <w:tcW w:w="5812" w:type="dxa"/>
              </w:tcPr>
            </w:tcPrChange>
          </w:tcPr>
          <w:p w14:paraId="220A2751" w14:textId="299FA680" w:rsidR="00ED75CC" w:rsidRPr="0064046A" w:rsidRDefault="00ED75CC" w:rsidP="00F54FBB">
            <w:pPr>
              <w:pPrChange w:id="39" w:author="Author">
                <w:pPr/>
              </w:pPrChange>
            </w:pPr>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16A5E5C8" w14:textId="77777777" w:rsidTr="00F54FBB">
        <w:tc>
          <w:tcPr>
            <w:tcW w:w="2943" w:type="dxa"/>
            <w:tcPrChange w:id="40" w:author="Author">
              <w:tcPr>
                <w:tcW w:w="2943" w:type="dxa"/>
              </w:tcPr>
            </w:tcPrChange>
          </w:tcPr>
          <w:p w14:paraId="78C1DE4A" w14:textId="77777777" w:rsidR="00ED75CC" w:rsidRPr="0064046A" w:rsidRDefault="00ED75CC" w:rsidP="00F54FBB">
            <w:pPr>
              <w:jc w:val="left"/>
              <w:rPr>
                <w:b/>
              </w:rPr>
              <w:pPrChange w:id="41" w:author="Author">
                <w:pPr>
                  <w:jc w:val="left"/>
                </w:pPr>
              </w:pPrChange>
            </w:pPr>
            <w:r w:rsidRPr="0064046A">
              <w:rPr>
                <w:b/>
              </w:rPr>
              <w:t>“Agreement for Interim Operational Notification”</w:t>
            </w:r>
          </w:p>
        </w:tc>
        <w:tc>
          <w:tcPr>
            <w:tcW w:w="5812" w:type="dxa"/>
            <w:tcPrChange w:id="42" w:author="Author">
              <w:tcPr>
                <w:tcW w:w="5812" w:type="dxa"/>
              </w:tcPr>
            </w:tcPrChange>
          </w:tcPr>
          <w:p w14:paraId="4079AB1A" w14:textId="6CC34D7F" w:rsidR="00ED75CC" w:rsidRPr="0064046A" w:rsidRDefault="00ED75CC" w:rsidP="00F54FBB">
            <w:pPr>
              <w:pPrChange w:id="43" w:author="Author">
                <w:pPr/>
              </w:pPrChange>
            </w:pPr>
            <w:r w:rsidRPr="0064046A">
              <w:t xml:space="preserve">A written statement produced by the Transmission Owner confirming that </w:t>
            </w:r>
            <w:r w:rsidR="00CF5B43">
              <w:t>The Company</w:t>
            </w:r>
            <w:r w:rsidRPr="0064046A">
              <w:t xml:space="preserve"> may release an Interim Operational </w:t>
            </w:r>
            <w:proofErr w:type="gramStart"/>
            <w:r w:rsidRPr="0064046A">
              <w:t>Notification  to</w:t>
            </w:r>
            <w:proofErr w:type="gramEnd"/>
            <w:r w:rsidRPr="0064046A">
              <w:t xml:space="preserve"> a User;</w:t>
            </w:r>
          </w:p>
        </w:tc>
      </w:tr>
      <w:tr w:rsidR="00ED75CC" w:rsidRPr="0064046A" w14:paraId="490DEF61" w14:textId="77777777" w:rsidTr="00F54FBB">
        <w:tc>
          <w:tcPr>
            <w:tcW w:w="2943" w:type="dxa"/>
            <w:tcPrChange w:id="44" w:author="Author">
              <w:tcPr>
                <w:tcW w:w="2943" w:type="dxa"/>
              </w:tcPr>
            </w:tcPrChange>
          </w:tcPr>
          <w:p w14:paraId="756CDB41" w14:textId="77777777" w:rsidR="00ED75CC" w:rsidRPr="0064046A" w:rsidRDefault="00C267F5" w:rsidP="00F54FBB">
            <w:pPr>
              <w:jc w:val="left"/>
              <w:rPr>
                <w:b/>
              </w:rPr>
              <w:pPrChange w:id="45" w:author="Author">
                <w:pPr>
                  <w:jc w:val="left"/>
                </w:pPr>
              </w:pPrChange>
            </w:pPr>
            <w:r>
              <w:rPr>
                <w:b/>
              </w:rPr>
              <w:t>“</w:t>
            </w:r>
            <w:r w:rsidR="00ED75CC" w:rsidRPr="0064046A">
              <w:rPr>
                <w:b/>
              </w:rPr>
              <w:t xml:space="preserve">Alternative </w:t>
            </w:r>
            <w:r w:rsidR="00ED75CC">
              <w:rPr>
                <w:b/>
              </w:rPr>
              <w:t>STC Modification</w:t>
            </w:r>
            <w:r>
              <w:rPr>
                <w:b/>
              </w:rPr>
              <w:t>”</w:t>
            </w:r>
          </w:p>
        </w:tc>
        <w:tc>
          <w:tcPr>
            <w:tcW w:w="5812" w:type="dxa"/>
            <w:tcPrChange w:id="46" w:author="Author">
              <w:tcPr>
                <w:tcW w:w="5812" w:type="dxa"/>
              </w:tcPr>
            </w:tcPrChange>
          </w:tcPr>
          <w:p w14:paraId="6C245641" w14:textId="77777777" w:rsidR="00ED75CC" w:rsidRPr="0064046A" w:rsidRDefault="00ED75CC" w:rsidP="00F54FBB">
            <w:pPr>
              <w:pPrChange w:id="47" w:author="Author">
                <w:pPr/>
              </w:pPrChange>
            </w:pPr>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543BD6EA" w14:textId="77777777" w:rsidTr="00F54FBB">
        <w:tc>
          <w:tcPr>
            <w:tcW w:w="2943" w:type="dxa"/>
            <w:tcPrChange w:id="48" w:author="Author">
              <w:tcPr>
                <w:tcW w:w="2943" w:type="dxa"/>
              </w:tcPr>
            </w:tcPrChange>
          </w:tcPr>
          <w:p w14:paraId="36A52824" w14:textId="77777777" w:rsidR="00ED75CC" w:rsidRPr="0064046A" w:rsidRDefault="00ED75CC" w:rsidP="00F54FBB">
            <w:pPr>
              <w:jc w:val="left"/>
              <w:rPr>
                <w:b/>
              </w:rPr>
              <w:pPrChange w:id="49" w:author="Author">
                <w:pPr>
                  <w:jc w:val="left"/>
                </w:pPr>
              </w:pPrChange>
            </w:pPr>
            <w:r w:rsidRPr="0064046A">
              <w:rPr>
                <w:rFonts w:cs="Arial"/>
                <w:b/>
                <w:bCs/>
                <w:lang w:eastAsia="en-GB"/>
              </w:rPr>
              <w:t>Alternate Representatives</w:t>
            </w:r>
          </w:p>
        </w:tc>
        <w:tc>
          <w:tcPr>
            <w:tcW w:w="5812" w:type="dxa"/>
            <w:tcPrChange w:id="50" w:author="Author">
              <w:tcPr>
                <w:tcW w:w="5812" w:type="dxa"/>
              </w:tcPr>
            </w:tcPrChange>
          </w:tcPr>
          <w:p w14:paraId="7901C6FD" w14:textId="77777777" w:rsidR="00ED75CC" w:rsidRPr="0064046A" w:rsidRDefault="00ED75CC" w:rsidP="00F54FBB">
            <w:pPr>
              <w:pPrChange w:id="51" w:author="Author">
                <w:pPr/>
              </w:pPrChange>
            </w:pPr>
            <w:r w:rsidRPr="0064046A">
              <w:rPr>
                <w:rFonts w:cs="Arial"/>
                <w:lang w:eastAsia="en-GB"/>
              </w:rPr>
              <w:t>Persons appointed as such pursuant to Section B, sub-paragraph 6.1A</w:t>
            </w:r>
          </w:p>
        </w:tc>
      </w:tr>
      <w:tr w:rsidR="00ED75CC" w:rsidRPr="0064046A" w14:paraId="0C6AFCB9" w14:textId="77777777" w:rsidTr="00F54FBB">
        <w:tc>
          <w:tcPr>
            <w:tcW w:w="2943" w:type="dxa"/>
            <w:tcPrChange w:id="52" w:author="Author">
              <w:tcPr>
                <w:tcW w:w="2943" w:type="dxa"/>
              </w:tcPr>
            </w:tcPrChange>
          </w:tcPr>
          <w:p w14:paraId="16B0A45B" w14:textId="77777777" w:rsidR="00ED75CC" w:rsidRDefault="00C267F5" w:rsidP="00F54FBB">
            <w:pPr>
              <w:jc w:val="left"/>
              <w:rPr>
                <w:b/>
              </w:rPr>
              <w:pPrChange w:id="53" w:author="Author">
                <w:pPr>
                  <w:jc w:val="left"/>
                </w:pPr>
              </w:pPrChange>
            </w:pPr>
            <w:r>
              <w:rPr>
                <w:b/>
              </w:rPr>
              <w:t>“</w:t>
            </w:r>
            <w:r w:rsidR="00ED75CC">
              <w:rPr>
                <w:b/>
              </w:rPr>
              <w:t>Annual Wider Cancellation Charge Statement</w:t>
            </w:r>
            <w:r>
              <w:rPr>
                <w:b/>
              </w:rPr>
              <w:t>”</w:t>
            </w:r>
          </w:p>
          <w:p w14:paraId="119DE644" w14:textId="6FB63A0F" w:rsidR="00ED75CC" w:rsidRPr="0064046A" w:rsidRDefault="00ED75CC" w:rsidP="00F54FBB">
            <w:pPr>
              <w:jc w:val="left"/>
              <w:rPr>
                <w:b/>
              </w:rPr>
              <w:pPrChange w:id="54" w:author="Author">
                <w:pPr>
                  <w:jc w:val="left"/>
                </w:pPr>
              </w:pPrChange>
            </w:pPr>
          </w:p>
        </w:tc>
        <w:tc>
          <w:tcPr>
            <w:tcW w:w="5812" w:type="dxa"/>
            <w:tcPrChange w:id="55" w:author="Author">
              <w:tcPr>
                <w:tcW w:w="5812" w:type="dxa"/>
              </w:tcPr>
            </w:tcPrChange>
          </w:tcPr>
          <w:p w14:paraId="719782CF" w14:textId="1B80E88A" w:rsidR="00ED75CC" w:rsidRDefault="00ED75CC" w:rsidP="00F54FBB">
            <w:pPr>
              <w:pPrChange w:id="56" w:author="Author">
                <w:pPr/>
              </w:pPrChange>
            </w:pPr>
            <w:r>
              <w:t xml:space="preserve">the statement published by </w:t>
            </w:r>
            <w:r w:rsidR="00CF5B43">
              <w:t>The Company</w:t>
            </w:r>
            <w:r>
              <w:t xml:space="preserve"> each Financial Year in accordance with the User Commitment </w:t>
            </w:r>
            <w:proofErr w:type="gramStart"/>
            <w:r>
              <w:t>Methodology;</w:t>
            </w:r>
            <w:proofErr w:type="gramEnd"/>
          </w:p>
          <w:p w14:paraId="5C8243AC" w14:textId="7C3833ED" w:rsidR="00ED75CC" w:rsidRPr="0064046A" w:rsidRDefault="00ED75CC" w:rsidP="00F54FBB">
            <w:pPr>
              <w:pPrChange w:id="57" w:author="Author">
                <w:pPr/>
              </w:pPrChange>
            </w:pPr>
          </w:p>
        </w:tc>
      </w:tr>
      <w:tr w:rsidR="006827F9" w:rsidRPr="0064046A" w14:paraId="3CAA330F" w14:textId="77777777" w:rsidTr="00F54FBB">
        <w:tc>
          <w:tcPr>
            <w:tcW w:w="2943" w:type="dxa"/>
            <w:tcPrChange w:id="58" w:author="Author">
              <w:tcPr>
                <w:tcW w:w="2943" w:type="dxa"/>
              </w:tcPr>
            </w:tcPrChange>
          </w:tcPr>
          <w:p w14:paraId="2C660621" w14:textId="73C16516" w:rsidR="006827F9" w:rsidRDefault="006827F9" w:rsidP="00F54FBB">
            <w:pPr>
              <w:jc w:val="left"/>
              <w:rPr>
                <w:b/>
              </w:rPr>
              <w:pPrChange w:id="59" w:author="Author">
                <w:pPr>
                  <w:jc w:val="left"/>
                </w:pPr>
              </w:pPrChange>
            </w:pPr>
            <w:r>
              <w:rPr>
                <w:b/>
              </w:rPr>
              <w:t>“</w:t>
            </w:r>
            <w:r w:rsidRPr="0064046A">
              <w:rPr>
                <w:b/>
              </w:rPr>
              <w:t>Apparatus</w:t>
            </w:r>
            <w:r>
              <w:rPr>
                <w:b/>
              </w:rPr>
              <w:t>”</w:t>
            </w:r>
          </w:p>
        </w:tc>
        <w:tc>
          <w:tcPr>
            <w:tcW w:w="5812" w:type="dxa"/>
            <w:tcPrChange w:id="60" w:author="Author">
              <w:tcPr>
                <w:tcW w:w="5812" w:type="dxa"/>
              </w:tcPr>
            </w:tcPrChange>
          </w:tcPr>
          <w:p w14:paraId="6105F58E" w14:textId="3F931C26" w:rsidR="006827F9" w:rsidRPr="0064046A" w:rsidRDefault="006827F9" w:rsidP="00F54FBB">
            <w:pPr>
              <w:pPrChange w:id="61" w:author="Author">
                <w:pPr/>
              </w:pPrChange>
            </w:pPr>
            <w:r w:rsidRPr="0064046A">
              <w:t>all equipment in which electrical conductors are used, supported or of which they may form a part;</w:t>
            </w:r>
          </w:p>
        </w:tc>
      </w:tr>
      <w:tr w:rsidR="00ED75CC" w:rsidRPr="0064046A" w14:paraId="505C76E5" w14:textId="77777777" w:rsidTr="00F54FBB">
        <w:tc>
          <w:tcPr>
            <w:tcW w:w="2943" w:type="dxa"/>
            <w:tcPrChange w:id="62" w:author="Author">
              <w:tcPr>
                <w:tcW w:w="2943" w:type="dxa"/>
              </w:tcPr>
            </w:tcPrChange>
          </w:tcPr>
          <w:p w14:paraId="7F6DF382" w14:textId="77777777" w:rsidR="00ED75CC" w:rsidRPr="0064046A" w:rsidRDefault="00C267F5" w:rsidP="00F54FBB">
            <w:pPr>
              <w:jc w:val="left"/>
              <w:rPr>
                <w:b/>
              </w:rPr>
              <w:pPrChange w:id="63" w:author="Author">
                <w:pPr>
                  <w:jc w:val="left"/>
                </w:pPr>
              </w:pPrChange>
            </w:pPr>
            <w:r>
              <w:rPr>
                <w:b/>
              </w:rPr>
              <w:t>“</w:t>
            </w:r>
            <w:r w:rsidR="00ED75CC" w:rsidRPr="0064046A">
              <w:rPr>
                <w:b/>
              </w:rPr>
              <w:t>Applicable STC Objectives</w:t>
            </w:r>
            <w:r>
              <w:rPr>
                <w:b/>
              </w:rPr>
              <w:t>”</w:t>
            </w:r>
          </w:p>
        </w:tc>
        <w:tc>
          <w:tcPr>
            <w:tcW w:w="5812" w:type="dxa"/>
            <w:tcPrChange w:id="64" w:author="Author">
              <w:tcPr>
                <w:tcW w:w="5812" w:type="dxa"/>
              </w:tcPr>
            </w:tcPrChange>
          </w:tcPr>
          <w:p w14:paraId="3823CC2C" w14:textId="77777777" w:rsidR="00ED75CC" w:rsidRPr="0064046A" w:rsidRDefault="00ED75CC" w:rsidP="00F54FBB">
            <w:pPr>
              <w:pPrChange w:id="65" w:author="Author">
                <w:pPr/>
              </w:pPrChange>
            </w:pPr>
            <w:r w:rsidRPr="0064046A">
              <w:t>as defined in Standard Condition B12;</w:t>
            </w:r>
          </w:p>
        </w:tc>
      </w:tr>
      <w:tr w:rsidR="00ED75CC" w:rsidRPr="0064046A" w14:paraId="0E79FAAE" w14:textId="77777777" w:rsidTr="00F54FBB">
        <w:tc>
          <w:tcPr>
            <w:tcW w:w="2943" w:type="dxa"/>
            <w:tcPrChange w:id="66" w:author="Author">
              <w:tcPr>
                <w:tcW w:w="2943" w:type="dxa"/>
              </w:tcPr>
            </w:tcPrChange>
          </w:tcPr>
          <w:p w14:paraId="064A10E7" w14:textId="77777777" w:rsidR="00ED75CC" w:rsidRPr="0064046A" w:rsidRDefault="00C267F5" w:rsidP="00F54FBB">
            <w:pPr>
              <w:jc w:val="left"/>
              <w:rPr>
                <w:b/>
              </w:rPr>
              <w:pPrChange w:id="67" w:author="Author">
                <w:pPr>
                  <w:jc w:val="left"/>
                </w:pPr>
              </w:pPrChange>
            </w:pPr>
            <w:r>
              <w:rPr>
                <w:b/>
              </w:rPr>
              <w:t>“</w:t>
            </w:r>
            <w:r w:rsidR="00ED75CC" w:rsidRPr="0064046A">
              <w:rPr>
                <w:b/>
              </w:rPr>
              <w:t xml:space="preserve">Approved </w:t>
            </w:r>
            <w:r w:rsidR="00ED75CC">
              <w:rPr>
                <w:b/>
              </w:rPr>
              <w:t>STC Modifications</w:t>
            </w:r>
            <w:r>
              <w:rPr>
                <w:b/>
              </w:rPr>
              <w:t>”</w:t>
            </w:r>
          </w:p>
        </w:tc>
        <w:tc>
          <w:tcPr>
            <w:tcW w:w="5812" w:type="dxa"/>
            <w:tcPrChange w:id="68" w:author="Author">
              <w:tcPr>
                <w:tcW w:w="5812" w:type="dxa"/>
              </w:tcPr>
            </w:tcPrChange>
          </w:tcPr>
          <w:p w14:paraId="62771BFF" w14:textId="77777777" w:rsidR="00ED75CC" w:rsidRPr="0064046A" w:rsidRDefault="00ED75CC" w:rsidP="00F54FBB">
            <w:pPr>
              <w:pPrChange w:id="69" w:author="Author">
                <w:pPr/>
              </w:pPrChange>
            </w:pPr>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BE9A296" w14:textId="77777777" w:rsidTr="00F54FBB">
        <w:tc>
          <w:tcPr>
            <w:tcW w:w="2943" w:type="dxa"/>
            <w:tcPrChange w:id="70" w:author="Author">
              <w:tcPr>
                <w:tcW w:w="2943" w:type="dxa"/>
              </w:tcPr>
            </w:tcPrChange>
          </w:tcPr>
          <w:p w14:paraId="78928E0B" w14:textId="77777777" w:rsidR="00ED75CC" w:rsidRPr="0064046A" w:rsidRDefault="00C267F5" w:rsidP="00F54FBB">
            <w:pPr>
              <w:jc w:val="left"/>
              <w:rPr>
                <w:b/>
              </w:rPr>
              <w:pPrChange w:id="71" w:author="Author">
                <w:pPr>
                  <w:jc w:val="left"/>
                </w:pPr>
              </w:pPrChange>
            </w:pPr>
            <w:r>
              <w:rPr>
                <w:b/>
              </w:rPr>
              <w:t>“</w:t>
            </w:r>
            <w:r w:rsidR="00ED75CC" w:rsidRPr="0064046A">
              <w:rPr>
                <w:b/>
              </w:rPr>
              <w:t>Assessment</w:t>
            </w:r>
            <w:r>
              <w:rPr>
                <w:b/>
              </w:rPr>
              <w:t>”</w:t>
            </w:r>
          </w:p>
        </w:tc>
        <w:tc>
          <w:tcPr>
            <w:tcW w:w="5812" w:type="dxa"/>
            <w:tcPrChange w:id="72" w:author="Author">
              <w:tcPr>
                <w:tcW w:w="5812" w:type="dxa"/>
              </w:tcPr>
            </w:tcPrChange>
          </w:tcPr>
          <w:p w14:paraId="29603BFA" w14:textId="77777777" w:rsidR="00ED75CC" w:rsidRPr="0064046A" w:rsidRDefault="00ED75CC" w:rsidP="00F54FBB">
            <w:pPr>
              <w:pPrChange w:id="73" w:author="Author">
                <w:pPr/>
              </w:pPrChange>
            </w:pPr>
            <w:r w:rsidRPr="0064046A">
              <w:t>the analysis and impact assessment commissioned in accordance with and as defined in Section B, sub-paragraph 7.2.5.2;</w:t>
            </w:r>
          </w:p>
        </w:tc>
      </w:tr>
      <w:tr w:rsidR="00ED75CC" w:rsidRPr="0064046A" w14:paraId="7421330A" w14:textId="77777777" w:rsidTr="00F54FBB">
        <w:tc>
          <w:tcPr>
            <w:tcW w:w="2943" w:type="dxa"/>
            <w:tcPrChange w:id="74" w:author="Author">
              <w:tcPr>
                <w:tcW w:w="2943" w:type="dxa"/>
              </w:tcPr>
            </w:tcPrChange>
          </w:tcPr>
          <w:p w14:paraId="7D0F3A3E" w14:textId="77777777" w:rsidR="00ED75CC" w:rsidRPr="0064046A" w:rsidRDefault="00C267F5" w:rsidP="00F54FBB">
            <w:pPr>
              <w:jc w:val="left"/>
              <w:rPr>
                <w:b/>
              </w:rPr>
              <w:pPrChange w:id="75" w:author="Author">
                <w:pPr>
                  <w:jc w:val="left"/>
                </w:pPr>
              </w:pPrChange>
            </w:pPr>
            <w:r>
              <w:rPr>
                <w:b/>
              </w:rPr>
              <w:t>“</w:t>
            </w:r>
            <w:r w:rsidR="00ED75CC" w:rsidRPr="0064046A">
              <w:rPr>
                <w:b/>
              </w:rPr>
              <w:t>Assessment and Report Phase</w:t>
            </w:r>
            <w:r>
              <w:rPr>
                <w:b/>
              </w:rPr>
              <w:t>”</w:t>
            </w:r>
          </w:p>
        </w:tc>
        <w:tc>
          <w:tcPr>
            <w:tcW w:w="5812" w:type="dxa"/>
            <w:tcPrChange w:id="76" w:author="Author">
              <w:tcPr>
                <w:tcW w:w="5812" w:type="dxa"/>
              </w:tcPr>
            </w:tcPrChange>
          </w:tcPr>
          <w:p w14:paraId="4C3A5023" w14:textId="77777777" w:rsidR="00ED75CC" w:rsidRPr="0064046A" w:rsidRDefault="00ED75CC" w:rsidP="00F54FBB">
            <w:pPr>
              <w:pPrChange w:id="77" w:author="Author">
                <w:pPr/>
              </w:pPrChange>
            </w:pPr>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ED75CC" w:rsidRPr="0064046A" w14:paraId="0575219C" w14:textId="77777777" w:rsidTr="00F54FBB">
        <w:tc>
          <w:tcPr>
            <w:tcW w:w="2943" w:type="dxa"/>
            <w:tcPrChange w:id="78" w:author="Author">
              <w:tcPr>
                <w:tcW w:w="2943" w:type="dxa"/>
              </w:tcPr>
            </w:tcPrChange>
          </w:tcPr>
          <w:p w14:paraId="38B00F27" w14:textId="77777777" w:rsidR="00ED75CC" w:rsidRDefault="00C267F5" w:rsidP="00F54FBB">
            <w:pPr>
              <w:jc w:val="left"/>
              <w:rPr>
                <w:b/>
              </w:rPr>
              <w:pPrChange w:id="79" w:author="Author">
                <w:pPr>
                  <w:jc w:val="left"/>
                </w:pPr>
              </w:pPrChange>
            </w:pPr>
            <w:r>
              <w:rPr>
                <w:b/>
              </w:rPr>
              <w:t>“</w:t>
            </w:r>
            <w:r w:rsidR="00ED75CC" w:rsidRPr="0064046A">
              <w:rPr>
                <w:b/>
              </w:rPr>
              <w:t>At</w:t>
            </w:r>
            <w:r w:rsidR="00ED75CC">
              <w:rPr>
                <w:b/>
              </w:rPr>
              <w:t>tributable Works</w:t>
            </w:r>
            <w:r>
              <w:rPr>
                <w:b/>
              </w:rPr>
              <w:t>”</w:t>
            </w:r>
          </w:p>
          <w:p w14:paraId="55422335" w14:textId="77777777" w:rsidR="00ED75CC" w:rsidRDefault="00ED75CC" w:rsidP="00F54FBB">
            <w:pPr>
              <w:jc w:val="left"/>
              <w:rPr>
                <w:b/>
              </w:rPr>
              <w:pPrChange w:id="80" w:author="Author">
                <w:pPr>
                  <w:jc w:val="left"/>
                </w:pPr>
              </w:pPrChange>
            </w:pPr>
          </w:p>
          <w:p w14:paraId="654D9280" w14:textId="77777777" w:rsidR="00ED75CC" w:rsidRDefault="00ED75CC" w:rsidP="00F54FBB">
            <w:pPr>
              <w:jc w:val="left"/>
              <w:rPr>
                <w:b/>
              </w:rPr>
              <w:pPrChange w:id="81" w:author="Author">
                <w:pPr>
                  <w:jc w:val="left"/>
                </w:pPr>
              </w:pPrChange>
            </w:pPr>
          </w:p>
          <w:p w14:paraId="6BFA2811" w14:textId="77777777" w:rsidR="00ED75CC" w:rsidRDefault="00ED75CC" w:rsidP="00F54FBB">
            <w:pPr>
              <w:jc w:val="left"/>
              <w:rPr>
                <w:b/>
              </w:rPr>
              <w:pPrChange w:id="82" w:author="Author">
                <w:pPr>
                  <w:jc w:val="left"/>
                </w:pPr>
              </w:pPrChange>
            </w:pPr>
          </w:p>
          <w:p w14:paraId="76DFFFC5" w14:textId="77777777" w:rsidR="00ED75CC" w:rsidRDefault="00ED75CC" w:rsidP="00F54FBB">
            <w:pPr>
              <w:jc w:val="left"/>
              <w:rPr>
                <w:b/>
              </w:rPr>
              <w:pPrChange w:id="83" w:author="Author">
                <w:pPr>
                  <w:jc w:val="left"/>
                </w:pPr>
              </w:pPrChange>
            </w:pPr>
          </w:p>
          <w:p w14:paraId="0A64227A" w14:textId="77777777" w:rsidR="00ED75CC" w:rsidRPr="0064046A" w:rsidRDefault="00ED75CC" w:rsidP="00F54FBB">
            <w:pPr>
              <w:jc w:val="left"/>
              <w:rPr>
                <w:b/>
              </w:rPr>
              <w:pPrChange w:id="84" w:author="Author">
                <w:pPr>
                  <w:jc w:val="left"/>
                </w:pPr>
              </w:pPrChange>
            </w:pPr>
          </w:p>
        </w:tc>
        <w:tc>
          <w:tcPr>
            <w:tcW w:w="5812" w:type="dxa"/>
            <w:tcPrChange w:id="85" w:author="Author">
              <w:tcPr>
                <w:tcW w:w="5812" w:type="dxa"/>
              </w:tcPr>
            </w:tcPrChange>
          </w:tcPr>
          <w:p w14:paraId="3E8B6A2D" w14:textId="77777777" w:rsidR="00ED75CC" w:rsidRPr="0064046A" w:rsidRDefault="00ED75CC" w:rsidP="00F54FBB">
            <w:pPr>
              <w:pPrChange w:id="86" w:author="Author">
                <w:pPr/>
              </w:pPrChange>
            </w:pPr>
            <w:r>
              <w:lastRenderedPageBreak/>
              <w:t xml:space="preserve">those components of the Transmission Construction Works which are required (a) to connect a </w:t>
            </w:r>
            <w:smartTag w:uri="urn:schemas-microsoft-com:office:smarttags" w:element="address">
              <w:smartTag w:uri="urn:schemas-microsoft-com:office:smarttags" w:element="Street">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place">
              <w:smartTag w:uri="urn:schemas-microsoft-com:office:smarttags" w:element="City">
                <w:r>
                  <w:t>suita</w:t>
                </w:r>
              </w:smartTag>
            </w:smartTag>
            <w:r>
              <w:t xml:space="preserve">ble MITS Node; or (b) in respect of an Embedded Power Station from the </w:t>
            </w:r>
            <w:r>
              <w:lastRenderedPageBreak/>
              <w:t>relevant Grid Supply Point to the nearest suitable MITS Node (and in any case above where the Construction Works include a Transmission substation that once constructed will become the MITS Node, the Attributable Works will include such Transmission substation) and which in relation to a particular User are as specified in the relevant TO Construction Agreement;</w:t>
            </w:r>
          </w:p>
        </w:tc>
      </w:tr>
      <w:tr w:rsidR="00ED75CC" w:rsidRPr="0064046A" w14:paraId="09FF429D" w14:textId="77777777" w:rsidTr="00F54FBB">
        <w:tc>
          <w:tcPr>
            <w:tcW w:w="2943" w:type="dxa"/>
            <w:tcPrChange w:id="87" w:author="Author">
              <w:tcPr>
                <w:tcW w:w="2943" w:type="dxa"/>
              </w:tcPr>
            </w:tcPrChange>
          </w:tcPr>
          <w:p w14:paraId="7997084E" w14:textId="77777777" w:rsidR="00ED75CC" w:rsidRPr="0064046A" w:rsidRDefault="00C267F5" w:rsidP="00F54FBB">
            <w:pPr>
              <w:jc w:val="left"/>
              <w:rPr>
                <w:b/>
              </w:rPr>
              <w:pPrChange w:id="88" w:author="Author">
                <w:pPr>
                  <w:jc w:val="left"/>
                </w:pPr>
              </w:pPrChange>
            </w:pPr>
            <w:r>
              <w:rPr>
                <w:b/>
              </w:rPr>
              <w:lastRenderedPageBreak/>
              <w:t>“</w:t>
            </w:r>
            <w:r w:rsidR="00ED75CC" w:rsidRPr="0064046A">
              <w:rPr>
                <w:b/>
              </w:rPr>
              <w:t>At</w:t>
            </w:r>
            <w:r w:rsidR="00ED75CC">
              <w:rPr>
                <w:b/>
              </w:rPr>
              <w:t>tributable Works Capital Cost</w:t>
            </w:r>
            <w:r>
              <w:rPr>
                <w:b/>
              </w:rPr>
              <w:t>”</w:t>
            </w:r>
          </w:p>
        </w:tc>
        <w:tc>
          <w:tcPr>
            <w:tcW w:w="5812" w:type="dxa"/>
            <w:tcPrChange w:id="89" w:author="Author">
              <w:tcPr>
                <w:tcW w:w="5812" w:type="dxa"/>
              </w:tcPr>
            </w:tcPrChange>
          </w:tcPr>
          <w:p w14:paraId="32267FBD" w14:textId="77777777" w:rsidR="00ED75CC" w:rsidRDefault="00ED75CC" w:rsidP="00F54FBB">
            <w:pPr>
              <w:pPrChange w:id="90" w:author="Author">
                <w:pPr/>
              </w:pPrChange>
            </w:pPr>
            <w:r>
              <w:t xml:space="preserve">means the fees, </w:t>
            </w:r>
            <w:proofErr w:type="gramStart"/>
            <w:r>
              <w:t>expenses</w:t>
            </w:r>
            <w:proofErr w:type="gramEnd"/>
            <w:r>
              <w:t xml:space="preserve"> and costs of whatever nature reasonably and properly incurred or due in respect of each component within the Attributable Works;</w:t>
            </w:r>
          </w:p>
        </w:tc>
      </w:tr>
      <w:tr w:rsidR="00ED75CC" w:rsidRPr="0064046A" w14:paraId="3EB002BB" w14:textId="77777777" w:rsidTr="00F54FBB">
        <w:tc>
          <w:tcPr>
            <w:tcW w:w="2943" w:type="dxa"/>
            <w:tcPrChange w:id="91" w:author="Author">
              <w:tcPr>
                <w:tcW w:w="2943" w:type="dxa"/>
              </w:tcPr>
            </w:tcPrChange>
          </w:tcPr>
          <w:p w14:paraId="20AB496B" w14:textId="77777777" w:rsidR="00ED75CC" w:rsidRPr="007A15A5" w:rsidRDefault="00C267F5" w:rsidP="00F54FBB">
            <w:pPr>
              <w:jc w:val="left"/>
              <w:pPrChange w:id="92" w:author="Author">
                <w:pPr>
                  <w:jc w:val="left"/>
                </w:pPr>
              </w:pPrChange>
            </w:pPr>
            <w:r>
              <w:rPr>
                <w:b/>
              </w:rPr>
              <w:t>“</w:t>
            </w:r>
            <w:r w:rsidR="00ED75CC" w:rsidRPr="0064046A">
              <w:rPr>
                <w:b/>
              </w:rPr>
              <w:t>Authority</w:t>
            </w:r>
            <w:r>
              <w:rPr>
                <w:b/>
              </w:rPr>
              <w:t>”</w:t>
            </w:r>
          </w:p>
        </w:tc>
        <w:tc>
          <w:tcPr>
            <w:tcW w:w="5812" w:type="dxa"/>
            <w:tcPrChange w:id="93" w:author="Author">
              <w:tcPr>
                <w:tcW w:w="5812" w:type="dxa"/>
              </w:tcPr>
            </w:tcPrChange>
          </w:tcPr>
          <w:p w14:paraId="4D7FE639" w14:textId="59D2037A" w:rsidR="007A15A5" w:rsidRDefault="00ED75CC" w:rsidP="00F54FBB">
            <w:pPr>
              <w:pPrChange w:id="94" w:author="Author">
                <w:pPr/>
              </w:pPrChange>
            </w:pPr>
            <w:r w:rsidRPr="0064046A">
              <w:t>the Gas and Electricity Markets Authority established under section 1 of the Utilities Act 2000;</w:t>
            </w:r>
          </w:p>
        </w:tc>
      </w:tr>
      <w:tr w:rsidR="006827F9" w:rsidRPr="0064046A" w14:paraId="5B8F5891" w14:textId="77777777" w:rsidTr="00F54FBB">
        <w:tc>
          <w:tcPr>
            <w:tcW w:w="2943" w:type="dxa"/>
            <w:tcPrChange w:id="95" w:author="Author">
              <w:tcPr>
                <w:tcW w:w="2943" w:type="dxa"/>
              </w:tcPr>
            </w:tcPrChange>
          </w:tcPr>
          <w:p w14:paraId="4FFE38D2" w14:textId="77777777" w:rsidR="006827F9" w:rsidRPr="00D36552" w:rsidRDefault="006827F9" w:rsidP="00F54FBB">
            <w:pPr>
              <w:jc w:val="left"/>
              <w:rPr>
                <w:b/>
              </w:rPr>
              <w:pPrChange w:id="96" w:author="Author">
                <w:pPr>
                  <w:jc w:val="left"/>
                </w:pPr>
              </w:pPrChange>
            </w:pPr>
            <w:r w:rsidRPr="00D36552">
              <w:rPr>
                <w:b/>
              </w:rPr>
              <w:t>“Authority Led STC Modification”</w:t>
            </w:r>
          </w:p>
          <w:p w14:paraId="3AC29AED" w14:textId="77777777" w:rsidR="006827F9" w:rsidRDefault="006827F9" w:rsidP="00F54FBB">
            <w:pPr>
              <w:jc w:val="left"/>
              <w:rPr>
                <w:b/>
              </w:rPr>
              <w:pPrChange w:id="97" w:author="Author">
                <w:pPr>
                  <w:jc w:val="left"/>
                </w:pPr>
              </w:pPrChange>
            </w:pPr>
          </w:p>
        </w:tc>
        <w:tc>
          <w:tcPr>
            <w:tcW w:w="5812" w:type="dxa"/>
            <w:tcPrChange w:id="98" w:author="Author">
              <w:tcPr>
                <w:tcW w:w="5812" w:type="dxa"/>
              </w:tcPr>
            </w:tcPrChange>
          </w:tcPr>
          <w:p w14:paraId="56BE3F4D" w14:textId="50B90FCA" w:rsidR="006827F9" w:rsidRPr="0064046A" w:rsidRDefault="006827F9" w:rsidP="00F54FBB">
            <w:pPr>
              <w:pPrChange w:id="99" w:author="Author">
                <w:pPr/>
              </w:pPrChange>
            </w:pPr>
            <w:r>
              <w:t>a proposal to modify the STC which directly arises from a Significant Code Review and where the process of the modification is led by the Authority;</w:t>
            </w:r>
          </w:p>
        </w:tc>
      </w:tr>
      <w:tr w:rsidR="007A15A5" w:rsidRPr="0064046A" w14:paraId="07280835" w14:textId="77777777" w:rsidTr="00F54FBB">
        <w:tc>
          <w:tcPr>
            <w:tcW w:w="2943" w:type="dxa"/>
            <w:tcPrChange w:id="100" w:author="Author">
              <w:tcPr>
                <w:tcW w:w="2943" w:type="dxa"/>
              </w:tcPr>
            </w:tcPrChange>
          </w:tcPr>
          <w:p w14:paraId="46E20422" w14:textId="77777777" w:rsidR="007A15A5" w:rsidRPr="00D36552" w:rsidRDefault="007A15A5" w:rsidP="00F54FBB">
            <w:pPr>
              <w:jc w:val="left"/>
              <w:rPr>
                <w:b/>
              </w:rPr>
              <w:pPrChange w:id="101" w:author="Author">
                <w:pPr>
                  <w:jc w:val="left"/>
                </w:pPr>
              </w:pPrChange>
            </w:pPr>
            <w:r w:rsidRPr="00D36552">
              <w:rPr>
                <w:b/>
              </w:rPr>
              <w:t xml:space="preserve">“Authority Led STC </w:t>
            </w:r>
            <w:proofErr w:type="spellStart"/>
            <w:r w:rsidRPr="00D36552">
              <w:rPr>
                <w:b/>
              </w:rPr>
              <w:t>Modifcation</w:t>
            </w:r>
            <w:proofErr w:type="spellEnd"/>
            <w:r w:rsidRPr="00D36552">
              <w:rPr>
                <w:b/>
              </w:rPr>
              <w:t xml:space="preserve"> Proposal” </w:t>
            </w:r>
          </w:p>
          <w:p w14:paraId="42D77A5A" w14:textId="2C653749" w:rsidR="007A15A5" w:rsidRPr="0097020E" w:rsidRDefault="007A15A5" w:rsidP="00F54FBB">
            <w:pPr>
              <w:pPrChange w:id="102" w:author="Author">
                <w:pPr/>
              </w:pPrChange>
            </w:pPr>
          </w:p>
        </w:tc>
        <w:tc>
          <w:tcPr>
            <w:tcW w:w="5812" w:type="dxa"/>
            <w:tcPrChange w:id="103" w:author="Author">
              <w:tcPr>
                <w:tcW w:w="5812" w:type="dxa"/>
              </w:tcPr>
            </w:tcPrChange>
          </w:tcPr>
          <w:p w14:paraId="38ED6AD4" w14:textId="561E10AC" w:rsidR="007A15A5" w:rsidRPr="0064046A" w:rsidRDefault="007A15A5" w:rsidP="00F54FBB">
            <w:pPr>
              <w:pPrChange w:id="104" w:author="Author">
                <w:pPr/>
              </w:pPrChange>
            </w:pPr>
            <w:r>
              <w:t>a proposal for an Authority Led STC modification which has been submitted pursuant to and in accordance with Section B 7.1.10A.1;</w:t>
            </w:r>
          </w:p>
        </w:tc>
      </w:tr>
      <w:tr w:rsidR="006827F9" w:rsidRPr="0064046A" w14:paraId="11B0F64B" w14:textId="77777777" w:rsidTr="00F54FBB">
        <w:tc>
          <w:tcPr>
            <w:tcW w:w="2943" w:type="dxa"/>
            <w:tcPrChange w:id="105" w:author="Author">
              <w:tcPr>
                <w:tcW w:w="2943" w:type="dxa"/>
              </w:tcPr>
            </w:tcPrChange>
          </w:tcPr>
          <w:p w14:paraId="6146F423" w14:textId="77777777" w:rsidR="006827F9" w:rsidRPr="00D36552" w:rsidRDefault="006827F9" w:rsidP="00F54FBB">
            <w:pPr>
              <w:jc w:val="left"/>
              <w:rPr>
                <w:b/>
              </w:rPr>
              <w:pPrChange w:id="106" w:author="Author">
                <w:pPr>
                  <w:jc w:val="left"/>
                </w:pPr>
              </w:pPrChange>
            </w:pPr>
            <w:r w:rsidRPr="00D36552">
              <w:rPr>
                <w:b/>
              </w:rPr>
              <w:t xml:space="preserve">“Authority Led STC Modification Report” </w:t>
            </w:r>
          </w:p>
          <w:p w14:paraId="059F3FD4" w14:textId="77777777" w:rsidR="006827F9" w:rsidRDefault="006827F9" w:rsidP="00F54FBB">
            <w:pPr>
              <w:jc w:val="left"/>
              <w:pPrChange w:id="107" w:author="Author">
                <w:pPr>
                  <w:jc w:val="left"/>
                </w:pPr>
              </w:pPrChange>
            </w:pPr>
          </w:p>
        </w:tc>
        <w:tc>
          <w:tcPr>
            <w:tcW w:w="5812" w:type="dxa"/>
            <w:tcPrChange w:id="108" w:author="Author">
              <w:tcPr>
                <w:tcW w:w="5812" w:type="dxa"/>
              </w:tcPr>
            </w:tcPrChange>
          </w:tcPr>
          <w:p w14:paraId="49606289" w14:textId="1C358A2E" w:rsidR="006827F9" w:rsidRPr="0064046A" w:rsidRDefault="006827F9" w:rsidP="00F54FBB">
            <w:pPr>
              <w:pPrChange w:id="109" w:author="Author">
                <w:pPr/>
              </w:pPrChange>
            </w:pPr>
            <w:r>
              <w:t>means, in relation to an Authority Led STC Modification Proposal the report prepared pursuant to and in accordance with Section B 7.1.10A.2;</w:t>
            </w:r>
          </w:p>
        </w:tc>
      </w:tr>
      <w:tr w:rsidR="006827F9" w:rsidRPr="0064046A" w14:paraId="4A13C382" w14:textId="77777777" w:rsidTr="00F54FBB">
        <w:tc>
          <w:tcPr>
            <w:tcW w:w="2943" w:type="dxa"/>
            <w:tcPrChange w:id="110" w:author="Author">
              <w:tcPr>
                <w:tcW w:w="2943" w:type="dxa"/>
              </w:tcPr>
            </w:tcPrChange>
          </w:tcPr>
          <w:p w14:paraId="269B2C91" w14:textId="141FA7C4" w:rsidR="006827F9" w:rsidRDefault="006827F9" w:rsidP="00F54FBB">
            <w:pPr>
              <w:jc w:val="left"/>
              <w:pPrChange w:id="111" w:author="Author">
                <w:pPr>
                  <w:jc w:val="left"/>
                </w:pPr>
              </w:pPrChange>
            </w:pPr>
            <w:r w:rsidRPr="00D36552">
              <w:rPr>
                <w:b/>
              </w:rPr>
              <w:t>“Backstop Direction”</w:t>
            </w:r>
          </w:p>
        </w:tc>
        <w:tc>
          <w:tcPr>
            <w:tcW w:w="5812" w:type="dxa"/>
            <w:tcPrChange w:id="112" w:author="Author">
              <w:tcPr>
                <w:tcW w:w="5812" w:type="dxa"/>
              </w:tcPr>
            </w:tcPrChange>
          </w:tcPr>
          <w:p w14:paraId="2A0983D8" w14:textId="3F73CEA6" w:rsidR="006827F9" w:rsidRPr="0064046A" w:rsidRDefault="006827F9" w:rsidP="00F54FBB">
            <w:pPr>
              <w:pPrChange w:id="113" w:author="Author">
                <w:pPr/>
              </w:pPrChange>
            </w:pPr>
            <w:r>
              <w:t>has the meaning given to it in Section B 7.1.10B;</w:t>
            </w:r>
          </w:p>
        </w:tc>
      </w:tr>
      <w:tr w:rsidR="00ED75CC" w:rsidRPr="0064046A" w14:paraId="6F0EE52A" w14:textId="77777777" w:rsidTr="00F54FBB">
        <w:tc>
          <w:tcPr>
            <w:tcW w:w="2943" w:type="dxa"/>
            <w:tcPrChange w:id="114" w:author="Author">
              <w:tcPr>
                <w:tcW w:w="2943" w:type="dxa"/>
              </w:tcPr>
            </w:tcPrChange>
          </w:tcPr>
          <w:p w14:paraId="25CF8DC8" w14:textId="77777777" w:rsidR="00ED75CC" w:rsidRPr="0064046A" w:rsidRDefault="00C267F5" w:rsidP="00F54FBB">
            <w:pPr>
              <w:jc w:val="left"/>
              <w:rPr>
                <w:b/>
              </w:rPr>
              <w:pPrChange w:id="115" w:author="Author">
                <w:pPr>
                  <w:jc w:val="left"/>
                </w:pPr>
              </w:pPrChange>
            </w:pPr>
            <w:r>
              <w:t>“</w:t>
            </w:r>
            <w:r w:rsidR="00ED75CC" w:rsidRPr="0064046A">
              <w:rPr>
                <w:b/>
              </w:rPr>
              <w:t>Back-Stop Date</w:t>
            </w:r>
            <w:r>
              <w:t>”</w:t>
            </w:r>
          </w:p>
        </w:tc>
        <w:tc>
          <w:tcPr>
            <w:tcW w:w="5812" w:type="dxa"/>
            <w:tcPrChange w:id="116" w:author="Author">
              <w:tcPr>
                <w:tcW w:w="5812" w:type="dxa"/>
              </w:tcPr>
            </w:tcPrChange>
          </w:tcPr>
          <w:p w14:paraId="267EF1CC" w14:textId="77777777" w:rsidR="00ED75CC" w:rsidRPr="0064046A" w:rsidRDefault="00ED75CC" w:rsidP="00F54FBB">
            <w:pPr>
              <w:pPrChange w:id="117" w:author="Author">
                <w:pPr/>
              </w:pPrChange>
            </w:pPr>
            <w:r w:rsidRPr="0064046A">
              <w:t>the date by which an item of Derogated Plant is to attain its Required Standard, as specified in or pursuant to a Transmission Derogation;</w:t>
            </w:r>
          </w:p>
        </w:tc>
      </w:tr>
      <w:tr w:rsidR="00ED75CC" w:rsidRPr="0064046A" w14:paraId="6191FA8E" w14:textId="77777777" w:rsidTr="00F54FBB">
        <w:tc>
          <w:tcPr>
            <w:tcW w:w="2943" w:type="dxa"/>
            <w:tcPrChange w:id="118" w:author="Author">
              <w:tcPr>
                <w:tcW w:w="2943" w:type="dxa"/>
              </w:tcPr>
            </w:tcPrChange>
          </w:tcPr>
          <w:p w14:paraId="297A7618" w14:textId="77777777" w:rsidR="00ED75CC" w:rsidRPr="0064046A" w:rsidRDefault="00ED75CC" w:rsidP="00F54FBB">
            <w:pPr>
              <w:jc w:val="left"/>
              <w:pPrChange w:id="119" w:author="Author">
                <w:pPr>
                  <w:jc w:val="left"/>
                </w:pPr>
              </w:pPrChange>
            </w:pPr>
            <w:r w:rsidRPr="0064046A">
              <w:t>“</w:t>
            </w:r>
            <w:r w:rsidRPr="0064046A">
              <w:rPr>
                <w:b/>
              </w:rPr>
              <w:t>Back-Up Protection</w:t>
            </w:r>
            <w:r w:rsidRPr="0064046A">
              <w:t>”</w:t>
            </w:r>
          </w:p>
        </w:tc>
        <w:tc>
          <w:tcPr>
            <w:tcW w:w="5812" w:type="dxa"/>
            <w:tcPrChange w:id="120" w:author="Author">
              <w:tcPr>
                <w:tcW w:w="5812" w:type="dxa"/>
              </w:tcPr>
            </w:tcPrChange>
          </w:tcPr>
          <w:p w14:paraId="5A1137AE" w14:textId="77777777" w:rsidR="00ED75CC" w:rsidRPr="0064046A" w:rsidRDefault="00ED75CC" w:rsidP="00F54FBB">
            <w:pPr>
              <w:pPrChange w:id="121" w:author="Author">
                <w:pPr/>
              </w:pPrChange>
            </w:pPr>
            <w:r w:rsidRPr="0064046A">
              <w:t>as defined in the Grid Code;</w:t>
            </w:r>
          </w:p>
        </w:tc>
      </w:tr>
      <w:tr w:rsidR="00ED75CC" w:rsidRPr="0064046A" w14:paraId="48A94DF0" w14:textId="77777777" w:rsidTr="00F54FBB">
        <w:tc>
          <w:tcPr>
            <w:tcW w:w="2943" w:type="dxa"/>
            <w:tcPrChange w:id="122" w:author="Author">
              <w:tcPr>
                <w:tcW w:w="2943" w:type="dxa"/>
              </w:tcPr>
            </w:tcPrChange>
          </w:tcPr>
          <w:p w14:paraId="38460C74" w14:textId="77777777" w:rsidR="00ED75CC" w:rsidRPr="0064046A" w:rsidRDefault="00ED75CC" w:rsidP="00F54FBB">
            <w:pPr>
              <w:jc w:val="left"/>
              <w:rPr>
                <w:b/>
              </w:rPr>
              <w:pPrChange w:id="123" w:author="Author">
                <w:pPr>
                  <w:jc w:val="left"/>
                </w:pPr>
              </w:pPrChange>
            </w:pPr>
            <w:r w:rsidRPr="0064046A">
              <w:rPr>
                <w:b/>
              </w:rPr>
              <w:t>“Bank Account”</w:t>
            </w:r>
          </w:p>
        </w:tc>
        <w:tc>
          <w:tcPr>
            <w:tcW w:w="5812" w:type="dxa"/>
            <w:tcPrChange w:id="124" w:author="Author">
              <w:tcPr>
                <w:tcW w:w="5812" w:type="dxa"/>
              </w:tcPr>
            </w:tcPrChange>
          </w:tcPr>
          <w:p w14:paraId="72588312" w14:textId="13C78730" w:rsidR="00ED75CC" w:rsidRPr="0064046A" w:rsidRDefault="00ED75CC" w:rsidP="00F54FBB">
            <w:pPr>
              <w:pPrChange w:id="125" w:author="Author">
                <w:pPr/>
              </w:pPrChange>
            </w:pPr>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w:t>
            </w:r>
            <w:r w:rsidRPr="0064046A">
              <w:lastRenderedPageBreak/>
              <w:t>accrued to the Bank Account to such bank account as the Transmission Owner may specify;</w:t>
            </w:r>
          </w:p>
        </w:tc>
      </w:tr>
      <w:tr w:rsidR="00ED75CC" w:rsidRPr="0064046A" w14:paraId="59AA118E" w14:textId="77777777" w:rsidTr="00F54FBB">
        <w:tc>
          <w:tcPr>
            <w:tcW w:w="2943" w:type="dxa"/>
            <w:tcPrChange w:id="126" w:author="Author">
              <w:tcPr>
                <w:tcW w:w="2943" w:type="dxa"/>
              </w:tcPr>
            </w:tcPrChange>
          </w:tcPr>
          <w:p w14:paraId="221FC888" w14:textId="77777777" w:rsidR="00ED75CC" w:rsidRPr="0064046A" w:rsidRDefault="00C267F5" w:rsidP="00F54FBB">
            <w:pPr>
              <w:jc w:val="left"/>
              <w:rPr>
                <w:b/>
              </w:rPr>
              <w:pPrChange w:id="127" w:author="Author">
                <w:pPr>
                  <w:jc w:val="left"/>
                </w:pPr>
              </w:pPrChange>
            </w:pPr>
            <w:r>
              <w:rPr>
                <w:b/>
              </w:rPr>
              <w:lastRenderedPageBreak/>
              <w:t>“</w:t>
            </w:r>
            <w:r w:rsidR="00ED75CC" w:rsidRPr="0064046A">
              <w:rPr>
                <w:b/>
              </w:rPr>
              <w:t>Base Rate</w:t>
            </w:r>
            <w:r>
              <w:rPr>
                <w:b/>
              </w:rPr>
              <w:t>”</w:t>
            </w:r>
          </w:p>
        </w:tc>
        <w:tc>
          <w:tcPr>
            <w:tcW w:w="5812" w:type="dxa"/>
            <w:tcPrChange w:id="128" w:author="Author">
              <w:tcPr>
                <w:tcW w:w="5812" w:type="dxa"/>
              </w:tcPr>
            </w:tcPrChange>
          </w:tcPr>
          <w:p w14:paraId="385CC2CD" w14:textId="77777777" w:rsidR="00ED75CC" w:rsidRPr="0064046A" w:rsidRDefault="00ED75CC" w:rsidP="00F54FBB">
            <w:pPr>
              <w:pPrChange w:id="129" w:author="Author">
                <w:pPr/>
              </w:pPrChange>
            </w:pPr>
            <w:r w:rsidRPr="0064046A">
              <w:t>in respect of any day, the rate per annum which is equal to the base lending rate from time to time of Barclays Bank PLC as at the close of business on the immediately preceding Business Day;</w:t>
            </w:r>
          </w:p>
        </w:tc>
      </w:tr>
      <w:tr w:rsidR="00ED75CC" w:rsidRPr="0064046A" w14:paraId="3CEBE76F" w14:textId="77777777" w:rsidTr="00F54FBB">
        <w:tc>
          <w:tcPr>
            <w:tcW w:w="2943" w:type="dxa"/>
            <w:tcPrChange w:id="130" w:author="Author">
              <w:tcPr>
                <w:tcW w:w="2943" w:type="dxa"/>
              </w:tcPr>
            </w:tcPrChange>
          </w:tcPr>
          <w:p w14:paraId="6C7061AE" w14:textId="77777777" w:rsidR="00ED75CC" w:rsidRPr="0064046A" w:rsidRDefault="00C267F5" w:rsidP="00F54FBB">
            <w:pPr>
              <w:jc w:val="left"/>
              <w:rPr>
                <w:b/>
              </w:rPr>
              <w:pPrChange w:id="131" w:author="Author">
                <w:pPr>
                  <w:jc w:val="left"/>
                </w:pPr>
              </w:pPrChange>
            </w:pPr>
            <w:r>
              <w:rPr>
                <w:b/>
              </w:rPr>
              <w:t>“</w:t>
            </w:r>
            <w:r w:rsidR="00ED75CC" w:rsidRPr="0064046A">
              <w:rPr>
                <w:b/>
              </w:rPr>
              <w:t>Bi-annual Estimate</w:t>
            </w:r>
            <w:r>
              <w:rPr>
                <w:b/>
              </w:rPr>
              <w:t>”</w:t>
            </w:r>
          </w:p>
        </w:tc>
        <w:tc>
          <w:tcPr>
            <w:tcW w:w="5812" w:type="dxa"/>
            <w:tcPrChange w:id="132" w:author="Author">
              <w:tcPr>
                <w:tcW w:w="5812" w:type="dxa"/>
              </w:tcPr>
            </w:tcPrChange>
          </w:tcPr>
          <w:p w14:paraId="2E603C09" w14:textId="74AF9483" w:rsidR="00ED75CC" w:rsidRPr="0064046A" w:rsidRDefault="00ED75CC" w:rsidP="00F54FBB">
            <w:pPr>
              <w:pPrChange w:id="133" w:author="Author">
                <w:pPr/>
              </w:pPrChange>
            </w:pPr>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67F81712" w14:textId="77777777" w:rsidTr="00F54FBB">
        <w:tc>
          <w:tcPr>
            <w:tcW w:w="2943" w:type="dxa"/>
            <w:tcPrChange w:id="134" w:author="Author">
              <w:tcPr>
                <w:tcW w:w="2943" w:type="dxa"/>
              </w:tcPr>
            </w:tcPrChange>
          </w:tcPr>
          <w:p w14:paraId="411A4FB6" w14:textId="77777777" w:rsidR="00ED75CC" w:rsidRPr="0064046A" w:rsidRDefault="00C267F5" w:rsidP="00F54FBB">
            <w:pPr>
              <w:jc w:val="left"/>
              <w:rPr>
                <w:b/>
              </w:rPr>
              <w:pPrChange w:id="135" w:author="Author">
                <w:pPr>
                  <w:jc w:val="left"/>
                </w:pPr>
              </w:pPrChange>
            </w:pPr>
            <w:r>
              <w:t>“</w:t>
            </w:r>
            <w:r w:rsidR="00ED75CC" w:rsidRPr="0064046A">
              <w:rPr>
                <w:b/>
              </w:rPr>
              <w:t>Black Start</w:t>
            </w:r>
            <w:r>
              <w:t>”</w:t>
            </w:r>
          </w:p>
        </w:tc>
        <w:tc>
          <w:tcPr>
            <w:tcW w:w="5812" w:type="dxa"/>
            <w:tcPrChange w:id="136" w:author="Author">
              <w:tcPr>
                <w:tcW w:w="5812" w:type="dxa"/>
              </w:tcPr>
            </w:tcPrChange>
          </w:tcPr>
          <w:p w14:paraId="2970D069" w14:textId="77777777" w:rsidR="00ED75CC" w:rsidRPr="0064046A" w:rsidRDefault="00ED75CC" w:rsidP="00F54FBB">
            <w:pPr>
              <w:pPrChange w:id="137" w:author="Author">
                <w:pPr/>
              </w:pPrChange>
            </w:pPr>
            <w:r w:rsidRPr="0064046A">
              <w:t>the process necessary for a recovery from a Total Shutdown or Partial Shutdown;</w:t>
            </w:r>
          </w:p>
        </w:tc>
      </w:tr>
      <w:tr w:rsidR="00ED75CC" w:rsidRPr="0064046A" w14:paraId="4A14812C" w14:textId="77777777" w:rsidTr="00F54FBB">
        <w:tc>
          <w:tcPr>
            <w:tcW w:w="2943" w:type="dxa"/>
            <w:tcPrChange w:id="138" w:author="Author">
              <w:tcPr>
                <w:tcW w:w="2943" w:type="dxa"/>
              </w:tcPr>
            </w:tcPrChange>
          </w:tcPr>
          <w:p w14:paraId="3399FFF5" w14:textId="77777777" w:rsidR="00ED75CC" w:rsidRPr="0064046A" w:rsidRDefault="00C267F5" w:rsidP="00F54FBB">
            <w:pPr>
              <w:jc w:val="left"/>
              <w:rPr>
                <w:b/>
              </w:rPr>
              <w:pPrChange w:id="139" w:author="Author">
                <w:pPr>
                  <w:jc w:val="left"/>
                </w:pPr>
              </w:pPrChange>
            </w:pPr>
            <w:r>
              <w:rPr>
                <w:b/>
              </w:rPr>
              <w:t>“</w:t>
            </w:r>
            <w:r w:rsidR="00ED75CC" w:rsidRPr="0064046A">
              <w:rPr>
                <w:b/>
              </w:rPr>
              <w:t>BSC</w:t>
            </w:r>
            <w:r>
              <w:rPr>
                <w:b/>
              </w:rPr>
              <w:t>”</w:t>
            </w:r>
          </w:p>
        </w:tc>
        <w:tc>
          <w:tcPr>
            <w:tcW w:w="5812" w:type="dxa"/>
            <w:tcPrChange w:id="140" w:author="Author">
              <w:tcPr>
                <w:tcW w:w="5812" w:type="dxa"/>
              </w:tcPr>
            </w:tcPrChange>
          </w:tcPr>
          <w:p w14:paraId="35FD1B7E" w14:textId="0EE1669F" w:rsidR="00ED75CC" w:rsidRPr="0064046A" w:rsidRDefault="00ED75CC" w:rsidP="00F54FBB">
            <w:pPr>
              <w:pPrChange w:id="141" w:author="Author">
                <w:pPr/>
              </w:pPrChange>
            </w:pPr>
            <w:r w:rsidRPr="0064046A">
              <w:t xml:space="preserve">as defined in Standard Condition C1 of </w:t>
            </w:r>
            <w:r w:rsidR="00CF5B43">
              <w:t>The Company</w:t>
            </w:r>
            <w:r w:rsidR="00C267F5">
              <w:t>’</w:t>
            </w:r>
            <w:r w:rsidRPr="0064046A">
              <w:t>s Transmission Licence;</w:t>
            </w:r>
          </w:p>
        </w:tc>
      </w:tr>
      <w:tr w:rsidR="00ED75CC" w:rsidRPr="0064046A" w14:paraId="50B61F1E" w14:textId="77777777" w:rsidTr="00F54FBB">
        <w:tc>
          <w:tcPr>
            <w:tcW w:w="2943" w:type="dxa"/>
            <w:tcPrChange w:id="142" w:author="Author">
              <w:tcPr>
                <w:tcW w:w="2943" w:type="dxa"/>
              </w:tcPr>
            </w:tcPrChange>
          </w:tcPr>
          <w:p w14:paraId="0FAC4B01" w14:textId="77777777" w:rsidR="00ED75CC" w:rsidRPr="0064046A" w:rsidRDefault="00C267F5" w:rsidP="00F54FBB">
            <w:pPr>
              <w:jc w:val="left"/>
              <w:rPr>
                <w:b/>
              </w:rPr>
              <w:pPrChange w:id="143" w:author="Author">
                <w:pPr>
                  <w:jc w:val="left"/>
                </w:pPr>
              </w:pPrChange>
            </w:pPr>
            <w:r>
              <w:rPr>
                <w:b/>
              </w:rPr>
              <w:t>“</w:t>
            </w:r>
            <w:r w:rsidR="00ED75CC" w:rsidRPr="0064046A">
              <w:rPr>
                <w:b/>
              </w:rPr>
              <w:t>BSC Framework Agreement</w:t>
            </w:r>
            <w:r>
              <w:rPr>
                <w:b/>
              </w:rPr>
              <w:t>”</w:t>
            </w:r>
          </w:p>
        </w:tc>
        <w:tc>
          <w:tcPr>
            <w:tcW w:w="5812" w:type="dxa"/>
            <w:tcPrChange w:id="144" w:author="Author">
              <w:tcPr>
                <w:tcW w:w="5812" w:type="dxa"/>
              </w:tcPr>
            </w:tcPrChange>
          </w:tcPr>
          <w:p w14:paraId="5FC62CEB" w14:textId="782A8D24" w:rsidR="00ED75CC" w:rsidRPr="0064046A" w:rsidRDefault="00ED75CC" w:rsidP="00F54FBB">
            <w:pPr>
              <w:pPrChange w:id="145" w:author="Author">
                <w:pPr/>
              </w:pPrChange>
            </w:pPr>
            <w:r w:rsidRPr="0064046A">
              <w:t xml:space="preserve">as defined in Standard Condition C1 of </w:t>
            </w:r>
            <w:r w:rsidR="00CF5B43">
              <w:t>The Company</w:t>
            </w:r>
            <w:r w:rsidR="00C267F5">
              <w:t>’</w:t>
            </w:r>
            <w:r w:rsidRPr="0064046A">
              <w:t>s Transmission Licence;</w:t>
            </w:r>
          </w:p>
        </w:tc>
      </w:tr>
      <w:tr w:rsidR="00ED75CC" w:rsidRPr="0064046A" w14:paraId="23CE8E1E" w14:textId="77777777" w:rsidTr="00F54FBB">
        <w:tc>
          <w:tcPr>
            <w:tcW w:w="2943" w:type="dxa"/>
            <w:tcPrChange w:id="146" w:author="Author">
              <w:tcPr>
                <w:tcW w:w="2943" w:type="dxa"/>
              </w:tcPr>
            </w:tcPrChange>
          </w:tcPr>
          <w:p w14:paraId="75D4A361" w14:textId="77777777" w:rsidR="00ED75CC" w:rsidRPr="0064046A" w:rsidRDefault="00C267F5" w:rsidP="00F54FBB">
            <w:pPr>
              <w:jc w:val="left"/>
              <w:rPr>
                <w:b/>
              </w:rPr>
              <w:pPrChange w:id="147" w:author="Author">
                <w:pPr>
                  <w:jc w:val="left"/>
                </w:pPr>
              </w:pPrChange>
            </w:pPr>
            <w:r>
              <w:rPr>
                <w:b/>
              </w:rPr>
              <w:t>“</w:t>
            </w:r>
            <w:r w:rsidR="00ED75CC" w:rsidRPr="0064046A">
              <w:rPr>
                <w:b/>
              </w:rPr>
              <w:t>Business Day</w:t>
            </w:r>
            <w:r>
              <w:rPr>
                <w:b/>
              </w:rPr>
              <w:t>”</w:t>
            </w:r>
          </w:p>
        </w:tc>
        <w:tc>
          <w:tcPr>
            <w:tcW w:w="5812" w:type="dxa"/>
            <w:tcPrChange w:id="148" w:author="Author">
              <w:tcPr>
                <w:tcW w:w="5812" w:type="dxa"/>
              </w:tcPr>
            </w:tcPrChange>
          </w:tcPr>
          <w:p w14:paraId="798CA623" w14:textId="77777777" w:rsidR="00ED75CC" w:rsidRPr="0064046A" w:rsidRDefault="00ED75CC" w:rsidP="00F54FBB">
            <w:pPr>
              <w:pPrChange w:id="149" w:author="Author">
                <w:pPr/>
              </w:pPrChange>
            </w:pPr>
            <w:r w:rsidRPr="0064046A">
              <w:t xml:space="preserve">any </w:t>
            </w:r>
            <w:proofErr w:type="gramStart"/>
            <w:r w:rsidRPr="0064046A">
              <w:t>week day</w:t>
            </w:r>
            <w:proofErr w:type="gramEnd"/>
            <w:r w:rsidRPr="0064046A">
              <w:t xml:space="preserve"> other than a Saturday on which banks are open for domestic business in the City of </w:t>
            </w:r>
            <w:smartTag w:uri="urn:schemas-microsoft-com:office:smarttags" w:element="place">
              <w:smartTag w:uri="urn:schemas-microsoft-com:office:smarttags" w:element="City">
                <w:r w:rsidRPr="0064046A">
                  <w:t>London</w:t>
                </w:r>
              </w:smartTag>
            </w:smartTag>
            <w:r w:rsidRPr="0064046A">
              <w:t>;</w:t>
            </w:r>
          </w:p>
        </w:tc>
      </w:tr>
      <w:tr w:rsidR="00ED75CC" w:rsidRPr="0064046A" w14:paraId="4BF0B07A" w14:textId="77777777" w:rsidTr="00F54FBB">
        <w:tc>
          <w:tcPr>
            <w:tcW w:w="2943" w:type="dxa"/>
            <w:tcPrChange w:id="150" w:author="Author">
              <w:tcPr>
                <w:tcW w:w="2943" w:type="dxa"/>
              </w:tcPr>
            </w:tcPrChange>
          </w:tcPr>
          <w:p w14:paraId="462EE30C" w14:textId="77777777" w:rsidR="00ED75CC" w:rsidRPr="0064046A" w:rsidRDefault="00C267F5" w:rsidP="00F54FBB">
            <w:pPr>
              <w:jc w:val="left"/>
              <w:rPr>
                <w:b/>
              </w:rPr>
              <w:pPrChange w:id="151" w:author="Author">
                <w:pPr>
                  <w:jc w:val="left"/>
                </w:pPr>
              </w:pPrChange>
            </w:pPr>
            <w:r>
              <w:rPr>
                <w:b/>
              </w:rPr>
              <w:t>“</w:t>
            </w:r>
            <w:r w:rsidR="00ED75CC" w:rsidRPr="0064046A">
              <w:rPr>
                <w:b/>
              </w:rPr>
              <w:t>Business Personnel</w:t>
            </w:r>
            <w:r>
              <w:rPr>
                <w:b/>
              </w:rPr>
              <w:t>”</w:t>
            </w:r>
          </w:p>
        </w:tc>
        <w:tc>
          <w:tcPr>
            <w:tcW w:w="5812" w:type="dxa"/>
            <w:tcPrChange w:id="152" w:author="Author">
              <w:tcPr>
                <w:tcW w:w="5812" w:type="dxa"/>
              </w:tcPr>
            </w:tcPrChange>
          </w:tcPr>
          <w:p w14:paraId="0FC92E83" w14:textId="77777777" w:rsidR="00ED75CC" w:rsidRPr="0064046A" w:rsidRDefault="00ED75CC" w:rsidP="00F54FBB">
            <w:pPr>
              <w:tabs>
                <w:tab w:val="left" w:pos="1985"/>
              </w:tabs>
              <w:pPrChange w:id="153" w:author="Author">
                <w:pPr>
                  <w:tabs>
                    <w:tab w:val="left" w:pos="1985"/>
                  </w:tabs>
                </w:pPr>
              </w:pPrChange>
            </w:pPr>
            <w:r w:rsidRPr="0064046A">
              <w:t>any person who:</w:t>
            </w:r>
          </w:p>
          <w:p w14:paraId="340A0153" w14:textId="77777777" w:rsidR="00ED75CC" w:rsidRPr="0064046A" w:rsidRDefault="00ED75CC" w:rsidP="00F54FBB">
            <w:pPr>
              <w:pStyle w:val="TOC9"/>
              <w:pPrChange w:id="154" w:author="Author">
                <w:pPr>
                  <w:pStyle w:val="TOC9"/>
                </w:pPr>
              </w:pPrChange>
            </w:pPr>
            <w:r w:rsidRPr="0064046A">
              <w:t>(a)</w:t>
            </w:r>
            <w:r w:rsidRPr="0064046A">
              <w:tab/>
              <w:t>is an officer of the Party; or</w:t>
            </w:r>
          </w:p>
          <w:p w14:paraId="7EE1ADA8" w14:textId="1375A4CD" w:rsidR="00ED75CC" w:rsidRPr="0064046A" w:rsidRDefault="00ED75CC" w:rsidP="00F54FBB">
            <w:pPr>
              <w:pStyle w:val="BodyTextIndent"/>
              <w:spacing w:after="240"/>
              <w:ind w:left="743" w:hanging="743"/>
              <w:pPrChange w:id="155" w:author="Author">
                <w:pPr>
                  <w:pStyle w:val="BodyTextIndent"/>
                  <w:spacing w:after="240"/>
                  <w:ind w:left="743" w:hanging="743"/>
                </w:pPr>
              </w:pPrChange>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32D00470" w14:textId="2DF615B0" w:rsidR="00ED75CC" w:rsidRPr="0064046A" w:rsidRDefault="00D277ED" w:rsidP="00F54FBB">
            <w:pPr>
              <w:pStyle w:val="BodyTextIndent2"/>
              <w:spacing w:after="240" w:line="300" w:lineRule="atLeast"/>
              <w:ind w:left="743" w:hanging="743"/>
              <w:pPrChange w:id="156" w:author="Author">
                <w:pPr>
                  <w:pStyle w:val="BodyTextIndent2"/>
                  <w:spacing w:after="240" w:line="300" w:lineRule="atLeast"/>
                  <w:ind w:left="743" w:hanging="743"/>
                </w:pPr>
              </w:pPrChange>
            </w:pPr>
            <w:r>
              <w:t>(c)</w:t>
            </w:r>
            <w:r w:rsidR="00ED75CC" w:rsidRPr="0064046A">
              <w:tab/>
              <w:t>is engaged by or on behalf of the Party as an agent, sub-</w:t>
            </w:r>
            <w:proofErr w:type="gramStart"/>
            <w:r w:rsidR="00ED75CC" w:rsidRPr="0064046A">
              <w:t>contractor</w:t>
            </w:r>
            <w:proofErr w:type="gramEnd"/>
            <w:r w:rsidR="00ED75CC" w:rsidRPr="0064046A">
              <w:t xml:space="preserve">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714700A5" w14:textId="77777777" w:rsidR="00ED75CC" w:rsidRPr="0064046A" w:rsidRDefault="00ED75CC" w:rsidP="00F54FBB">
            <w:pPr>
              <w:pStyle w:val="BodyTextIndent2"/>
              <w:ind w:left="0"/>
              <w:pPrChange w:id="157" w:author="Author">
                <w:pPr>
                  <w:pStyle w:val="BodyTextIndent2"/>
                  <w:ind w:left="0"/>
                </w:pPr>
              </w:pPrChange>
            </w:pPr>
            <w:r w:rsidRPr="0064046A">
              <w:t xml:space="preserve">and </w:t>
            </w:r>
            <w:r w:rsidR="00C267F5">
              <w:rPr>
                <w:b/>
              </w:rPr>
              <w:t>“</w:t>
            </w:r>
            <w:r w:rsidRPr="0064046A">
              <w:rPr>
                <w:b/>
              </w:rPr>
              <w:t>Business Personnel</w:t>
            </w:r>
            <w:r w:rsidR="00C267F5">
              <w:rPr>
                <w:b/>
              </w:rPr>
              <w:t>”</w:t>
            </w:r>
            <w:r w:rsidRPr="0064046A">
              <w:t xml:space="preserve"> shall be </w:t>
            </w:r>
            <w:proofErr w:type="gramStart"/>
            <w:r w:rsidRPr="0064046A">
              <w:t>construed accordingly;</w:t>
            </w:r>
            <w:proofErr w:type="gramEnd"/>
          </w:p>
        </w:tc>
      </w:tr>
      <w:tr w:rsidR="00ED75CC" w:rsidRPr="0064046A" w14:paraId="3EE53019" w14:textId="77777777" w:rsidTr="00F54FBB">
        <w:tc>
          <w:tcPr>
            <w:tcW w:w="2943" w:type="dxa"/>
            <w:tcPrChange w:id="158" w:author="Author">
              <w:tcPr>
                <w:tcW w:w="2943" w:type="dxa"/>
              </w:tcPr>
            </w:tcPrChange>
          </w:tcPr>
          <w:p w14:paraId="6BAF1FF2" w14:textId="77777777" w:rsidR="00ED75CC" w:rsidRPr="0064046A" w:rsidRDefault="00C267F5" w:rsidP="00F54FBB">
            <w:pPr>
              <w:jc w:val="left"/>
              <w:rPr>
                <w:b/>
              </w:rPr>
              <w:pPrChange w:id="159" w:author="Author">
                <w:pPr>
                  <w:jc w:val="left"/>
                </w:pPr>
              </w:pPrChange>
            </w:pPr>
            <w:r>
              <w:rPr>
                <w:b/>
              </w:rPr>
              <w:t>“</w:t>
            </w:r>
            <w:r w:rsidR="00ED75CC" w:rsidRPr="0064046A">
              <w:rPr>
                <w:b/>
              </w:rPr>
              <w:t>Calendar Quarter</w:t>
            </w:r>
            <w:r>
              <w:rPr>
                <w:b/>
              </w:rPr>
              <w:t>”</w:t>
            </w:r>
          </w:p>
        </w:tc>
        <w:tc>
          <w:tcPr>
            <w:tcW w:w="5812" w:type="dxa"/>
            <w:tcPrChange w:id="160" w:author="Author">
              <w:tcPr>
                <w:tcW w:w="5812" w:type="dxa"/>
              </w:tcPr>
            </w:tcPrChange>
          </w:tcPr>
          <w:p w14:paraId="386968C5" w14:textId="77777777" w:rsidR="00ED75CC" w:rsidRPr="0064046A" w:rsidRDefault="00ED75CC" w:rsidP="00F54FBB">
            <w:pPr>
              <w:pStyle w:val="PartyDetail"/>
              <w:spacing w:after="240" w:line="300" w:lineRule="atLeast"/>
              <w:pPrChange w:id="161" w:author="Author">
                <w:pPr>
                  <w:pStyle w:val="PartyDetail"/>
                  <w:spacing w:after="240" w:line="300" w:lineRule="atLeast"/>
                </w:pPr>
              </w:pPrChange>
            </w:pPr>
            <w:r w:rsidRPr="0064046A">
              <w:rPr>
                <w:caps w:val="0"/>
              </w:rPr>
              <w:t xml:space="preserve">each of the three calendar month periods commencing on, respectively, January 1, April 1, July </w:t>
            </w:r>
            <w:proofErr w:type="gramStart"/>
            <w:r w:rsidRPr="0064046A">
              <w:rPr>
                <w:caps w:val="0"/>
              </w:rPr>
              <w:t>1</w:t>
            </w:r>
            <w:proofErr w:type="gramEnd"/>
            <w:r w:rsidRPr="0064046A">
              <w:rPr>
                <w:caps w:val="0"/>
              </w:rPr>
              <w:t xml:space="preserve"> and September 1 each calendar year;</w:t>
            </w:r>
            <w:r w:rsidRPr="0064046A">
              <w:t xml:space="preserve">  </w:t>
            </w:r>
          </w:p>
        </w:tc>
      </w:tr>
      <w:tr w:rsidR="00C267F5" w:rsidRPr="0064046A" w14:paraId="70BC9839" w14:textId="77777777" w:rsidTr="00F54FBB">
        <w:tc>
          <w:tcPr>
            <w:tcW w:w="2943" w:type="dxa"/>
            <w:tcPrChange w:id="162" w:author="Author">
              <w:tcPr>
                <w:tcW w:w="2943" w:type="dxa"/>
              </w:tcPr>
            </w:tcPrChange>
          </w:tcPr>
          <w:p w14:paraId="79730373" w14:textId="77777777" w:rsidR="00C267F5" w:rsidRPr="0064046A" w:rsidRDefault="00C267F5" w:rsidP="00F54FBB">
            <w:pPr>
              <w:jc w:val="left"/>
              <w:rPr>
                <w:b/>
              </w:rPr>
              <w:pPrChange w:id="163" w:author="Author">
                <w:pPr>
                  <w:jc w:val="left"/>
                </w:pPr>
              </w:pPrChange>
            </w:pPr>
            <w:r>
              <w:rPr>
                <w:b/>
              </w:rPr>
              <w:lastRenderedPageBreak/>
              <w:t>“Capacity Market Documents”</w:t>
            </w:r>
          </w:p>
        </w:tc>
        <w:tc>
          <w:tcPr>
            <w:tcW w:w="5812" w:type="dxa"/>
            <w:tcPrChange w:id="164" w:author="Author">
              <w:tcPr>
                <w:tcW w:w="5812" w:type="dxa"/>
              </w:tcPr>
            </w:tcPrChange>
          </w:tcPr>
          <w:p w14:paraId="4C5840D9" w14:textId="77777777" w:rsidR="00C267F5" w:rsidRPr="0064046A" w:rsidRDefault="00C267F5" w:rsidP="00F54FBB">
            <w:pPr>
              <w:pStyle w:val="PartyDetail"/>
              <w:spacing w:after="240" w:line="300" w:lineRule="atLeast"/>
              <w:rPr>
                <w:caps w:val="0"/>
              </w:rPr>
              <w:pPrChange w:id="165" w:author="Author">
                <w:pPr>
                  <w:pStyle w:val="PartyDetail"/>
                  <w:spacing w:after="240" w:line="300" w:lineRule="atLeast"/>
                </w:pPr>
              </w:pPrChange>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C267F5" w:rsidRPr="0064046A" w14:paraId="21F3C386" w14:textId="77777777" w:rsidTr="00F54FBB">
        <w:tc>
          <w:tcPr>
            <w:tcW w:w="2943" w:type="dxa"/>
            <w:tcPrChange w:id="166" w:author="Author">
              <w:tcPr>
                <w:tcW w:w="2943" w:type="dxa"/>
              </w:tcPr>
            </w:tcPrChange>
          </w:tcPr>
          <w:p w14:paraId="0E28C948" w14:textId="77777777" w:rsidR="00C267F5" w:rsidRDefault="00C267F5" w:rsidP="00F54FBB">
            <w:pPr>
              <w:jc w:val="left"/>
              <w:rPr>
                <w:b/>
              </w:rPr>
              <w:pPrChange w:id="167" w:author="Author">
                <w:pPr>
                  <w:jc w:val="left"/>
                </w:pPr>
              </w:pPrChange>
            </w:pPr>
            <w:r>
              <w:rPr>
                <w:b/>
              </w:rPr>
              <w:t>“Capacity Market Rules”</w:t>
            </w:r>
          </w:p>
        </w:tc>
        <w:tc>
          <w:tcPr>
            <w:tcW w:w="5812" w:type="dxa"/>
            <w:tcPrChange w:id="168" w:author="Author">
              <w:tcPr>
                <w:tcW w:w="5812" w:type="dxa"/>
              </w:tcPr>
            </w:tcPrChange>
          </w:tcPr>
          <w:p w14:paraId="4DBE8B53" w14:textId="77777777" w:rsidR="00C267F5" w:rsidRDefault="00C267F5" w:rsidP="00F54FBB">
            <w:pPr>
              <w:pStyle w:val="PartyDetail"/>
              <w:spacing w:after="240" w:line="300" w:lineRule="atLeast"/>
              <w:rPr>
                <w:caps w:val="0"/>
              </w:rPr>
              <w:pPrChange w:id="169" w:author="Author">
                <w:pPr>
                  <w:pStyle w:val="PartyDetail"/>
                  <w:spacing w:after="240" w:line="300" w:lineRule="atLeast"/>
                </w:pPr>
              </w:pPrChange>
            </w:pPr>
            <w:r>
              <w:rPr>
                <w:caps w:val="0"/>
              </w:rPr>
              <w:t>The rules made under section 34 of the Energy Act 2013 as modified from time to time in accordance with that section and The Electricity Capacity Regulations 2014;</w:t>
            </w:r>
          </w:p>
        </w:tc>
      </w:tr>
      <w:tr w:rsidR="00C267F5" w:rsidRPr="0064046A" w14:paraId="158DB9C3" w14:textId="77777777" w:rsidTr="00F54FBB">
        <w:tc>
          <w:tcPr>
            <w:tcW w:w="2943" w:type="dxa"/>
            <w:tcPrChange w:id="170" w:author="Author">
              <w:tcPr>
                <w:tcW w:w="2943" w:type="dxa"/>
              </w:tcPr>
            </w:tcPrChange>
          </w:tcPr>
          <w:p w14:paraId="1FA0B363" w14:textId="77777777" w:rsidR="00C267F5" w:rsidRDefault="00C267F5" w:rsidP="00F54FBB">
            <w:pPr>
              <w:jc w:val="left"/>
              <w:rPr>
                <w:b/>
              </w:rPr>
              <w:pPrChange w:id="171" w:author="Author">
                <w:pPr>
                  <w:jc w:val="left"/>
                </w:pPr>
              </w:pPrChange>
            </w:pPr>
            <w:r>
              <w:rPr>
                <w:b/>
              </w:rPr>
              <w:t>“</w:t>
            </w:r>
            <w:proofErr w:type="spellStart"/>
            <w:r>
              <w:rPr>
                <w:b/>
              </w:rPr>
              <w:t>CfD</w:t>
            </w:r>
            <w:proofErr w:type="spellEnd"/>
            <w:r>
              <w:rPr>
                <w:b/>
              </w:rPr>
              <w:t xml:space="preserve"> Administrative Parties”</w:t>
            </w:r>
          </w:p>
        </w:tc>
        <w:tc>
          <w:tcPr>
            <w:tcW w:w="5812" w:type="dxa"/>
            <w:tcPrChange w:id="172" w:author="Author">
              <w:tcPr>
                <w:tcW w:w="5812" w:type="dxa"/>
              </w:tcPr>
            </w:tcPrChange>
          </w:tcPr>
          <w:p w14:paraId="730EB048" w14:textId="77777777" w:rsidR="00C267F5" w:rsidRDefault="00C267F5" w:rsidP="00F54FBB">
            <w:pPr>
              <w:pStyle w:val="PartyDetail"/>
              <w:spacing w:after="240" w:line="300" w:lineRule="atLeast"/>
              <w:rPr>
                <w:caps w:val="0"/>
              </w:rPr>
              <w:pPrChange w:id="173" w:author="Author">
                <w:pPr>
                  <w:pStyle w:val="PartyDetail"/>
                  <w:spacing w:after="240" w:line="300" w:lineRule="atLeast"/>
                </w:pPr>
              </w:pPrChange>
            </w:pPr>
            <w:r>
              <w:rPr>
                <w:caps w:val="0"/>
              </w:rPr>
              <w:t xml:space="preserve">The Secretary of State, any </w:t>
            </w:r>
            <w:proofErr w:type="spellStart"/>
            <w:r>
              <w:rPr>
                <w:caps w:val="0"/>
              </w:rPr>
              <w:t>CfD</w:t>
            </w:r>
            <w:proofErr w:type="spellEnd"/>
            <w:r>
              <w:rPr>
                <w:caps w:val="0"/>
              </w:rPr>
              <w:t xml:space="preserve"> </w:t>
            </w:r>
            <w:proofErr w:type="gramStart"/>
            <w:r>
              <w:rPr>
                <w:caps w:val="0"/>
              </w:rPr>
              <w:t>Counterparty</w:t>
            </w:r>
            <w:proofErr w:type="gramEnd"/>
            <w:r>
              <w:rPr>
                <w:caps w:val="0"/>
              </w:rPr>
              <w:t xml:space="preserve"> and any </w:t>
            </w:r>
            <w:proofErr w:type="spellStart"/>
            <w:r>
              <w:rPr>
                <w:caps w:val="0"/>
              </w:rPr>
              <w:t>CfD</w:t>
            </w:r>
            <w:proofErr w:type="spellEnd"/>
            <w:r>
              <w:rPr>
                <w:caps w:val="0"/>
              </w:rPr>
              <w:t xml:space="preserve"> Settlement Services Provider;</w:t>
            </w:r>
          </w:p>
        </w:tc>
      </w:tr>
      <w:tr w:rsidR="00C267F5" w:rsidRPr="0064046A" w14:paraId="3941A7D1" w14:textId="77777777" w:rsidTr="00F54FBB">
        <w:tc>
          <w:tcPr>
            <w:tcW w:w="2943" w:type="dxa"/>
            <w:tcPrChange w:id="174" w:author="Author">
              <w:tcPr>
                <w:tcW w:w="2943" w:type="dxa"/>
              </w:tcPr>
            </w:tcPrChange>
          </w:tcPr>
          <w:p w14:paraId="791C2E33" w14:textId="77777777" w:rsidR="00C267F5" w:rsidRDefault="00C267F5" w:rsidP="00F54FBB">
            <w:pPr>
              <w:jc w:val="left"/>
              <w:rPr>
                <w:b/>
              </w:rPr>
              <w:pPrChange w:id="175" w:author="Author">
                <w:pPr>
                  <w:jc w:val="left"/>
                </w:pPr>
              </w:pPrChange>
            </w:pPr>
            <w:r>
              <w:rPr>
                <w:b/>
              </w:rPr>
              <w:t>“</w:t>
            </w:r>
            <w:proofErr w:type="spellStart"/>
            <w:r>
              <w:rPr>
                <w:b/>
              </w:rPr>
              <w:t>CfD</w:t>
            </w:r>
            <w:proofErr w:type="spellEnd"/>
            <w:r>
              <w:rPr>
                <w:b/>
              </w:rPr>
              <w:t xml:space="preserve"> Counterparty”</w:t>
            </w:r>
          </w:p>
        </w:tc>
        <w:tc>
          <w:tcPr>
            <w:tcW w:w="5812" w:type="dxa"/>
            <w:tcPrChange w:id="176" w:author="Author">
              <w:tcPr>
                <w:tcW w:w="5812" w:type="dxa"/>
              </w:tcPr>
            </w:tcPrChange>
          </w:tcPr>
          <w:p w14:paraId="49255BDA" w14:textId="77777777" w:rsidR="00C267F5" w:rsidRDefault="00C267F5" w:rsidP="00F54FBB">
            <w:pPr>
              <w:pStyle w:val="PartyDetail"/>
              <w:spacing w:after="240" w:line="300" w:lineRule="atLeast"/>
              <w:rPr>
                <w:caps w:val="0"/>
              </w:rPr>
              <w:pPrChange w:id="177" w:author="Author">
                <w:pPr>
                  <w:pStyle w:val="PartyDetail"/>
                  <w:spacing w:after="240" w:line="300" w:lineRule="atLeast"/>
                </w:pPr>
              </w:pPrChange>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0639DD4F" w14:textId="77777777" w:rsidTr="00F54FBB">
        <w:tc>
          <w:tcPr>
            <w:tcW w:w="2943" w:type="dxa"/>
            <w:tcPrChange w:id="178" w:author="Author">
              <w:tcPr>
                <w:tcW w:w="2943" w:type="dxa"/>
              </w:tcPr>
            </w:tcPrChange>
          </w:tcPr>
          <w:p w14:paraId="26CFCCCD" w14:textId="77777777" w:rsidR="00C267F5" w:rsidRDefault="00C267F5" w:rsidP="00F54FBB">
            <w:pPr>
              <w:jc w:val="left"/>
              <w:rPr>
                <w:b/>
              </w:rPr>
              <w:pPrChange w:id="179" w:author="Author">
                <w:pPr>
                  <w:jc w:val="left"/>
                </w:pPr>
              </w:pPrChange>
            </w:pPr>
            <w:r>
              <w:rPr>
                <w:b/>
              </w:rPr>
              <w:t>“</w:t>
            </w:r>
            <w:proofErr w:type="spellStart"/>
            <w:r>
              <w:rPr>
                <w:b/>
              </w:rPr>
              <w:t>CfD</w:t>
            </w:r>
            <w:proofErr w:type="spellEnd"/>
            <w:r>
              <w:rPr>
                <w:b/>
              </w:rPr>
              <w:t xml:space="preserve"> Documents”</w:t>
            </w:r>
          </w:p>
        </w:tc>
        <w:tc>
          <w:tcPr>
            <w:tcW w:w="5812" w:type="dxa"/>
            <w:tcPrChange w:id="180" w:author="Author">
              <w:tcPr>
                <w:tcW w:w="5812" w:type="dxa"/>
              </w:tcPr>
            </w:tcPrChange>
          </w:tcPr>
          <w:p w14:paraId="0CF0A014" w14:textId="77777777" w:rsidR="00C267F5" w:rsidRDefault="00C267F5" w:rsidP="00F54FBB">
            <w:pPr>
              <w:pStyle w:val="PartyDetail"/>
              <w:spacing w:after="240" w:line="300" w:lineRule="atLeast"/>
              <w:rPr>
                <w:caps w:val="0"/>
              </w:rPr>
              <w:pPrChange w:id="181" w:author="Author">
                <w:pPr>
                  <w:pStyle w:val="PartyDetail"/>
                  <w:spacing w:after="240" w:line="300" w:lineRule="atLeast"/>
                </w:pPr>
              </w:pPrChange>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786F72FB" w14:textId="77777777" w:rsidTr="00F54FBB">
        <w:tc>
          <w:tcPr>
            <w:tcW w:w="2943" w:type="dxa"/>
            <w:tcPrChange w:id="182" w:author="Author">
              <w:tcPr>
                <w:tcW w:w="2943" w:type="dxa"/>
              </w:tcPr>
            </w:tcPrChange>
          </w:tcPr>
          <w:p w14:paraId="74EBE275" w14:textId="77777777" w:rsidR="00C267F5" w:rsidRDefault="00C267F5" w:rsidP="00F54FBB">
            <w:pPr>
              <w:jc w:val="left"/>
              <w:rPr>
                <w:b/>
              </w:rPr>
              <w:pPrChange w:id="183" w:author="Author">
                <w:pPr>
                  <w:jc w:val="left"/>
                </w:pPr>
              </w:pPrChange>
            </w:pPr>
            <w:r>
              <w:rPr>
                <w:b/>
              </w:rPr>
              <w:t>“</w:t>
            </w:r>
            <w:proofErr w:type="spellStart"/>
            <w:r>
              <w:rPr>
                <w:b/>
              </w:rPr>
              <w:t>CfD</w:t>
            </w:r>
            <w:proofErr w:type="spellEnd"/>
            <w:r>
              <w:rPr>
                <w:b/>
              </w:rPr>
              <w:t xml:space="preserve"> Settlement Services Provider”</w:t>
            </w:r>
          </w:p>
        </w:tc>
        <w:tc>
          <w:tcPr>
            <w:tcW w:w="5812" w:type="dxa"/>
            <w:tcPrChange w:id="184" w:author="Author">
              <w:tcPr>
                <w:tcW w:w="5812" w:type="dxa"/>
              </w:tcPr>
            </w:tcPrChange>
          </w:tcPr>
          <w:p w14:paraId="185B9CA4" w14:textId="77777777" w:rsidR="00C267F5" w:rsidRDefault="00C267F5" w:rsidP="00F54FBB">
            <w:pPr>
              <w:pStyle w:val="PartyDetail"/>
              <w:spacing w:after="240" w:line="300" w:lineRule="atLeast"/>
              <w:rPr>
                <w:caps w:val="0"/>
              </w:rPr>
              <w:pPrChange w:id="185" w:author="Author">
                <w:pPr>
                  <w:pStyle w:val="PartyDetail"/>
                  <w:spacing w:after="240" w:line="300" w:lineRule="atLeast"/>
                </w:pPr>
              </w:pPrChange>
            </w:pPr>
            <w:r>
              <w:rPr>
                <w:caps w:val="0"/>
              </w:rPr>
              <w:t>means any person:</w:t>
            </w:r>
          </w:p>
          <w:p w14:paraId="0D94F60E" w14:textId="77777777" w:rsidR="00C267F5" w:rsidRDefault="00C267F5" w:rsidP="00F54FBB">
            <w:pPr>
              <w:pStyle w:val="PartyDetail"/>
              <w:numPr>
                <w:ilvl w:val="0"/>
                <w:numId w:val="26"/>
              </w:numPr>
              <w:spacing w:after="240" w:line="300" w:lineRule="atLeast"/>
              <w:rPr>
                <w:caps w:val="0"/>
              </w:rPr>
              <w:pPrChange w:id="186" w:author="Author">
                <w:pPr>
                  <w:pStyle w:val="PartyDetail"/>
                  <w:numPr>
                    <w:numId w:val="26"/>
                  </w:numPr>
                  <w:tabs>
                    <w:tab w:val="num" w:pos="1080"/>
                  </w:tabs>
                  <w:spacing w:after="240" w:line="300" w:lineRule="atLeast"/>
                  <w:ind w:left="1080" w:hanging="720"/>
                </w:pPr>
              </w:pPrChange>
            </w:pPr>
            <w:r>
              <w:rPr>
                <w:caps w:val="0"/>
              </w:rPr>
              <w:t xml:space="preserve">appointed for the time being and from time to time by a </w:t>
            </w:r>
            <w:proofErr w:type="spellStart"/>
            <w:r>
              <w:rPr>
                <w:caps w:val="0"/>
              </w:rPr>
              <w:t>CfD</w:t>
            </w:r>
            <w:proofErr w:type="spellEnd"/>
            <w:r>
              <w:rPr>
                <w:caps w:val="0"/>
              </w:rPr>
              <w:t xml:space="preserve"> Counterparty; or</w:t>
            </w:r>
          </w:p>
          <w:p w14:paraId="26B02C96" w14:textId="77777777" w:rsidR="00C267F5" w:rsidRDefault="00C267F5" w:rsidP="00F54FBB">
            <w:pPr>
              <w:pStyle w:val="PartyDetail"/>
              <w:numPr>
                <w:ilvl w:val="0"/>
                <w:numId w:val="26"/>
              </w:numPr>
              <w:spacing w:after="240" w:line="300" w:lineRule="atLeast"/>
              <w:rPr>
                <w:caps w:val="0"/>
              </w:rPr>
              <w:pPrChange w:id="187" w:author="Author">
                <w:pPr>
                  <w:pStyle w:val="PartyDetail"/>
                  <w:numPr>
                    <w:numId w:val="26"/>
                  </w:numPr>
                  <w:tabs>
                    <w:tab w:val="num" w:pos="1080"/>
                  </w:tabs>
                  <w:spacing w:after="240" w:line="300" w:lineRule="atLeast"/>
                  <w:ind w:left="1080" w:hanging="720"/>
                </w:pPr>
              </w:pPrChange>
            </w:pPr>
            <w:r>
              <w:rPr>
                <w:caps w:val="0"/>
              </w:rPr>
              <w:t xml:space="preserve">who is designated by virtue of Section C1.2.1B of the </w:t>
            </w:r>
            <w:proofErr w:type="gramStart"/>
            <w:r>
              <w:rPr>
                <w:caps w:val="0"/>
              </w:rPr>
              <w:t>BSC;</w:t>
            </w:r>
            <w:proofErr w:type="gramEnd"/>
          </w:p>
          <w:p w14:paraId="4FAB447E" w14:textId="77777777" w:rsidR="00C267F5" w:rsidRDefault="00C267F5" w:rsidP="00F54FBB">
            <w:pPr>
              <w:pStyle w:val="PartyDetail"/>
              <w:spacing w:after="240" w:line="300" w:lineRule="atLeast"/>
              <w:rPr>
                <w:caps w:val="0"/>
              </w:rPr>
              <w:pPrChange w:id="188" w:author="Author">
                <w:pPr>
                  <w:pStyle w:val="PartyDetail"/>
                  <w:spacing w:after="240" w:line="300" w:lineRule="atLeast"/>
                </w:pPr>
              </w:pPrChange>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2E610AAA" w14:textId="77777777" w:rsidTr="00F54FBB">
        <w:tc>
          <w:tcPr>
            <w:tcW w:w="2943" w:type="dxa"/>
            <w:tcPrChange w:id="189" w:author="Author">
              <w:tcPr>
                <w:tcW w:w="2943" w:type="dxa"/>
              </w:tcPr>
            </w:tcPrChange>
          </w:tcPr>
          <w:p w14:paraId="06E29977" w14:textId="77777777" w:rsidR="00ED75CC" w:rsidRDefault="00C267F5" w:rsidP="00F54FBB">
            <w:pPr>
              <w:jc w:val="left"/>
              <w:rPr>
                <w:ins w:id="190" w:author="Author"/>
                <w:b/>
              </w:rPr>
              <w:pPrChange w:id="191" w:author="Author">
                <w:pPr>
                  <w:jc w:val="left"/>
                </w:pPr>
              </w:pPrChange>
            </w:pPr>
            <w:bookmarkStart w:id="192" w:name="OLE_LINK8"/>
            <w:bookmarkStart w:id="193" w:name="OLE_LINK9"/>
            <w:r>
              <w:rPr>
                <w:b/>
              </w:rPr>
              <w:t>“</w:t>
            </w:r>
            <w:proofErr w:type="gramStart"/>
            <w:r w:rsidR="00ED75CC" w:rsidRPr="0064046A">
              <w:rPr>
                <w:b/>
              </w:rPr>
              <w:t>Change</w:t>
            </w:r>
            <w:r>
              <w:rPr>
                <w:b/>
              </w:rPr>
              <w:t>”</w:t>
            </w:r>
            <w:bookmarkEnd w:id="192"/>
            <w:bookmarkEnd w:id="193"/>
            <w:proofErr w:type="gramEnd"/>
          </w:p>
          <w:p w14:paraId="1C9B1D33" w14:textId="77777777" w:rsidR="00CB4D5C" w:rsidRDefault="00CB4D5C" w:rsidP="00F54FBB">
            <w:pPr>
              <w:jc w:val="left"/>
              <w:rPr>
                <w:ins w:id="194" w:author="Author"/>
                <w:b/>
              </w:rPr>
              <w:pPrChange w:id="195" w:author="Author">
                <w:pPr>
                  <w:jc w:val="left"/>
                </w:pPr>
              </w:pPrChange>
            </w:pPr>
          </w:p>
          <w:p w14:paraId="4D392B55" w14:textId="77777777" w:rsidR="00CB4D5C" w:rsidRDefault="00CB4D5C" w:rsidP="00F54FBB">
            <w:pPr>
              <w:jc w:val="left"/>
              <w:rPr>
                <w:ins w:id="196" w:author="Author"/>
                <w:b/>
              </w:rPr>
              <w:pPrChange w:id="197" w:author="Author">
                <w:pPr>
                  <w:jc w:val="left"/>
                </w:pPr>
              </w:pPrChange>
            </w:pPr>
          </w:p>
          <w:p w14:paraId="669B05E3" w14:textId="4586204F" w:rsidR="00CB4D5C" w:rsidRPr="0064046A" w:rsidRDefault="007A2C24" w:rsidP="00F54FBB">
            <w:pPr>
              <w:jc w:val="left"/>
              <w:rPr>
                <w:b/>
              </w:rPr>
              <w:pPrChange w:id="198" w:author="Author">
                <w:pPr>
                  <w:jc w:val="left"/>
                </w:pPr>
              </w:pPrChange>
            </w:pPr>
            <w:bookmarkStart w:id="199" w:name="Class"/>
            <w:commentRangeStart w:id="200"/>
            <w:ins w:id="201" w:author="Author">
              <w:r>
                <w:rPr>
                  <w:b/>
                </w:rPr>
                <w:t>“Classification Approval”</w:t>
              </w:r>
            </w:ins>
            <w:commentRangeEnd w:id="200"/>
            <w:r w:rsidR="004E3036">
              <w:rPr>
                <w:rStyle w:val="CommentReference"/>
                <w:position w:val="2"/>
              </w:rPr>
              <w:commentReference w:id="200"/>
            </w:r>
            <w:bookmarkEnd w:id="199"/>
          </w:p>
        </w:tc>
        <w:tc>
          <w:tcPr>
            <w:tcW w:w="5812" w:type="dxa"/>
            <w:tcPrChange w:id="202" w:author="Author">
              <w:tcPr>
                <w:tcW w:w="5812" w:type="dxa"/>
              </w:tcPr>
            </w:tcPrChange>
          </w:tcPr>
          <w:p w14:paraId="01DFD51B" w14:textId="77777777" w:rsidR="00ED75CC" w:rsidRDefault="00ED75CC" w:rsidP="00F54FBB">
            <w:pPr>
              <w:rPr>
                <w:ins w:id="203" w:author="Author"/>
                <w:rFonts w:cs="Arial"/>
              </w:rPr>
              <w:pPrChange w:id="204" w:author="Author">
                <w:pPr/>
              </w:pPrChange>
            </w:pPr>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roofErr w:type="gramStart"/>
            <w:r w:rsidRPr="00FE6E74">
              <w:rPr>
                <w:rFonts w:cs="Arial"/>
              </w:rPr>
              <w:t>);</w:t>
            </w:r>
            <w:proofErr w:type="gramEnd"/>
          </w:p>
          <w:p w14:paraId="02240202" w14:textId="733293A5" w:rsidR="007A2C24" w:rsidRPr="007A2C24" w:rsidRDefault="007A2C24" w:rsidP="00F54FBB">
            <w:pPr>
              <w:pStyle w:val="NormalWeb"/>
              <w:spacing w:before="0" w:beforeAutospacing="0" w:after="0" w:afterAutospacing="0"/>
              <w:rPr>
                <w:ins w:id="205" w:author="Author"/>
                <w:rFonts w:ascii="Arial" w:hAnsi="Arial" w:cs="Arial"/>
                <w:sz w:val="20"/>
                <w:szCs w:val="20"/>
                <w:lang w:eastAsia="en-US"/>
              </w:rPr>
              <w:pPrChange w:id="206" w:author="Author">
                <w:pPr>
                  <w:pStyle w:val="NormalWeb"/>
                  <w:spacing w:before="0" w:beforeAutospacing="0" w:after="0" w:afterAutospacing="0"/>
                </w:pPr>
              </w:pPrChange>
            </w:pPr>
            <w:ins w:id="207" w:author="Author">
              <w:r w:rsidRPr="007A2C24">
                <w:rPr>
                  <w:rFonts w:ascii="Arial" w:hAnsi="Arial" w:cs="Arial"/>
                  <w:sz w:val="20"/>
                  <w:szCs w:val="20"/>
                  <w:lang w:eastAsia="en-US"/>
                </w:rPr>
                <w:t xml:space="preserve">where any Transmission Construction </w:t>
              </w:r>
              <w:proofErr w:type="gramStart"/>
              <w:r w:rsidRPr="007A2C24">
                <w:rPr>
                  <w:rFonts w:ascii="Arial" w:hAnsi="Arial" w:cs="Arial"/>
                  <w:sz w:val="20"/>
                  <w:szCs w:val="20"/>
                  <w:lang w:eastAsia="en-US"/>
                </w:rPr>
                <w:t>Works  have</w:t>
              </w:r>
              <w:proofErr w:type="gramEnd"/>
              <w:r w:rsidRPr="007A2C24">
                <w:rPr>
                  <w:rFonts w:ascii="Arial" w:hAnsi="Arial" w:cs="Arial"/>
                  <w:sz w:val="20"/>
                  <w:szCs w:val="20"/>
                  <w:lang w:eastAsia="en-US"/>
                </w:rPr>
                <w:t xml:space="preserve"> been designated as “onshore transmission (reinforcement)” by the Authority in its decision of 19 October 2022 on the classification of assets included in The Company’s HND1 or in any future decisions by the Authority on the classification of assets included in the HNDFUE or </w:t>
              </w:r>
              <w:proofErr w:type="spellStart"/>
              <w:r w:rsidRPr="007A2C24">
                <w:rPr>
                  <w:rFonts w:ascii="Arial" w:hAnsi="Arial" w:cs="Arial"/>
                  <w:sz w:val="20"/>
                  <w:szCs w:val="20"/>
                  <w:lang w:eastAsia="en-US"/>
                </w:rPr>
                <w:t>tCS</w:t>
              </w:r>
              <w:r w:rsidR="00883BA7">
                <w:rPr>
                  <w:rFonts w:ascii="Arial" w:hAnsi="Arial" w:cs="Arial"/>
                  <w:sz w:val="20"/>
                  <w:szCs w:val="20"/>
                  <w:lang w:eastAsia="en-US"/>
                </w:rPr>
                <w:t>N</w:t>
              </w:r>
              <w:r w:rsidRPr="007A2C24">
                <w:rPr>
                  <w:rFonts w:ascii="Arial" w:hAnsi="Arial" w:cs="Arial"/>
                  <w:sz w:val="20"/>
                  <w:szCs w:val="20"/>
                  <w:lang w:eastAsia="en-US"/>
                </w:rPr>
                <w:t>P</w:t>
              </w:r>
              <w:proofErr w:type="spellEnd"/>
              <w:r w:rsidRPr="007A2C24">
                <w:rPr>
                  <w:rFonts w:ascii="Arial" w:hAnsi="Arial" w:cs="Arial"/>
                  <w:sz w:val="20"/>
                  <w:szCs w:val="20"/>
                  <w:lang w:eastAsia="en-US"/>
                </w:rPr>
                <w:t> or CS</w:t>
              </w:r>
              <w:r w:rsidR="00883BA7">
                <w:rPr>
                  <w:rFonts w:ascii="Arial" w:hAnsi="Arial" w:cs="Arial"/>
                  <w:sz w:val="20"/>
                  <w:szCs w:val="20"/>
                  <w:lang w:eastAsia="en-US"/>
                </w:rPr>
                <w:t>N</w:t>
              </w:r>
              <w:r w:rsidRPr="007A2C24">
                <w:rPr>
                  <w:rFonts w:ascii="Arial" w:hAnsi="Arial" w:cs="Arial"/>
                  <w:sz w:val="20"/>
                  <w:szCs w:val="20"/>
                  <w:lang w:eastAsia="en-US"/>
                </w:rPr>
                <w:t>P. </w:t>
              </w:r>
            </w:ins>
          </w:p>
          <w:p w14:paraId="3A6DB5F8" w14:textId="05A62A63" w:rsidR="007A2C24" w:rsidRPr="007A2C24" w:rsidDel="00B502DB" w:rsidRDefault="007A2C24" w:rsidP="00F54FBB">
            <w:pPr>
              <w:pStyle w:val="NormalWeb"/>
              <w:spacing w:before="0" w:beforeAutospacing="0" w:after="0" w:afterAutospacing="0"/>
              <w:rPr>
                <w:ins w:id="208" w:author="Author"/>
                <w:del w:id="209" w:author="Author"/>
                <w:rFonts w:ascii="Arial" w:hAnsi="Arial" w:cs="Arial"/>
                <w:sz w:val="20"/>
                <w:szCs w:val="20"/>
                <w:lang w:eastAsia="en-US"/>
              </w:rPr>
              <w:pPrChange w:id="210" w:author="Author">
                <w:pPr>
                  <w:pStyle w:val="NormalWeb"/>
                  <w:spacing w:before="0" w:beforeAutospacing="0" w:after="0" w:afterAutospacing="0"/>
                </w:pPr>
              </w:pPrChange>
            </w:pPr>
            <w:ins w:id="211" w:author="Author">
              <w:r w:rsidRPr="007A2C24">
                <w:rPr>
                  <w:rFonts w:ascii="Arial" w:hAnsi="Arial" w:cs="Arial"/>
                  <w:sz w:val="20"/>
                  <w:szCs w:val="20"/>
                  <w:lang w:eastAsia="en-US"/>
                </w:rPr>
                <w:t> </w:t>
              </w:r>
            </w:ins>
          </w:p>
          <w:p w14:paraId="1DEAC5E0" w14:textId="3B8F0BD0" w:rsidR="007A2C24" w:rsidRPr="007A2C24" w:rsidRDefault="007A2C24" w:rsidP="00F54FBB">
            <w:pPr>
              <w:pStyle w:val="NormalWeb"/>
              <w:spacing w:before="0" w:beforeAutospacing="0" w:after="0" w:afterAutospacing="0"/>
              <w:rPr>
                <w:ins w:id="212" w:author="Author"/>
                <w:rFonts w:ascii="Arial" w:hAnsi="Arial" w:cs="Arial"/>
                <w:sz w:val="20"/>
                <w:szCs w:val="20"/>
                <w:lang w:eastAsia="en-US"/>
              </w:rPr>
              <w:pPrChange w:id="213" w:author="Author">
                <w:pPr>
                  <w:pStyle w:val="NormalWeb"/>
                  <w:spacing w:before="0" w:beforeAutospacing="0" w:after="0" w:afterAutospacing="0"/>
                </w:pPr>
              </w:pPrChange>
            </w:pPr>
            <w:ins w:id="214" w:author="Author">
              <w:r w:rsidRPr="007A2C24">
                <w:rPr>
                  <w:rFonts w:ascii="Arial" w:hAnsi="Arial" w:cs="Arial"/>
                  <w:sz w:val="20"/>
                  <w:szCs w:val="20"/>
                  <w:lang w:eastAsia="en-US"/>
                </w:rPr>
                <w:t xml:space="preserve">HND - the output of the holistic network design process being undertaken under the OTNR published in July 2022 (the “HND1”) or the subsequent follow up to the HND1 (the </w:t>
              </w:r>
              <w:r w:rsidRPr="007A2C24">
                <w:rPr>
                  <w:rFonts w:ascii="Arial" w:hAnsi="Arial" w:cs="Arial"/>
                  <w:sz w:val="20"/>
                  <w:szCs w:val="20"/>
                  <w:lang w:eastAsia="en-US"/>
                </w:rPr>
                <w:lastRenderedPageBreak/>
                <w:t>“HNDFUE”) or any further development or iteration of the HND or approach to HND.</w:t>
              </w:r>
            </w:ins>
          </w:p>
          <w:p w14:paraId="52B5DBD8" w14:textId="77777777" w:rsidR="007A2C24" w:rsidRPr="007A2C24" w:rsidRDefault="007A2C24" w:rsidP="00F54FBB">
            <w:pPr>
              <w:pStyle w:val="NormalWeb"/>
              <w:spacing w:before="0" w:beforeAutospacing="0" w:after="0" w:afterAutospacing="0"/>
              <w:rPr>
                <w:ins w:id="215" w:author="Author"/>
                <w:rFonts w:ascii="Arial" w:hAnsi="Arial" w:cs="Arial"/>
                <w:sz w:val="20"/>
                <w:szCs w:val="20"/>
                <w:lang w:eastAsia="en-US"/>
              </w:rPr>
              <w:pPrChange w:id="216" w:author="Author">
                <w:pPr>
                  <w:pStyle w:val="NormalWeb"/>
                  <w:spacing w:before="0" w:beforeAutospacing="0" w:after="0" w:afterAutospacing="0"/>
                </w:pPr>
              </w:pPrChange>
            </w:pPr>
            <w:ins w:id="217" w:author="Author">
              <w:r w:rsidRPr="007A2C24">
                <w:rPr>
                  <w:rFonts w:ascii="Arial" w:hAnsi="Arial" w:cs="Arial"/>
                  <w:sz w:val="20"/>
                  <w:szCs w:val="20"/>
                  <w:lang w:eastAsia="en-US"/>
                </w:rPr>
                <w:t> </w:t>
              </w:r>
            </w:ins>
          </w:p>
          <w:p w14:paraId="25BFD386" w14:textId="23997EB0" w:rsidR="007A2C24" w:rsidRPr="007A2C24" w:rsidRDefault="007A2C24" w:rsidP="00F54FBB">
            <w:pPr>
              <w:pStyle w:val="NormalWeb"/>
              <w:spacing w:before="0" w:beforeAutospacing="0" w:after="0" w:afterAutospacing="0"/>
              <w:rPr>
                <w:ins w:id="218" w:author="Author"/>
                <w:rFonts w:ascii="Arial" w:hAnsi="Arial" w:cs="Arial"/>
                <w:sz w:val="20"/>
                <w:szCs w:val="20"/>
                <w:lang w:eastAsia="en-US"/>
              </w:rPr>
              <w:pPrChange w:id="219" w:author="Author">
                <w:pPr>
                  <w:pStyle w:val="NormalWeb"/>
                  <w:spacing w:before="0" w:beforeAutospacing="0" w:after="0" w:afterAutospacing="0"/>
                </w:pPr>
              </w:pPrChange>
            </w:pPr>
            <w:ins w:id="220" w:author="Author">
              <w:r w:rsidRPr="007A2C24">
                <w:rPr>
                  <w:rFonts w:ascii="Arial" w:hAnsi="Arial" w:cs="Arial"/>
                  <w:sz w:val="20"/>
                  <w:szCs w:val="20"/>
                  <w:lang w:eastAsia="en-US"/>
                </w:rPr>
                <w:t>CSNP - the centralised strategic network plan being developed by The Company, the first version of which (which will include HND) (the “transitional” C</w:t>
              </w:r>
              <w:r w:rsidR="00883BA7">
                <w:rPr>
                  <w:rFonts w:ascii="Arial" w:hAnsi="Arial" w:cs="Arial"/>
                  <w:sz w:val="20"/>
                  <w:szCs w:val="20"/>
                  <w:lang w:eastAsia="en-US"/>
                </w:rPr>
                <w:t>S</w:t>
              </w:r>
              <w:r w:rsidRPr="007A2C24">
                <w:rPr>
                  <w:rFonts w:ascii="Arial" w:hAnsi="Arial" w:cs="Arial"/>
                  <w:sz w:val="20"/>
                  <w:szCs w:val="20"/>
                  <w:lang w:eastAsia="en-US"/>
                </w:rPr>
                <w:t>NP or “</w:t>
              </w:r>
              <w:proofErr w:type="spellStart"/>
              <w:r w:rsidRPr="007A2C24">
                <w:rPr>
                  <w:rFonts w:ascii="Arial" w:hAnsi="Arial" w:cs="Arial"/>
                  <w:sz w:val="20"/>
                  <w:szCs w:val="20"/>
                  <w:lang w:eastAsia="en-US"/>
                </w:rPr>
                <w:t>tC</w:t>
              </w:r>
              <w:r w:rsidR="00883BA7">
                <w:rPr>
                  <w:rFonts w:ascii="Arial" w:hAnsi="Arial" w:cs="Arial"/>
                  <w:sz w:val="20"/>
                  <w:szCs w:val="20"/>
                  <w:lang w:eastAsia="en-US"/>
                </w:rPr>
                <w:t>S</w:t>
              </w:r>
              <w:r w:rsidRPr="007A2C24">
                <w:rPr>
                  <w:rFonts w:ascii="Arial" w:hAnsi="Arial" w:cs="Arial"/>
                  <w:sz w:val="20"/>
                  <w:szCs w:val="20"/>
                  <w:lang w:eastAsia="en-US"/>
                </w:rPr>
                <w:t>NP</w:t>
              </w:r>
              <w:proofErr w:type="spellEnd"/>
              <w:r w:rsidRPr="007A2C24">
                <w:rPr>
                  <w:rFonts w:ascii="Arial" w:hAnsi="Arial" w:cs="Arial"/>
                  <w:sz w:val="20"/>
                  <w:szCs w:val="20"/>
                  <w:lang w:eastAsia="en-US"/>
                </w:rPr>
                <w:t>) is to be published in 2024.</w:t>
              </w:r>
            </w:ins>
          </w:p>
          <w:p w14:paraId="4B227E4A" w14:textId="77777777" w:rsidR="007A2C24" w:rsidRPr="007A2C24" w:rsidRDefault="007A2C24" w:rsidP="00F54FBB">
            <w:pPr>
              <w:pStyle w:val="NormalWeb"/>
              <w:spacing w:before="0" w:beforeAutospacing="0" w:after="0" w:afterAutospacing="0"/>
              <w:rPr>
                <w:ins w:id="221" w:author="Author"/>
                <w:rFonts w:ascii="Arial" w:hAnsi="Arial" w:cs="Arial"/>
                <w:sz w:val="20"/>
                <w:szCs w:val="20"/>
                <w:lang w:eastAsia="en-US"/>
              </w:rPr>
              <w:pPrChange w:id="222" w:author="Author">
                <w:pPr>
                  <w:pStyle w:val="NormalWeb"/>
                  <w:spacing w:before="0" w:beforeAutospacing="0" w:after="0" w:afterAutospacing="0"/>
                </w:pPr>
              </w:pPrChange>
            </w:pPr>
            <w:ins w:id="223" w:author="Author">
              <w:r w:rsidRPr="007A2C24">
                <w:rPr>
                  <w:rFonts w:ascii="Arial" w:hAnsi="Arial" w:cs="Arial"/>
                  <w:sz w:val="20"/>
                  <w:szCs w:val="20"/>
                  <w:lang w:eastAsia="en-US"/>
                </w:rPr>
                <w:t> </w:t>
              </w:r>
            </w:ins>
          </w:p>
          <w:p w14:paraId="0553C915" w14:textId="77777777" w:rsidR="007A2C24" w:rsidRPr="007A2C24" w:rsidRDefault="007A2C24" w:rsidP="00F54FBB">
            <w:pPr>
              <w:pStyle w:val="NormalWeb"/>
              <w:spacing w:before="0" w:beforeAutospacing="0" w:after="0" w:afterAutospacing="0"/>
              <w:rPr>
                <w:ins w:id="224" w:author="Author"/>
                <w:rFonts w:ascii="Arial" w:hAnsi="Arial" w:cs="Arial"/>
                <w:sz w:val="20"/>
                <w:szCs w:val="20"/>
                <w:lang w:eastAsia="en-US"/>
              </w:rPr>
              <w:pPrChange w:id="225" w:author="Author">
                <w:pPr>
                  <w:pStyle w:val="NormalWeb"/>
                  <w:spacing w:before="0" w:beforeAutospacing="0" w:after="0" w:afterAutospacing="0"/>
                </w:pPr>
              </w:pPrChange>
            </w:pPr>
            <w:ins w:id="226" w:author="Author">
              <w:r w:rsidRPr="007A2C24">
                <w:rPr>
                  <w:rFonts w:ascii="Arial" w:hAnsi="Arial" w:cs="Arial"/>
                  <w:sz w:val="20"/>
                  <w:szCs w:val="20"/>
                  <w:lang w:eastAsia="en-US"/>
                </w:rPr>
                <w:t>OTNR the "Offshore Transmission Network "Review" launched in July 2020 by the UK Energy Minister.</w:t>
              </w:r>
            </w:ins>
          </w:p>
          <w:p w14:paraId="0FBD3C20" w14:textId="77777777" w:rsidR="00CB4D5C" w:rsidRDefault="00CB4D5C" w:rsidP="00F54FBB">
            <w:pPr>
              <w:rPr>
                <w:ins w:id="227" w:author="Author"/>
                <w:rFonts w:cs="Arial"/>
              </w:rPr>
              <w:pPrChange w:id="228" w:author="Author">
                <w:pPr/>
              </w:pPrChange>
            </w:pPr>
          </w:p>
          <w:p w14:paraId="643DB54C" w14:textId="593635DD" w:rsidR="00CB4D5C" w:rsidRPr="0064046A" w:rsidRDefault="00CB4D5C" w:rsidP="00F54FBB">
            <w:pPr>
              <w:pPrChange w:id="229" w:author="Author">
                <w:pPr/>
              </w:pPrChange>
            </w:pPr>
          </w:p>
        </w:tc>
      </w:tr>
      <w:tr w:rsidR="00C267F5" w:rsidRPr="0064046A" w14:paraId="3B3C1CE6" w14:textId="77777777" w:rsidTr="00F54FBB">
        <w:tc>
          <w:tcPr>
            <w:tcW w:w="2943" w:type="dxa"/>
            <w:tcPrChange w:id="230" w:author="Author">
              <w:tcPr>
                <w:tcW w:w="2943" w:type="dxa"/>
              </w:tcPr>
            </w:tcPrChange>
          </w:tcPr>
          <w:p w14:paraId="5BE2DE5E" w14:textId="77777777" w:rsidR="00C267F5" w:rsidRPr="0064046A" w:rsidRDefault="00C267F5" w:rsidP="00F54FBB">
            <w:pPr>
              <w:jc w:val="left"/>
              <w:rPr>
                <w:b/>
              </w:rPr>
              <w:pPrChange w:id="231" w:author="Author">
                <w:pPr>
                  <w:jc w:val="left"/>
                </w:pPr>
              </w:pPrChange>
            </w:pPr>
            <w:r>
              <w:rPr>
                <w:b/>
              </w:rPr>
              <w:lastRenderedPageBreak/>
              <w:t>“CM Administrative Parties”</w:t>
            </w:r>
          </w:p>
        </w:tc>
        <w:tc>
          <w:tcPr>
            <w:tcW w:w="5812" w:type="dxa"/>
            <w:tcPrChange w:id="232" w:author="Author">
              <w:tcPr>
                <w:tcW w:w="5812" w:type="dxa"/>
              </w:tcPr>
            </w:tcPrChange>
          </w:tcPr>
          <w:p w14:paraId="2979A859" w14:textId="77777777" w:rsidR="00C267F5" w:rsidRPr="0064046A" w:rsidRDefault="00C267F5" w:rsidP="00F54FBB">
            <w:pPr>
              <w:pPrChange w:id="233" w:author="Author">
                <w:pPr/>
              </w:pPrChange>
            </w:pPr>
            <w:r>
              <w:t>the Secretary of State, the CM Settlement Body, and any CM Settlement Serv</w:t>
            </w:r>
            <w:r w:rsidR="003D6A72">
              <w:t>ices Provider;</w:t>
            </w:r>
          </w:p>
        </w:tc>
      </w:tr>
      <w:tr w:rsidR="003D6A72" w:rsidRPr="0064046A" w14:paraId="35FEAAA7" w14:textId="77777777" w:rsidTr="00F54FBB">
        <w:tc>
          <w:tcPr>
            <w:tcW w:w="2943" w:type="dxa"/>
            <w:tcPrChange w:id="234" w:author="Author">
              <w:tcPr>
                <w:tcW w:w="2943" w:type="dxa"/>
              </w:tcPr>
            </w:tcPrChange>
          </w:tcPr>
          <w:p w14:paraId="0C2D70BC" w14:textId="77777777" w:rsidR="003D6A72" w:rsidRDefault="003D6A72" w:rsidP="00F54FBB">
            <w:pPr>
              <w:jc w:val="left"/>
              <w:rPr>
                <w:b/>
              </w:rPr>
              <w:pPrChange w:id="235" w:author="Author">
                <w:pPr>
                  <w:jc w:val="left"/>
                </w:pPr>
              </w:pPrChange>
            </w:pPr>
            <w:r>
              <w:rPr>
                <w:b/>
              </w:rPr>
              <w:t>“CM Settlement Body”</w:t>
            </w:r>
          </w:p>
        </w:tc>
        <w:tc>
          <w:tcPr>
            <w:tcW w:w="5812" w:type="dxa"/>
            <w:tcPrChange w:id="236" w:author="Author">
              <w:tcPr>
                <w:tcW w:w="5812" w:type="dxa"/>
              </w:tcPr>
            </w:tcPrChange>
          </w:tcPr>
          <w:p w14:paraId="464A9338" w14:textId="77777777" w:rsidR="003D6A72" w:rsidRDefault="003D6A72" w:rsidP="00F54FBB">
            <w:pPr>
              <w:pPrChange w:id="237" w:author="Author">
                <w:pPr/>
              </w:pPrChange>
            </w:pPr>
            <w:r>
              <w:t>the Electricity Settlements Company Ltd or such other person as may from time to time be appointed as Settlement Body under regulation 80 of the Electricity Capacity Regulations 2014;</w:t>
            </w:r>
          </w:p>
        </w:tc>
      </w:tr>
      <w:tr w:rsidR="003D6A72" w:rsidRPr="0064046A" w14:paraId="1FB30C53" w14:textId="77777777" w:rsidTr="00F54FBB">
        <w:tc>
          <w:tcPr>
            <w:tcW w:w="2943" w:type="dxa"/>
            <w:tcPrChange w:id="238" w:author="Author">
              <w:tcPr>
                <w:tcW w:w="2943" w:type="dxa"/>
              </w:tcPr>
            </w:tcPrChange>
          </w:tcPr>
          <w:p w14:paraId="05E5A44F" w14:textId="77777777" w:rsidR="003D6A72" w:rsidRDefault="003D6A72" w:rsidP="00F54FBB">
            <w:pPr>
              <w:jc w:val="left"/>
              <w:rPr>
                <w:b/>
              </w:rPr>
              <w:pPrChange w:id="239" w:author="Author">
                <w:pPr>
                  <w:jc w:val="left"/>
                </w:pPr>
              </w:pPrChange>
            </w:pPr>
            <w:r>
              <w:rPr>
                <w:b/>
              </w:rPr>
              <w:t>“CM Settlement Services Provider”</w:t>
            </w:r>
          </w:p>
        </w:tc>
        <w:tc>
          <w:tcPr>
            <w:tcW w:w="5812" w:type="dxa"/>
            <w:tcPrChange w:id="240" w:author="Author">
              <w:tcPr>
                <w:tcW w:w="5812" w:type="dxa"/>
              </w:tcPr>
            </w:tcPrChange>
          </w:tcPr>
          <w:p w14:paraId="55DD23CB" w14:textId="77777777" w:rsidR="003D6A72" w:rsidRDefault="003D6A72" w:rsidP="00F54FBB">
            <w:pPr>
              <w:pPrChange w:id="241" w:author="Author">
                <w:pPr/>
              </w:pPrChange>
            </w:pPr>
            <w:r>
              <w:t xml:space="preserve">any person with whom the CM Settlement Body has </w:t>
            </w:r>
            <w:proofErr w:type="gramStart"/>
            <w:r>
              <w:t>entered into</w:t>
            </w:r>
            <w:proofErr w:type="gramEnd"/>
            <w:r>
              <w:t xml:space="preserve"> a contract to provide services to it in relation to the performance of its functions under the Capacity Market Documents; </w:t>
            </w:r>
          </w:p>
        </w:tc>
      </w:tr>
      <w:tr w:rsidR="00ED75CC" w:rsidRPr="0064046A" w14:paraId="363D251D" w14:textId="77777777" w:rsidTr="00F54FBB">
        <w:tc>
          <w:tcPr>
            <w:tcW w:w="2943" w:type="dxa"/>
            <w:tcPrChange w:id="242" w:author="Author">
              <w:tcPr>
                <w:tcW w:w="2943" w:type="dxa"/>
              </w:tcPr>
            </w:tcPrChange>
          </w:tcPr>
          <w:p w14:paraId="32EC7D02" w14:textId="77777777" w:rsidR="00ED75CC" w:rsidRPr="0064046A" w:rsidRDefault="00ED75CC" w:rsidP="00F54FBB">
            <w:pPr>
              <w:jc w:val="left"/>
              <w:rPr>
                <w:b/>
              </w:rPr>
              <w:pPrChange w:id="243" w:author="Author">
                <w:pPr>
                  <w:jc w:val="left"/>
                </w:pPr>
              </w:pPrChange>
            </w:pPr>
            <w:r>
              <w:rPr>
                <w:b/>
              </w:rPr>
              <w:t>"CMP 192 Transition Process Plan</w:t>
            </w:r>
            <w:r w:rsidRPr="0064046A">
              <w:rPr>
                <w:b/>
              </w:rPr>
              <w:t>"</w:t>
            </w:r>
          </w:p>
        </w:tc>
        <w:tc>
          <w:tcPr>
            <w:tcW w:w="5812" w:type="dxa"/>
            <w:tcPrChange w:id="244" w:author="Author">
              <w:tcPr>
                <w:tcW w:w="5812" w:type="dxa"/>
              </w:tcPr>
            </w:tcPrChange>
          </w:tcPr>
          <w:p w14:paraId="358479B0" w14:textId="77777777" w:rsidR="00ED75CC" w:rsidRPr="0064046A" w:rsidRDefault="00ED75CC" w:rsidP="00F54FBB">
            <w:pPr>
              <w:pPrChange w:id="245" w:author="Author">
                <w:pPr/>
              </w:pPrChange>
            </w:pPr>
            <w:r>
              <w:t xml:space="preserve">means as defined in CUSC Section 10, </w:t>
            </w:r>
            <w:smartTag w:uri="urn:schemas-microsoft-com:office:smarttags" w:element="place">
              <w:r>
                <w:t>Para</w:t>
              </w:r>
            </w:smartTag>
            <w:r>
              <w:t>graph 10.1.7(g);</w:t>
            </w:r>
          </w:p>
        </w:tc>
      </w:tr>
      <w:tr w:rsidR="00ED75CC" w:rsidRPr="0064046A" w14:paraId="136D0991" w14:textId="77777777" w:rsidTr="00F54FBB">
        <w:tc>
          <w:tcPr>
            <w:tcW w:w="2943" w:type="dxa"/>
            <w:tcPrChange w:id="246" w:author="Author">
              <w:tcPr>
                <w:tcW w:w="2943" w:type="dxa"/>
              </w:tcPr>
            </w:tcPrChange>
          </w:tcPr>
          <w:p w14:paraId="62C58AA5" w14:textId="77777777" w:rsidR="00ED75CC" w:rsidRPr="00022D4F" w:rsidRDefault="00ED75CC" w:rsidP="00F54FBB">
            <w:pPr>
              <w:jc w:val="left"/>
              <w:rPr>
                <w:b/>
              </w:rPr>
              <w:pPrChange w:id="247" w:author="Author">
                <w:pPr>
                  <w:jc w:val="left"/>
                </w:pPr>
              </w:pPrChange>
            </w:pPr>
            <w:r w:rsidRPr="00022D4F">
              <w:rPr>
                <w:b/>
              </w:rPr>
              <w:t>"Code"</w:t>
            </w:r>
          </w:p>
          <w:p w14:paraId="4F64D639" w14:textId="77777777" w:rsidR="00ED75CC" w:rsidRPr="00022D4F" w:rsidRDefault="00ED75CC" w:rsidP="00F54FBB">
            <w:pPr>
              <w:jc w:val="left"/>
              <w:rPr>
                <w:b/>
              </w:rPr>
              <w:pPrChange w:id="248" w:author="Author">
                <w:pPr>
                  <w:jc w:val="left"/>
                </w:pPr>
              </w:pPrChange>
            </w:pPr>
          </w:p>
        </w:tc>
        <w:tc>
          <w:tcPr>
            <w:tcW w:w="5812" w:type="dxa"/>
            <w:tcPrChange w:id="249" w:author="Author">
              <w:tcPr>
                <w:tcW w:w="5812" w:type="dxa"/>
              </w:tcPr>
            </w:tcPrChange>
          </w:tcPr>
          <w:p w14:paraId="6A7B3354" w14:textId="77777777" w:rsidR="00ED75CC" w:rsidRPr="00022D4F" w:rsidRDefault="00ED75CC" w:rsidP="00F54FBB">
            <w:pPr>
              <w:pPrChange w:id="250" w:author="Author">
                <w:pPr/>
              </w:pPrChange>
            </w:pPr>
            <w:r w:rsidRPr="00022D4F">
              <w:t xml:space="preserve">this System Operator – Transmission Owner Code, as required by Standard Condition B12, as </w:t>
            </w:r>
            <w:proofErr w:type="gramStart"/>
            <w:r w:rsidRPr="00022D4F">
              <w:t>amended</w:t>
            </w:r>
            <w:proofErr w:type="gramEnd"/>
            <w:r w:rsidRPr="00022D4F">
              <w:t xml:space="preserve"> or modified from time to time and references to the Code include the Code as given contractual force and effect by the Framework Agreement;</w:t>
            </w:r>
          </w:p>
        </w:tc>
      </w:tr>
      <w:tr w:rsidR="00ED75CC" w:rsidRPr="0064046A" w14:paraId="1296B130" w14:textId="77777777" w:rsidTr="00F54FBB">
        <w:tc>
          <w:tcPr>
            <w:tcW w:w="2943" w:type="dxa"/>
            <w:tcPrChange w:id="251" w:author="Author">
              <w:tcPr>
                <w:tcW w:w="2943" w:type="dxa"/>
              </w:tcPr>
            </w:tcPrChange>
          </w:tcPr>
          <w:p w14:paraId="5914B04E" w14:textId="77777777" w:rsidR="00ED75CC" w:rsidRPr="00B8573A" w:rsidRDefault="00ED75CC" w:rsidP="00F54FBB">
            <w:pPr>
              <w:jc w:val="left"/>
              <w:rPr>
                <w:b/>
              </w:rPr>
              <w:pPrChange w:id="252" w:author="Author">
                <w:pPr>
                  <w:jc w:val="left"/>
                </w:pPr>
              </w:pPrChange>
            </w:pPr>
            <w:r w:rsidRPr="00B8573A">
              <w:rPr>
                <w:b/>
              </w:rPr>
              <w:t>“</w:t>
            </w:r>
            <w:r w:rsidRPr="00022D4F">
              <w:rPr>
                <w:b/>
              </w:rPr>
              <w:t xml:space="preserve">Code Administration </w:t>
            </w:r>
            <w:proofErr w:type="gramStart"/>
            <w:r w:rsidRPr="00022D4F">
              <w:rPr>
                <w:b/>
              </w:rPr>
              <w:t>Code  of</w:t>
            </w:r>
            <w:proofErr w:type="gramEnd"/>
            <w:r w:rsidRPr="00022D4F">
              <w:rPr>
                <w:b/>
              </w:rPr>
              <w:t xml:space="preserve"> Practice</w:t>
            </w:r>
            <w:r w:rsidRPr="00B8573A">
              <w:rPr>
                <w:b/>
              </w:rPr>
              <w:t>”</w:t>
            </w:r>
          </w:p>
          <w:p w14:paraId="09BC75C2" w14:textId="77777777" w:rsidR="00ED75CC" w:rsidRPr="00022D4F" w:rsidRDefault="00ED75CC" w:rsidP="00F54FBB">
            <w:pPr>
              <w:jc w:val="left"/>
              <w:rPr>
                <w:b/>
              </w:rPr>
              <w:pPrChange w:id="253" w:author="Author">
                <w:pPr>
                  <w:jc w:val="left"/>
                </w:pPr>
              </w:pPrChange>
            </w:pPr>
          </w:p>
        </w:tc>
        <w:tc>
          <w:tcPr>
            <w:tcW w:w="5812" w:type="dxa"/>
            <w:tcPrChange w:id="254" w:author="Author">
              <w:tcPr>
                <w:tcW w:w="5812" w:type="dxa"/>
              </w:tcPr>
            </w:tcPrChange>
          </w:tcPr>
          <w:p w14:paraId="1DFE49A7" w14:textId="77777777" w:rsidR="00ED75CC" w:rsidRPr="002D554A" w:rsidRDefault="00ED75CC" w:rsidP="00F54FBB">
            <w:pPr>
              <w:pPrChange w:id="255" w:author="Author">
                <w:pPr/>
              </w:pPrChange>
            </w:pPr>
            <w:r w:rsidRPr="002D554A">
              <w:t xml:space="preserve">means the code of practice approved by the </w:t>
            </w:r>
            <w:r w:rsidRPr="00BC0651">
              <w:rPr>
                <w:b/>
              </w:rPr>
              <w:t>Authority</w:t>
            </w:r>
            <w:r w:rsidRPr="002D554A">
              <w:t xml:space="preserve"> and:</w:t>
            </w:r>
          </w:p>
          <w:p w14:paraId="3F5C4BA8" w14:textId="77777777" w:rsidR="00ED75CC" w:rsidRPr="002D554A" w:rsidRDefault="00ED75CC" w:rsidP="00F54FBB">
            <w:pPr>
              <w:pPrChange w:id="256" w:author="Author">
                <w:pPr/>
              </w:pPrChange>
            </w:pPr>
            <w:r w:rsidRPr="002D554A">
              <w:t xml:space="preserve">(a) developed and maintained by the code administrators in existence from time to </w:t>
            </w:r>
            <w:proofErr w:type="gramStart"/>
            <w:r w:rsidRPr="002D554A">
              <w:t>time;</w:t>
            </w:r>
            <w:proofErr w:type="gramEnd"/>
            <w:r w:rsidRPr="002D554A">
              <w:t xml:space="preserve"> </w:t>
            </w:r>
          </w:p>
          <w:p w14:paraId="52CF4A84" w14:textId="77777777" w:rsidR="00ED75CC" w:rsidRPr="002D554A" w:rsidRDefault="00ED75CC" w:rsidP="00F54FBB">
            <w:pPr>
              <w:pPrChange w:id="257" w:author="Author">
                <w:pPr/>
              </w:pPrChange>
            </w:pPr>
            <w:r w:rsidRPr="002D554A">
              <w:t xml:space="preserve">(b) amended subject to the </w:t>
            </w:r>
            <w:r w:rsidRPr="00BC0651">
              <w:rPr>
                <w:b/>
              </w:rPr>
              <w:t>Authority</w:t>
            </w:r>
            <w:r w:rsidRPr="00BC0651">
              <w:t>’s</w:t>
            </w:r>
            <w:r w:rsidRPr="002D554A">
              <w:t xml:space="preserve"> approval from time to time; and</w:t>
            </w:r>
          </w:p>
          <w:p w14:paraId="756A85AA" w14:textId="77777777" w:rsidR="00ED75CC" w:rsidRPr="00022D4F" w:rsidRDefault="00ED75CC" w:rsidP="00F54FBB">
            <w:pPr>
              <w:pPrChange w:id="258" w:author="Author">
                <w:pPr/>
              </w:pPrChange>
            </w:pPr>
            <w:r w:rsidRPr="002D554A">
              <w:t>(c) re-published from time to time;</w:t>
            </w:r>
          </w:p>
        </w:tc>
      </w:tr>
      <w:tr w:rsidR="00ED75CC" w:rsidRPr="0064046A" w14:paraId="522C068B" w14:textId="77777777" w:rsidTr="00F54FBB">
        <w:tc>
          <w:tcPr>
            <w:tcW w:w="2943" w:type="dxa"/>
            <w:tcPrChange w:id="259" w:author="Author">
              <w:tcPr>
                <w:tcW w:w="2943" w:type="dxa"/>
              </w:tcPr>
            </w:tcPrChange>
          </w:tcPr>
          <w:p w14:paraId="3A183D9A" w14:textId="77777777" w:rsidR="00ED75CC" w:rsidRPr="00022D4F" w:rsidRDefault="00ED75CC" w:rsidP="00F54FBB">
            <w:pPr>
              <w:pPrChange w:id="260" w:author="Author">
                <w:pPr/>
              </w:pPrChange>
            </w:pPr>
            <w:r>
              <w:rPr>
                <w:b/>
              </w:rPr>
              <w:t>“</w:t>
            </w:r>
            <w:r w:rsidRPr="00022D4F">
              <w:rPr>
                <w:b/>
              </w:rPr>
              <w:t>Code Administrator</w:t>
            </w:r>
            <w:r w:rsidRPr="00022D4F">
              <w:t>”</w:t>
            </w:r>
          </w:p>
        </w:tc>
        <w:tc>
          <w:tcPr>
            <w:tcW w:w="5812" w:type="dxa"/>
            <w:tcPrChange w:id="261" w:author="Author">
              <w:tcPr>
                <w:tcW w:w="5812" w:type="dxa"/>
              </w:tcPr>
            </w:tcPrChange>
          </w:tcPr>
          <w:p w14:paraId="4F001B81" w14:textId="6CB4B7A2" w:rsidR="00ED75CC" w:rsidRPr="00022D4F" w:rsidRDefault="00ED75CC" w:rsidP="00F54FBB">
            <w:pPr>
              <w:rPr>
                <w:rFonts w:cs="Arial"/>
              </w:rPr>
              <w:pPrChange w:id="262" w:author="Author">
                <w:pPr/>
              </w:pPrChange>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5FC6C81E" w14:textId="77777777" w:rsidTr="00F54FBB">
        <w:tc>
          <w:tcPr>
            <w:tcW w:w="2943" w:type="dxa"/>
            <w:tcPrChange w:id="263" w:author="Author">
              <w:tcPr>
                <w:tcW w:w="2943" w:type="dxa"/>
              </w:tcPr>
            </w:tcPrChange>
          </w:tcPr>
          <w:p w14:paraId="7E03E4CC" w14:textId="77777777" w:rsidR="00ED75CC" w:rsidRPr="0064046A" w:rsidRDefault="00ED75CC" w:rsidP="00F54FBB">
            <w:pPr>
              <w:jc w:val="left"/>
              <w:rPr>
                <w:b/>
              </w:rPr>
              <w:pPrChange w:id="264" w:author="Author">
                <w:pPr>
                  <w:jc w:val="left"/>
                </w:pPr>
              </w:pPrChange>
            </w:pPr>
            <w:r w:rsidRPr="0064046A">
              <w:rPr>
                <w:b/>
              </w:rPr>
              <w:t>"Code Effective Date"</w:t>
            </w:r>
          </w:p>
        </w:tc>
        <w:tc>
          <w:tcPr>
            <w:tcW w:w="5812" w:type="dxa"/>
            <w:tcPrChange w:id="265" w:author="Author">
              <w:tcPr>
                <w:tcW w:w="5812" w:type="dxa"/>
              </w:tcPr>
            </w:tcPrChange>
          </w:tcPr>
          <w:p w14:paraId="766D724C" w14:textId="77777777" w:rsidR="00ED75CC" w:rsidRPr="0064046A" w:rsidRDefault="00ED75CC" w:rsidP="00F54FBB">
            <w:pPr>
              <w:pStyle w:val="PartyDetail"/>
              <w:spacing w:after="240" w:line="300" w:lineRule="atLeast"/>
              <w:rPr>
                <w:caps w:val="0"/>
              </w:rPr>
              <w:pPrChange w:id="266" w:author="Author">
                <w:pPr>
                  <w:pStyle w:val="PartyDetail"/>
                  <w:spacing w:after="240" w:line="300" w:lineRule="atLeast"/>
                </w:pPr>
              </w:pPrChange>
            </w:pPr>
            <w:r w:rsidRPr="0064046A">
              <w:rPr>
                <w:caps w:val="0"/>
              </w:rPr>
              <w:t>the date of execution of the Framework Agreement;</w:t>
            </w:r>
          </w:p>
        </w:tc>
      </w:tr>
      <w:tr w:rsidR="00ED75CC" w:rsidRPr="0064046A" w14:paraId="5BE85B24" w14:textId="77777777" w:rsidTr="00F54FBB">
        <w:tc>
          <w:tcPr>
            <w:tcW w:w="2943" w:type="dxa"/>
            <w:tcPrChange w:id="267" w:author="Author">
              <w:tcPr>
                <w:tcW w:w="2943" w:type="dxa"/>
              </w:tcPr>
            </w:tcPrChange>
          </w:tcPr>
          <w:p w14:paraId="67F80023" w14:textId="77777777" w:rsidR="00ED75CC" w:rsidRPr="0064046A" w:rsidRDefault="00ED75CC" w:rsidP="00F54FBB">
            <w:pPr>
              <w:jc w:val="left"/>
              <w:rPr>
                <w:b/>
              </w:rPr>
              <w:pPrChange w:id="268" w:author="Author">
                <w:pPr>
                  <w:jc w:val="left"/>
                </w:pPr>
              </w:pPrChange>
            </w:pPr>
            <w:r w:rsidRPr="0064046A">
              <w:rPr>
                <w:b/>
              </w:rPr>
              <w:t>"Code Procedures"</w:t>
            </w:r>
          </w:p>
        </w:tc>
        <w:tc>
          <w:tcPr>
            <w:tcW w:w="5812" w:type="dxa"/>
            <w:tcPrChange w:id="269" w:author="Author">
              <w:tcPr>
                <w:tcW w:w="5812" w:type="dxa"/>
              </w:tcPr>
            </w:tcPrChange>
          </w:tcPr>
          <w:p w14:paraId="302A255E" w14:textId="77777777" w:rsidR="00ED75CC" w:rsidRPr="0064046A" w:rsidRDefault="00ED75CC" w:rsidP="00F54FBB">
            <w:pPr>
              <w:pStyle w:val="PartyDetail"/>
              <w:spacing w:after="240" w:line="300" w:lineRule="atLeast"/>
              <w:pPrChange w:id="270" w:author="Author">
                <w:pPr>
                  <w:pStyle w:val="PartyDetail"/>
                  <w:spacing w:after="240" w:line="300" w:lineRule="atLeast"/>
                </w:pPr>
              </w:pPrChange>
            </w:pPr>
            <w:r w:rsidRPr="0064046A">
              <w:rPr>
                <w:caps w:val="0"/>
              </w:rPr>
              <w:t>the procedures forming a part of this Code as more particularly defined in Section A, paragraph 2.3;</w:t>
            </w:r>
          </w:p>
        </w:tc>
      </w:tr>
      <w:tr w:rsidR="00ED75CC" w:rsidRPr="0064046A" w14:paraId="78C358CC" w14:textId="77777777" w:rsidTr="00F54FBB">
        <w:tc>
          <w:tcPr>
            <w:tcW w:w="2943" w:type="dxa"/>
            <w:tcPrChange w:id="271" w:author="Author">
              <w:tcPr>
                <w:tcW w:w="2943" w:type="dxa"/>
              </w:tcPr>
            </w:tcPrChange>
          </w:tcPr>
          <w:p w14:paraId="7BFD65AB" w14:textId="77777777" w:rsidR="00ED75CC" w:rsidRPr="0064046A" w:rsidRDefault="00ED75CC" w:rsidP="00F54FBB">
            <w:pPr>
              <w:jc w:val="left"/>
              <w:rPr>
                <w:b/>
              </w:rPr>
              <w:pPrChange w:id="272" w:author="Author">
                <w:pPr>
                  <w:jc w:val="left"/>
                </w:pPr>
              </w:pPrChange>
            </w:pPr>
            <w:r w:rsidRPr="0064046A">
              <w:rPr>
                <w:b/>
              </w:rPr>
              <w:lastRenderedPageBreak/>
              <w:t>“Code Voting Process”</w:t>
            </w:r>
          </w:p>
        </w:tc>
        <w:tc>
          <w:tcPr>
            <w:tcW w:w="5812" w:type="dxa"/>
            <w:tcPrChange w:id="273" w:author="Author">
              <w:tcPr>
                <w:tcW w:w="5812" w:type="dxa"/>
              </w:tcPr>
            </w:tcPrChange>
          </w:tcPr>
          <w:p w14:paraId="4332390C" w14:textId="77777777" w:rsidR="00ED75CC" w:rsidRPr="0064046A" w:rsidRDefault="00ED75CC" w:rsidP="00F54FBB">
            <w:pPr>
              <w:pPrChange w:id="274" w:author="Author">
                <w:pPr/>
              </w:pPrChange>
            </w:pPr>
            <w:r w:rsidRPr="0064046A">
              <w:t xml:space="preserve">means that process set out in Section B, sub-paragraph 6.7; </w:t>
            </w:r>
          </w:p>
        </w:tc>
      </w:tr>
      <w:tr w:rsidR="00ED75CC" w:rsidRPr="0064046A" w14:paraId="76C294EC" w14:textId="77777777" w:rsidTr="00F54FBB">
        <w:tc>
          <w:tcPr>
            <w:tcW w:w="2943" w:type="dxa"/>
            <w:tcPrChange w:id="275" w:author="Author">
              <w:tcPr>
                <w:tcW w:w="2943" w:type="dxa"/>
              </w:tcPr>
            </w:tcPrChange>
          </w:tcPr>
          <w:p w14:paraId="79328956" w14:textId="77777777" w:rsidR="00ED75CC" w:rsidRPr="0064046A" w:rsidRDefault="00ED75CC" w:rsidP="00F54FBB">
            <w:pPr>
              <w:jc w:val="left"/>
              <w:rPr>
                <w:b/>
              </w:rPr>
              <w:pPrChange w:id="276" w:author="Author">
                <w:pPr>
                  <w:jc w:val="left"/>
                </w:pPr>
              </w:pPrChange>
            </w:pPr>
            <w:r w:rsidRPr="0064046A">
              <w:rPr>
                <w:b/>
              </w:rPr>
              <w:t>"Code Website"</w:t>
            </w:r>
          </w:p>
        </w:tc>
        <w:tc>
          <w:tcPr>
            <w:tcW w:w="5812" w:type="dxa"/>
            <w:tcPrChange w:id="277" w:author="Author">
              <w:tcPr>
                <w:tcW w:w="5812" w:type="dxa"/>
              </w:tcPr>
            </w:tcPrChange>
          </w:tcPr>
          <w:p w14:paraId="22CB9291" w14:textId="4A4B5110" w:rsidR="00ED75CC" w:rsidRPr="0064046A" w:rsidRDefault="00ED75CC" w:rsidP="00F54FBB">
            <w:pPr>
              <w:rPr>
                <w:b/>
                <w:i/>
              </w:rPr>
              <w:pPrChange w:id="278" w:author="Author">
                <w:pPr/>
              </w:pPrChange>
            </w:pPr>
            <w:r w:rsidRPr="0064046A">
              <w:t xml:space="preserve">the website for the Code established and maintained by </w:t>
            </w:r>
            <w:r w:rsidR="00CF5B43">
              <w:t>The Company</w:t>
            </w:r>
            <w:r w:rsidRPr="0064046A">
              <w:t>;</w:t>
            </w:r>
          </w:p>
        </w:tc>
      </w:tr>
      <w:tr w:rsidR="00ED75CC" w:rsidRPr="0064046A" w14:paraId="647B19F7" w14:textId="77777777" w:rsidTr="00F54FBB">
        <w:tc>
          <w:tcPr>
            <w:tcW w:w="2943" w:type="dxa"/>
            <w:tcPrChange w:id="279" w:author="Author">
              <w:tcPr>
                <w:tcW w:w="2943" w:type="dxa"/>
              </w:tcPr>
            </w:tcPrChange>
          </w:tcPr>
          <w:p w14:paraId="21D8102E" w14:textId="77777777" w:rsidR="00ED75CC" w:rsidRPr="0064046A" w:rsidRDefault="00ED75CC" w:rsidP="00F54FBB">
            <w:pPr>
              <w:jc w:val="left"/>
              <w:rPr>
                <w:b/>
              </w:rPr>
              <w:pPrChange w:id="280" w:author="Author">
                <w:pPr>
                  <w:jc w:val="left"/>
                </w:pPr>
              </w:pPrChange>
            </w:pPr>
            <w:r w:rsidRPr="0064046A">
              <w:rPr>
                <w:b/>
              </w:rPr>
              <w:t>"Commissioned"</w:t>
            </w:r>
          </w:p>
        </w:tc>
        <w:tc>
          <w:tcPr>
            <w:tcW w:w="5812" w:type="dxa"/>
            <w:tcPrChange w:id="281" w:author="Author">
              <w:tcPr>
                <w:tcW w:w="5812" w:type="dxa"/>
              </w:tcPr>
            </w:tcPrChange>
          </w:tcPr>
          <w:p w14:paraId="78F184A8" w14:textId="77777777" w:rsidR="00ED75CC" w:rsidRPr="0064046A" w:rsidRDefault="00ED75CC" w:rsidP="00F54FBB">
            <w:pPr>
              <w:pPrChange w:id="282" w:author="Author">
                <w:pPr/>
              </w:pPrChange>
            </w:pPr>
            <w:r w:rsidRPr="0064046A">
              <w:t>Plant and Apparatus certified by the Independent Engineer as having been commissioned in accordance with the relevant Commissioning Programme;</w:t>
            </w:r>
          </w:p>
        </w:tc>
      </w:tr>
      <w:tr w:rsidR="00ED75CC" w:rsidRPr="0064046A" w14:paraId="4FA231E2" w14:textId="77777777" w:rsidTr="00F54FBB">
        <w:tc>
          <w:tcPr>
            <w:tcW w:w="2943" w:type="dxa"/>
            <w:tcPrChange w:id="283" w:author="Author">
              <w:tcPr>
                <w:tcW w:w="2943" w:type="dxa"/>
              </w:tcPr>
            </w:tcPrChange>
          </w:tcPr>
          <w:p w14:paraId="619FF929" w14:textId="77777777" w:rsidR="00ED75CC" w:rsidRPr="0064046A" w:rsidRDefault="00ED75CC" w:rsidP="00F54FBB">
            <w:pPr>
              <w:jc w:val="left"/>
              <w:rPr>
                <w:b/>
              </w:rPr>
              <w:pPrChange w:id="284" w:author="Author">
                <w:pPr>
                  <w:jc w:val="left"/>
                </w:pPr>
              </w:pPrChange>
            </w:pPr>
            <w:r w:rsidRPr="0064046A">
              <w:rPr>
                <w:b/>
              </w:rPr>
              <w:t>"Commissioning Programme"</w:t>
            </w:r>
          </w:p>
        </w:tc>
        <w:tc>
          <w:tcPr>
            <w:tcW w:w="5812" w:type="dxa"/>
            <w:tcPrChange w:id="285" w:author="Author">
              <w:tcPr>
                <w:tcW w:w="5812" w:type="dxa"/>
              </w:tcPr>
            </w:tcPrChange>
          </w:tcPr>
          <w:p w14:paraId="51269154" w14:textId="4671A934" w:rsidR="00ED75CC" w:rsidRPr="0064046A" w:rsidRDefault="00ED75CC" w:rsidP="00F54FBB">
            <w:pPr>
              <w:pPrChange w:id="286" w:author="Author">
                <w:pPr/>
              </w:pPrChange>
            </w:pPr>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08F5BDF0" w14:textId="77777777" w:rsidTr="00F54FBB">
        <w:tc>
          <w:tcPr>
            <w:tcW w:w="2943" w:type="dxa"/>
            <w:tcPrChange w:id="287" w:author="Author">
              <w:tcPr>
                <w:tcW w:w="2943" w:type="dxa"/>
              </w:tcPr>
            </w:tcPrChange>
          </w:tcPr>
          <w:p w14:paraId="1C609A4C" w14:textId="77777777" w:rsidR="00ED75CC" w:rsidRPr="0064046A" w:rsidRDefault="00ED75CC" w:rsidP="00F54FBB">
            <w:pPr>
              <w:jc w:val="left"/>
              <w:rPr>
                <w:b/>
              </w:rPr>
              <w:pPrChange w:id="288" w:author="Author">
                <w:pPr>
                  <w:jc w:val="left"/>
                </w:pPr>
              </w:pPrChange>
            </w:pPr>
            <w:r w:rsidRPr="0064046A">
              <w:rPr>
                <w:b/>
              </w:rPr>
              <w:t>"Commissioning Programme Commencement Date"</w:t>
            </w:r>
          </w:p>
        </w:tc>
        <w:tc>
          <w:tcPr>
            <w:tcW w:w="5812" w:type="dxa"/>
            <w:tcPrChange w:id="289" w:author="Author">
              <w:tcPr>
                <w:tcW w:w="5812" w:type="dxa"/>
              </w:tcPr>
            </w:tcPrChange>
          </w:tcPr>
          <w:p w14:paraId="410C1E5D" w14:textId="11751A4B" w:rsidR="00ED75CC" w:rsidRPr="0064046A" w:rsidRDefault="00ED75CC" w:rsidP="00F54FBB">
            <w:pPr>
              <w:pPrChange w:id="290" w:author="Author">
                <w:pPr/>
              </w:pPrChange>
            </w:pPr>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2AFE8075" w14:textId="77777777" w:rsidTr="00F54FBB">
        <w:tc>
          <w:tcPr>
            <w:tcW w:w="2943" w:type="dxa"/>
            <w:tcPrChange w:id="291" w:author="Author">
              <w:tcPr>
                <w:tcW w:w="2943" w:type="dxa"/>
              </w:tcPr>
            </w:tcPrChange>
          </w:tcPr>
          <w:p w14:paraId="56846618" w14:textId="77777777" w:rsidR="00ED75CC" w:rsidRPr="0064046A" w:rsidRDefault="00ED75CC" w:rsidP="00F54FBB">
            <w:pPr>
              <w:jc w:val="left"/>
              <w:rPr>
                <w:b/>
              </w:rPr>
              <w:pPrChange w:id="292" w:author="Author">
                <w:pPr>
                  <w:jc w:val="left"/>
                </w:pPr>
              </w:pPrChange>
            </w:pPr>
            <w:r w:rsidRPr="0064046A">
              <w:rPr>
                <w:b/>
              </w:rPr>
              <w:t>"Communications Plant"</w:t>
            </w:r>
          </w:p>
        </w:tc>
        <w:tc>
          <w:tcPr>
            <w:tcW w:w="5812" w:type="dxa"/>
            <w:tcPrChange w:id="293" w:author="Author">
              <w:tcPr>
                <w:tcW w:w="5812" w:type="dxa"/>
              </w:tcPr>
            </w:tcPrChange>
          </w:tcPr>
          <w:p w14:paraId="304D929E" w14:textId="77777777" w:rsidR="00ED75CC" w:rsidRPr="0064046A" w:rsidRDefault="00ED75CC" w:rsidP="00F54FBB">
            <w:pPr>
              <w:pPrChange w:id="294" w:author="Author">
                <w:pPr/>
              </w:pPrChange>
            </w:pPr>
            <w:r w:rsidRPr="0064046A">
              <w:t>electronic communications network infrastructure, including control telephony, used to facilitate real-time communications;</w:t>
            </w:r>
          </w:p>
        </w:tc>
      </w:tr>
      <w:tr w:rsidR="00ED75CC" w:rsidRPr="0064046A" w14:paraId="57FC0558" w14:textId="77777777" w:rsidTr="00F54FBB">
        <w:tc>
          <w:tcPr>
            <w:tcW w:w="2943" w:type="dxa"/>
            <w:tcPrChange w:id="295" w:author="Author">
              <w:tcPr>
                <w:tcW w:w="2943" w:type="dxa"/>
              </w:tcPr>
            </w:tcPrChange>
          </w:tcPr>
          <w:p w14:paraId="0092BFCE" w14:textId="77777777" w:rsidR="00ED75CC" w:rsidRPr="0064046A" w:rsidRDefault="00ED75CC" w:rsidP="00F54FBB">
            <w:pPr>
              <w:jc w:val="left"/>
              <w:rPr>
                <w:b/>
              </w:rPr>
              <w:pPrChange w:id="296" w:author="Author">
                <w:pPr>
                  <w:jc w:val="left"/>
                </w:pPr>
              </w:pPrChange>
            </w:pPr>
            <w:r w:rsidRPr="0064046A">
              <w:rPr>
                <w:b/>
              </w:rPr>
              <w:t>"Competent Authority"</w:t>
            </w:r>
          </w:p>
        </w:tc>
        <w:tc>
          <w:tcPr>
            <w:tcW w:w="5812" w:type="dxa"/>
            <w:tcPrChange w:id="297" w:author="Author">
              <w:tcPr>
                <w:tcW w:w="5812" w:type="dxa"/>
              </w:tcPr>
            </w:tcPrChange>
          </w:tcPr>
          <w:p w14:paraId="18D4F743" w14:textId="77777777" w:rsidR="00ED75CC" w:rsidRDefault="00ED75CC" w:rsidP="00F54FBB">
            <w:pPr>
              <w:pPrChange w:id="298" w:author="Author">
                <w:pPr/>
              </w:pPrChange>
            </w:pPr>
            <w:r w:rsidRPr="0064046A">
              <w:t xml:space="preserve">the Secretary of State, the Authority and any local or national agency, authority, department, inspectorate, minister (including Scottish ministers), ministry, official or public or statutory person (whether autonomous or not) of, or of the government of, the United </w:t>
            </w:r>
            <w:proofErr w:type="gramStart"/>
            <w:r w:rsidRPr="0064046A">
              <w:t>Kingdom</w:t>
            </w:r>
            <w:r w:rsidR="00EA232D">
              <w:rPr>
                <w:color w:val="FF0000"/>
                <w:lang w:val="en-US"/>
              </w:rPr>
              <w:t>;</w:t>
            </w:r>
            <w:r w:rsidRPr="0064046A">
              <w:t>;</w:t>
            </w:r>
            <w:proofErr w:type="gramEnd"/>
          </w:p>
          <w:p w14:paraId="3D1E8C60" w14:textId="77777777" w:rsidR="00EA232D" w:rsidRPr="00EA232D" w:rsidRDefault="00EA232D" w:rsidP="00F54FBB">
            <w:pPr>
              <w:pPrChange w:id="299" w:author="Author">
                <w:pPr/>
              </w:pPrChange>
            </w:pPr>
          </w:p>
        </w:tc>
      </w:tr>
      <w:tr w:rsidR="00ED75CC" w:rsidRPr="0064046A" w14:paraId="16D1E7C8" w14:textId="77777777" w:rsidTr="00F54FBB">
        <w:tc>
          <w:tcPr>
            <w:tcW w:w="2943" w:type="dxa"/>
            <w:tcPrChange w:id="300" w:author="Author">
              <w:tcPr>
                <w:tcW w:w="2943" w:type="dxa"/>
              </w:tcPr>
            </w:tcPrChange>
          </w:tcPr>
          <w:p w14:paraId="7A65E79E" w14:textId="77777777" w:rsidR="00ED75CC" w:rsidRPr="0064046A" w:rsidRDefault="00ED75CC" w:rsidP="00F54FBB">
            <w:pPr>
              <w:jc w:val="left"/>
              <w:rPr>
                <w:b/>
              </w:rPr>
              <w:pPrChange w:id="301" w:author="Author">
                <w:pPr>
                  <w:jc w:val="left"/>
                </w:pPr>
              </w:pPrChange>
            </w:pPr>
            <w:r w:rsidRPr="0064046A">
              <w:rPr>
                <w:b/>
              </w:rPr>
              <w:t>"Completion Date"</w:t>
            </w:r>
          </w:p>
        </w:tc>
        <w:tc>
          <w:tcPr>
            <w:tcW w:w="5812" w:type="dxa"/>
            <w:tcPrChange w:id="302" w:author="Author">
              <w:tcPr>
                <w:tcW w:w="5812" w:type="dxa"/>
              </w:tcPr>
            </w:tcPrChange>
          </w:tcPr>
          <w:p w14:paraId="327392C2" w14:textId="547E6006" w:rsidR="00ED75CC" w:rsidRPr="0064046A" w:rsidRDefault="00ED75CC" w:rsidP="00F54FBB">
            <w:pPr>
              <w:rPr>
                <w:b/>
                <w:i/>
              </w:rPr>
              <w:pPrChange w:id="303" w:author="Author">
                <w:pPr/>
              </w:pPrChange>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21A48BD9" w14:textId="77777777" w:rsidTr="00F54FBB">
        <w:tc>
          <w:tcPr>
            <w:tcW w:w="2943" w:type="dxa"/>
            <w:tcPrChange w:id="304" w:author="Author">
              <w:tcPr>
                <w:tcW w:w="2943" w:type="dxa"/>
              </w:tcPr>
            </w:tcPrChange>
          </w:tcPr>
          <w:p w14:paraId="0DB5AC31" w14:textId="77777777" w:rsidR="00ED75CC" w:rsidRPr="0064046A" w:rsidRDefault="00ED75CC" w:rsidP="00F54FBB">
            <w:pPr>
              <w:jc w:val="left"/>
              <w:rPr>
                <w:b/>
              </w:rPr>
              <w:pPrChange w:id="305" w:author="Author">
                <w:pPr>
                  <w:jc w:val="left"/>
                </w:pPr>
              </w:pPrChange>
            </w:pPr>
            <w:r w:rsidRPr="0064046A">
              <w:rPr>
                <w:b/>
              </w:rPr>
              <w:t>"Condition C17 Statement"</w:t>
            </w:r>
          </w:p>
        </w:tc>
        <w:tc>
          <w:tcPr>
            <w:tcW w:w="5812" w:type="dxa"/>
            <w:tcPrChange w:id="306" w:author="Author">
              <w:tcPr>
                <w:tcW w:w="5812" w:type="dxa"/>
              </w:tcPr>
            </w:tcPrChange>
          </w:tcPr>
          <w:p w14:paraId="0D9B80B0" w14:textId="77777777" w:rsidR="00ED75CC" w:rsidRPr="0064046A" w:rsidRDefault="00ED75CC" w:rsidP="00F54FBB">
            <w:pPr>
              <w:pStyle w:val="Heading2"/>
              <w:numPr>
                <w:ilvl w:val="0"/>
                <w:numId w:val="0"/>
              </w:numPr>
              <w:ind w:left="720" w:hanging="720"/>
              <w:rPr>
                <w:snapToGrid w:val="0"/>
              </w:rPr>
              <w:pPrChange w:id="307" w:author="Author">
                <w:pPr>
                  <w:pStyle w:val="Heading2"/>
                  <w:numPr>
                    <w:ilvl w:val="0"/>
                    <w:numId w:val="0"/>
                  </w:numPr>
                  <w:tabs>
                    <w:tab w:val="clear" w:pos="864"/>
                  </w:tabs>
                  <w:ind w:left="720" w:hanging="720"/>
                </w:pPr>
              </w:pPrChange>
            </w:pPr>
            <w:r w:rsidRPr="0064046A">
              <w:rPr>
                <w:snapToGrid w:val="0"/>
              </w:rPr>
              <w:t>as defined in Section C, Part Three, paragraph 8.1;</w:t>
            </w:r>
          </w:p>
        </w:tc>
      </w:tr>
      <w:tr w:rsidR="00ED75CC" w:rsidRPr="0064046A" w14:paraId="6AADE096" w14:textId="77777777" w:rsidTr="00F54FBB">
        <w:tc>
          <w:tcPr>
            <w:tcW w:w="2943" w:type="dxa"/>
            <w:tcPrChange w:id="308" w:author="Author">
              <w:tcPr>
                <w:tcW w:w="2943" w:type="dxa"/>
              </w:tcPr>
            </w:tcPrChange>
          </w:tcPr>
          <w:p w14:paraId="4095C83E" w14:textId="77777777" w:rsidR="00ED75CC" w:rsidRPr="0064046A" w:rsidRDefault="00ED75CC" w:rsidP="00F54FBB">
            <w:pPr>
              <w:jc w:val="left"/>
              <w:rPr>
                <w:b/>
              </w:rPr>
              <w:pPrChange w:id="309" w:author="Author">
                <w:pPr>
                  <w:jc w:val="left"/>
                </w:pPr>
              </w:pPrChange>
            </w:pPr>
            <w:r w:rsidRPr="0064046A">
              <w:rPr>
                <w:b/>
              </w:rPr>
              <w:t>"Confidential Information"</w:t>
            </w:r>
          </w:p>
        </w:tc>
        <w:tc>
          <w:tcPr>
            <w:tcW w:w="5812" w:type="dxa"/>
            <w:tcPrChange w:id="310" w:author="Author">
              <w:tcPr>
                <w:tcW w:w="5812" w:type="dxa"/>
              </w:tcPr>
            </w:tcPrChange>
          </w:tcPr>
          <w:p w14:paraId="4D2FC625" w14:textId="77777777" w:rsidR="00ED75CC" w:rsidRPr="0064046A" w:rsidRDefault="00ED75CC" w:rsidP="00F54FBB">
            <w:pPr>
              <w:pStyle w:val="Heading2"/>
              <w:numPr>
                <w:ilvl w:val="0"/>
                <w:numId w:val="0"/>
              </w:numPr>
              <w:ind w:left="720" w:hanging="720"/>
              <w:rPr>
                <w:snapToGrid w:val="0"/>
              </w:rPr>
              <w:pPrChange w:id="311" w:author="Author">
                <w:pPr>
                  <w:pStyle w:val="Heading2"/>
                  <w:numPr>
                    <w:ilvl w:val="0"/>
                    <w:numId w:val="0"/>
                  </w:numPr>
                  <w:tabs>
                    <w:tab w:val="clear" w:pos="864"/>
                  </w:tabs>
                  <w:ind w:left="720" w:hanging="720"/>
                </w:pPr>
              </w:pPrChange>
            </w:pPr>
            <w:r w:rsidRPr="0064046A">
              <w:rPr>
                <w:snapToGrid w:val="0"/>
              </w:rPr>
              <w:t>means:</w:t>
            </w:r>
          </w:p>
          <w:p w14:paraId="3CD14831" w14:textId="3F12C110" w:rsidR="00ED75CC" w:rsidRPr="0064046A" w:rsidRDefault="00ED75CC" w:rsidP="00F54FBB">
            <w:pPr>
              <w:pStyle w:val="Heading2"/>
              <w:numPr>
                <w:ilvl w:val="0"/>
                <w:numId w:val="0"/>
              </w:numPr>
              <w:ind w:left="720" w:hanging="720"/>
              <w:rPr>
                <w:snapToGrid w:val="0"/>
              </w:rPr>
              <w:pPrChange w:id="312" w:author="Author">
                <w:pPr>
                  <w:pStyle w:val="Heading2"/>
                  <w:numPr>
                    <w:ilvl w:val="0"/>
                    <w:numId w:val="0"/>
                  </w:numPr>
                  <w:tabs>
                    <w:tab w:val="clear" w:pos="864"/>
                  </w:tabs>
                  <w:ind w:left="720" w:hanging="720"/>
                </w:pPr>
              </w:pPrChange>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3CB55F8" w14:textId="77777777" w:rsidR="00ED75CC" w:rsidRPr="0064046A" w:rsidRDefault="00ED75CC" w:rsidP="00F54FBB">
            <w:pPr>
              <w:pStyle w:val="Heading2"/>
              <w:numPr>
                <w:ilvl w:val="0"/>
                <w:numId w:val="0"/>
              </w:numPr>
              <w:ind w:left="720" w:hanging="720"/>
              <w:rPr>
                <w:caps/>
              </w:rPr>
              <w:pPrChange w:id="313" w:author="Author">
                <w:pPr>
                  <w:pStyle w:val="Heading2"/>
                  <w:numPr>
                    <w:ilvl w:val="0"/>
                    <w:numId w:val="0"/>
                  </w:numPr>
                  <w:tabs>
                    <w:tab w:val="clear" w:pos="864"/>
                  </w:tabs>
                  <w:ind w:left="720" w:hanging="720"/>
                </w:pPr>
              </w:pPrChange>
            </w:pPr>
            <w:r w:rsidRPr="0064046A">
              <w:rPr>
                <w:snapToGrid w:val="0"/>
              </w:rPr>
              <w:t xml:space="preserve">(b)     in the case of a Transmission Owner, all data and information relating to the affairs of a Party or User supplied to it or its Business under the provisions of this </w:t>
            </w:r>
            <w:r w:rsidRPr="0064046A">
              <w:rPr>
                <w:snapToGrid w:val="0"/>
              </w:rPr>
              <w:lastRenderedPageBreak/>
              <w:t>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6C204081" w14:textId="77777777" w:rsidTr="00F54FBB">
        <w:tc>
          <w:tcPr>
            <w:tcW w:w="2943" w:type="dxa"/>
            <w:tcPrChange w:id="314" w:author="Author">
              <w:tcPr>
                <w:tcW w:w="2943" w:type="dxa"/>
              </w:tcPr>
            </w:tcPrChange>
          </w:tcPr>
          <w:p w14:paraId="2B8DBE00" w14:textId="77777777" w:rsidR="00ED75CC" w:rsidRPr="0064046A" w:rsidRDefault="00ED75CC" w:rsidP="00F54FBB">
            <w:pPr>
              <w:jc w:val="left"/>
              <w:rPr>
                <w:b/>
              </w:rPr>
              <w:pPrChange w:id="315" w:author="Author">
                <w:pPr>
                  <w:jc w:val="left"/>
                </w:pPr>
              </w:pPrChange>
            </w:pPr>
            <w:r w:rsidRPr="0064046A">
              <w:rPr>
                <w:b/>
              </w:rPr>
              <w:lastRenderedPageBreak/>
              <w:t>“Connect and Manage Arrangements”</w:t>
            </w:r>
          </w:p>
        </w:tc>
        <w:tc>
          <w:tcPr>
            <w:tcW w:w="5812" w:type="dxa"/>
            <w:tcPrChange w:id="316" w:author="Author">
              <w:tcPr>
                <w:tcW w:w="5812" w:type="dxa"/>
              </w:tcPr>
            </w:tcPrChange>
          </w:tcPr>
          <w:p w14:paraId="77BEC1DD" w14:textId="77777777" w:rsidR="00ED75CC" w:rsidRPr="0064046A" w:rsidRDefault="00ED75CC" w:rsidP="00F54FBB">
            <w:pPr>
              <w:pStyle w:val="Heading1"/>
              <w:numPr>
                <w:ilvl w:val="0"/>
                <w:numId w:val="0"/>
              </w:numPr>
              <w:rPr>
                <w:snapToGrid w:val="0"/>
              </w:rPr>
              <w:pPrChange w:id="317" w:author="Author">
                <w:pPr>
                  <w:pStyle w:val="Heading1"/>
                  <w:numPr>
                    <w:ilvl w:val="0"/>
                    <w:numId w:val="0"/>
                  </w:numPr>
                  <w:tabs>
                    <w:tab w:val="clear" w:pos="864"/>
                  </w:tabs>
                  <w:ind w:left="0" w:firstLine="0"/>
                </w:pPr>
              </w:pPrChange>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3ED7BE47" w14:textId="77777777" w:rsidTr="00F54FBB">
        <w:tc>
          <w:tcPr>
            <w:tcW w:w="2943" w:type="dxa"/>
            <w:tcPrChange w:id="318" w:author="Author">
              <w:tcPr>
                <w:tcW w:w="2943" w:type="dxa"/>
              </w:tcPr>
            </w:tcPrChange>
          </w:tcPr>
          <w:p w14:paraId="2C579392" w14:textId="77777777" w:rsidR="00ED75CC" w:rsidRPr="0064046A" w:rsidRDefault="00ED75CC" w:rsidP="00F54FBB">
            <w:pPr>
              <w:jc w:val="left"/>
              <w:rPr>
                <w:b/>
              </w:rPr>
              <w:pPrChange w:id="319" w:author="Author">
                <w:pPr>
                  <w:jc w:val="left"/>
                </w:pPr>
              </w:pPrChange>
            </w:pPr>
            <w:r w:rsidRPr="0064046A">
              <w:rPr>
                <w:b/>
              </w:rPr>
              <w:t>“Connect and Manage Derogation”</w:t>
            </w:r>
          </w:p>
        </w:tc>
        <w:tc>
          <w:tcPr>
            <w:tcW w:w="5812" w:type="dxa"/>
            <w:tcPrChange w:id="320" w:author="Author">
              <w:tcPr>
                <w:tcW w:w="5812" w:type="dxa"/>
              </w:tcPr>
            </w:tcPrChange>
          </w:tcPr>
          <w:p w14:paraId="36C50183" w14:textId="4D8569EA" w:rsidR="00ED75CC" w:rsidRPr="0064046A" w:rsidRDefault="00ED75CC" w:rsidP="00F54FBB">
            <w:pPr>
              <w:pStyle w:val="Heading1"/>
              <w:numPr>
                <w:ilvl w:val="0"/>
                <w:numId w:val="0"/>
              </w:numPr>
              <w:rPr>
                <w:snapToGrid w:val="0"/>
              </w:rPr>
              <w:pPrChange w:id="321" w:author="Author">
                <w:pPr>
                  <w:pStyle w:val="Heading1"/>
                  <w:numPr>
                    <w:ilvl w:val="0"/>
                    <w:numId w:val="0"/>
                  </w:numPr>
                  <w:tabs>
                    <w:tab w:val="clear" w:pos="864"/>
                  </w:tabs>
                  <w:ind w:left="0" w:firstLine="0"/>
                </w:pPr>
              </w:pPrChange>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Licence,</w:t>
            </w:r>
          </w:p>
        </w:tc>
      </w:tr>
      <w:tr w:rsidR="00ED75CC" w:rsidRPr="0064046A" w14:paraId="26318CDA" w14:textId="77777777" w:rsidTr="00F54FBB">
        <w:tc>
          <w:tcPr>
            <w:tcW w:w="2943" w:type="dxa"/>
            <w:tcPrChange w:id="322" w:author="Author">
              <w:tcPr>
                <w:tcW w:w="2943" w:type="dxa"/>
              </w:tcPr>
            </w:tcPrChange>
          </w:tcPr>
          <w:p w14:paraId="75AB92C4" w14:textId="77777777" w:rsidR="00ED75CC" w:rsidRPr="0064046A" w:rsidRDefault="00ED75CC" w:rsidP="00F54FBB">
            <w:pPr>
              <w:jc w:val="left"/>
              <w:rPr>
                <w:b/>
              </w:rPr>
              <w:pPrChange w:id="323" w:author="Author">
                <w:pPr>
                  <w:jc w:val="left"/>
                </w:pPr>
              </w:pPrChange>
            </w:pPr>
            <w:r w:rsidRPr="0064046A">
              <w:rPr>
                <w:b/>
              </w:rPr>
              <w:t>“Connect and Manage Derogation Criteria”</w:t>
            </w:r>
          </w:p>
        </w:tc>
        <w:tc>
          <w:tcPr>
            <w:tcW w:w="5812" w:type="dxa"/>
            <w:tcPrChange w:id="324" w:author="Author">
              <w:tcPr>
                <w:tcW w:w="5812" w:type="dxa"/>
              </w:tcPr>
            </w:tcPrChange>
          </w:tcPr>
          <w:p w14:paraId="522A5566" w14:textId="77777777" w:rsidR="00ED75CC" w:rsidRPr="0064046A" w:rsidRDefault="00ED75CC" w:rsidP="00F54FBB">
            <w:pPr>
              <w:pStyle w:val="Heading2"/>
              <w:numPr>
                <w:ilvl w:val="0"/>
                <w:numId w:val="0"/>
              </w:numPr>
              <w:ind w:left="720" w:hanging="720"/>
              <w:rPr>
                <w:snapToGrid w:val="0"/>
              </w:rPr>
              <w:pPrChange w:id="325" w:author="Author">
                <w:pPr>
                  <w:pStyle w:val="Heading2"/>
                  <w:numPr>
                    <w:ilvl w:val="0"/>
                    <w:numId w:val="0"/>
                  </w:numPr>
                  <w:tabs>
                    <w:tab w:val="clear" w:pos="864"/>
                  </w:tabs>
                  <w:ind w:left="720" w:hanging="720"/>
                </w:pPr>
              </w:pPrChange>
            </w:pPr>
            <w:r w:rsidRPr="0064046A">
              <w:rPr>
                <w:snapToGrid w:val="0"/>
              </w:rPr>
              <w:t>means</w:t>
            </w:r>
          </w:p>
          <w:p w14:paraId="3D1B0EFC" w14:textId="77777777" w:rsidR="00ED75CC" w:rsidRPr="0064046A" w:rsidRDefault="00ED75CC" w:rsidP="00F54FBB">
            <w:pPr>
              <w:pStyle w:val="Heading2"/>
              <w:numPr>
                <w:ilvl w:val="0"/>
                <w:numId w:val="0"/>
              </w:numPr>
              <w:ind w:left="720" w:hanging="720"/>
              <w:rPr>
                <w:snapToGrid w:val="0"/>
              </w:rPr>
              <w:pPrChange w:id="326" w:author="Author">
                <w:pPr>
                  <w:pStyle w:val="Heading2"/>
                  <w:numPr>
                    <w:ilvl w:val="0"/>
                    <w:numId w:val="0"/>
                  </w:numPr>
                  <w:tabs>
                    <w:tab w:val="clear" w:pos="864"/>
                  </w:tabs>
                  <w:ind w:left="720" w:hanging="720"/>
                </w:pPr>
              </w:pPrChange>
            </w:pPr>
            <w:r w:rsidRPr="0064046A">
              <w:rPr>
                <w:rFonts w:cs="Arial"/>
              </w:rPr>
              <w:t>(</w:t>
            </w:r>
            <w:r w:rsidRPr="0064046A">
              <w:rPr>
                <w:snapToGrid w:val="0"/>
              </w:rPr>
              <w:t>a)</w:t>
            </w:r>
            <w:r w:rsidRPr="0064046A">
              <w:rPr>
                <w:snapToGrid w:val="0"/>
              </w:rPr>
              <w:tab/>
              <w:t xml:space="preserve">achieve compliance with the “Pre-fault Criteria” set out in Chapter 2 (Generation Connection Criteria Applicable to the Onshore Transmission System) of the NETS </w:t>
            </w:r>
            <w:proofErr w:type="gramStart"/>
            <w:r w:rsidRPr="0064046A">
              <w:rPr>
                <w:snapToGrid w:val="0"/>
              </w:rPr>
              <w:t>SQSS;</w:t>
            </w:r>
            <w:proofErr w:type="gramEnd"/>
          </w:p>
          <w:p w14:paraId="521AA6B9" w14:textId="77777777" w:rsidR="00ED75CC" w:rsidRPr="0064046A" w:rsidRDefault="00ED75CC" w:rsidP="00F54FBB">
            <w:pPr>
              <w:pStyle w:val="Heading2"/>
              <w:numPr>
                <w:ilvl w:val="0"/>
                <w:numId w:val="0"/>
              </w:numPr>
              <w:ind w:left="720" w:hanging="720"/>
              <w:rPr>
                <w:snapToGrid w:val="0"/>
              </w:rPr>
              <w:pPrChange w:id="327" w:author="Author">
                <w:pPr>
                  <w:pStyle w:val="Heading2"/>
                  <w:numPr>
                    <w:ilvl w:val="0"/>
                    <w:numId w:val="0"/>
                  </w:numPr>
                  <w:tabs>
                    <w:tab w:val="clear" w:pos="864"/>
                  </w:tabs>
                  <w:ind w:left="720" w:hanging="720"/>
                </w:pPr>
              </w:pPrChange>
            </w:pPr>
            <w:r w:rsidRPr="0064046A">
              <w:rPr>
                <w:snapToGrid w:val="0"/>
              </w:rPr>
              <w:t>(b)</w:t>
            </w:r>
            <w:r w:rsidRPr="0064046A">
              <w:rPr>
                <w:snapToGrid w:val="0"/>
              </w:rPr>
              <w:tab/>
              <w:t xml:space="preserve">achieve compliance with the “Limits to Loss of Power Infeed Risks” set out in Chapter 2 (Generation Connection Criteria Applicable to the Onshore Transmission System) of the NETS </w:t>
            </w:r>
            <w:proofErr w:type="gramStart"/>
            <w:r w:rsidRPr="0064046A">
              <w:rPr>
                <w:snapToGrid w:val="0"/>
              </w:rPr>
              <w:t>SQSS;</w:t>
            </w:r>
            <w:proofErr w:type="gramEnd"/>
          </w:p>
          <w:p w14:paraId="637AE47E" w14:textId="123D0D74" w:rsidR="00ED75CC" w:rsidRPr="0064046A" w:rsidRDefault="00ED75CC" w:rsidP="00F54FBB">
            <w:pPr>
              <w:pStyle w:val="Heading2"/>
              <w:numPr>
                <w:ilvl w:val="0"/>
                <w:numId w:val="0"/>
              </w:numPr>
              <w:ind w:left="720" w:hanging="720"/>
              <w:rPr>
                <w:snapToGrid w:val="0"/>
              </w:rPr>
              <w:pPrChange w:id="328" w:author="Author">
                <w:pPr>
                  <w:pStyle w:val="Heading2"/>
                  <w:numPr>
                    <w:ilvl w:val="0"/>
                    <w:numId w:val="0"/>
                  </w:numPr>
                  <w:tabs>
                    <w:tab w:val="clear" w:pos="864"/>
                  </w:tabs>
                  <w:ind w:left="720" w:hanging="720"/>
                </w:pPr>
              </w:pPrChange>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w:t>
            </w:r>
            <w:proofErr w:type="gramStart"/>
            <w:r w:rsidRPr="0064046A">
              <w:rPr>
                <w:snapToGrid w:val="0"/>
              </w:rPr>
              <w:t>manner;</w:t>
            </w:r>
            <w:proofErr w:type="gramEnd"/>
          </w:p>
          <w:p w14:paraId="7C9C9514" w14:textId="77777777" w:rsidR="00ED75CC" w:rsidRPr="0064046A" w:rsidRDefault="00ED75CC" w:rsidP="00F54FBB">
            <w:pPr>
              <w:pStyle w:val="Heading2"/>
              <w:numPr>
                <w:ilvl w:val="0"/>
                <w:numId w:val="0"/>
              </w:numPr>
              <w:ind w:left="720" w:hanging="720"/>
              <w:rPr>
                <w:snapToGrid w:val="0"/>
              </w:rPr>
              <w:pPrChange w:id="329" w:author="Author">
                <w:pPr>
                  <w:pStyle w:val="Heading2"/>
                  <w:numPr>
                    <w:ilvl w:val="0"/>
                    <w:numId w:val="0"/>
                  </w:numPr>
                  <w:tabs>
                    <w:tab w:val="clear" w:pos="864"/>
                  </w:tabs>
                  <w:ind w:left="720" w:hanging="720"/>
                </w:pPr>
              </w:pPrChange>
            </w:pPr>
            <w:r w:rsidRPr="0064046A">
              <w:rPr>
                <w:snapToGrid w:val="0"/>
              </w:rPr>
              <w:t>(d)</w:t>
            </w:r>
            <w:r w:rsidRPr="0064046A">
              <w:rPr>
                <w:snapToGrid w:val="0"/>
              </w:rPr>
              <w:tab/>
              <w:t xml:space="preserve">resolve any fault level issues associated with the connection and/or use of system by the Connect and Manage Power </w:t>
            </w:r>
            <w:proofErr w:type="gramStart"/>
            <w:r w:rsidRPr="0064046A">
              <w:rPr>
                <w:snapToGrid w:val="0"/>
              </w:rPr>
              <w:t>Station;</w:t>
            </w:r>
            <w:proofErr w:type="gramEnd"/>
          </w:p>
          <w:p w14:paraId="1E102245" w14:textId="77777777" w:rsidR="00ED75CC" w:rsidRPr="0064046A" w:rsidRDefault="00ED75CC" w:rsidP="00F54FBB">
            <w:pPr>
              <w:pStyle w:val="Heading2"/>
              <w:numPr>
                <w:ilvl w:val="0"/>
                <w:numId w:val="0"/>
              </w:numPr>
              <w:ind w:left="720" w:hanging="720"/>
              <w:rPr>
                <w:snapToGrid w:val="0"/>
              </w:rPr>
              <w:pPrChange w:id="330" w:author="Author">
                <w:pPr>
                  <w:pStyle w:val="Heading2"/>
                  <w:numPr>
                    <w:ilvl w:val="0"/>
                    <w:numId w:val="0"/>
                  </w:numPr>
                  <w:tabs>
                    <w:tab w:val="clear" w:pos="864"/>
                  </w:tabs>
                  <w:ind w:left="720" w:hanging="720"/>
                </w:pPr>
              </w:pPrChange>
            </w:pPr>
            <w:r w:rsidRPr="0064046A">
              <w:rPr>
                <w:snapToGrid w:val="0"/>
              </w:rPr>
              <w:t>(e)</w:t>
            </w:r>
            <w:r w:rsidRPr="0064046A">
              <w:rPr>
                <w:snapToGrid w:val="0"/>
              </w:rPr>
              <w:tab/>
              <w:t xml:space="preserve">comply with the minimum technical, design and operational criteria and performance requirements under the Grid </w:t>
            </w:r>
            <w:proofErr w:type="gramStart"/>
            <w:r w:rsidRPr="0064046A">
              <w:rPr>
                <w:snapToGrid w:val="0"/>
              </w:rPr>
              <w:t>Code;</w:t>
            </w:r>
            <w:proofErr w:type="gramEnd"/>
          </w:p>
          <w:p w14:paraId="6BFF6A3C" w14:textId="77777777" w:rsidR="00ED75CC" w:rsidRPr="0064046A" w:rsidRDefault="00ED75CC" w:rsidP="00F54FBB">
            <w:pPr>
              <w:pStyle w:val="Heading2"/>
              <w:numPr>
                <w:ilvl w:val="0"/>
                <w:numId w:val="0"/>
              </w:numPr>
              <w:ind w:left="720" w:hanging="720"/>
              <w:rPr>
                <w:snapToGrid w:val="0"/>
              </w:rPr>
              <w:pPrChange w:id="331" w:author="Author">
                <w:pPr>
                  <w:pStyle w:val="Heading2"/>
                  <w:numPr>
                    <w:ilvl w:val="0"/>
                    <w:numId w:val="0"/>
                  </w:numPr>
                  <w:tabs>
                    <w:tab w:val="clear" w:pos="864"/>
                  </w:tabs>
                  <w:ind w:left="720" w:hanging="720"/>
                </w:pPr>
              </w:pPrChange>
            </w:pPr>
            <w:r w:rsidRPr="0064046A">
              <w:rPr>
                <w:snapToGrid w:val="0"/>
              </w:rPr>
              <w:t>(f)</w:t>
            </w:r>
            <w:r w:rsidRPr="0064046A">
              <w:rPr>
                <w:snapToGrid w:val="0"/>
              </w:rPr>
              <w:tab/>
              <w:t>meet other statutory obligations including but not limited to obligations under any Nuclear Site Licence Provisions Agreement; and</w:t>
            </w:r>
          </w:p>
          <w:p w14:paraId="409B7057" w14:textId="77777777" w:rsidR="00ED75CC" w:rsidRPr="0064046A" w:rsidRDefault="00ED75CC" w:rsidP="00F54FBB">
            <w:pPr>
              <w:pStyle w:val="Heading2"/>
              <w:numPr>
                <w:ilvl w:val="0"/>
                <w:numId w:val="0"/>
              </w:numPr>
              <w:ind w:left="720" w:hanging="720"/>
              <w:rPr>
                <w:snapToGrid w:val="0"/>
              </w:rPr>
              <w:pPrChange w:id="332" w:author="Author">
                <w:pPr>
                  <w:pStyle w:val="Heading2"/>
                  <w:numPr>
                    <w:ilvl w:val="0"/>
                    <w:numId w:val="0"/>
                  </w:numPr>
                  <w:tabs>
                    <w:tab w:val="clear" w:pos="864"/>
                  </w:tabs>
                  <w:ind w:left="720" w:hanging="720"/>
                </w:pPr>
              </w:pPrChange>
            </w:pPr>
            <w:r w:rsidRPr="0064046A">
              <w:rPr>
                <w:snapToGrid w:val="0"/>
              </w:rPr>
              <w:t>(g)</w:t>
            </w:r>
            <w:r w:rsidRPr="0064046A">
              <w:rPr>
                <w:snapToGrid w:val="0"/>
              </w:rPr>
              <w:tab/>
              <w:t>avoid any adverse impact on other Users</w:t>
            </w:r>
          </w:p>
        </w:tc>
      </w:tr>
      <w:tr w:rsidR="00ED75CC" w:rsidRPr="0064046A" w14:paraId="0D109AFD" w14:textId="77777777" w:rsidTr="00F54FBB">
        <w:tc>
          <w:tcPr>
            <w:tcW w:w="2943" w:type="dxa"/>
            <w:tcPrChange w:id="333" w:author="Author">
              <w:tcPr>
                <w:tcW w:w="2943" w:type="dxa"/>
              </w:tcPr>
            </w:tcPrChange>
          </w:tcPr>
          <w:p w14:paraId="55F55977" w14:textId="77777777" w:rsidR="00ED75CC" w:rsidRPr="0064046A" w:rsidRDefault="00ED75CC" w:rsidP="00F54FBB">
            <w:pPr>
              <w:jc w:val="left"/>
              <w:rPr>
                <w:b/>
              </w:rPr>
              <w:pPrChange w:id="334" w:author="Author">
                <w:pPr>
                  <w:jc w:val="left"/>
                </w:pPr>
              </w:pPrChange>
            </w:pPr>
            <w:r w:rsidRPr="0064046A">
              <w:rPr>
                <w:b/>
              </w:rPr>
              <w:lastRenderedPageBreak/>
              <w:t>“Connect and Manage Derogation Report”</w:t>
            </w:r>
          </w:p>
        </w:tc>
        <w:tc>
          <w:tcPr>
            <w:tcW w:w="5812" w:type="dxa"/>
            <w:tcPrChange w:id="335" w:author="Author">
              <w:tcPr>
                <w:tcW w:w="5812" w:type="dxa"/>
              </w:tcPr>
            </w:tcPrChange>
          </w:tcPr>
          <w:p w14:paraId="40761501" w14:textId="4B39CDA4" w:rsidR="00ED75CC" w:rsidRPr="0064046A" w:rsidRDefault="00ED75CC" w:rsidP="00F54FBB">
            <w:pPr>
              <w:pStyle w:val="Heading1"/>
              <w:numPr>
                <w:ilvl w:val="0"/>
                <w:numId w:val="0"/>
              </w:numPr>
              <w:rPr>
                <w:snapToGrid w:val="0"/>
              </w:rPr>
              <w:pPrChange w:id="336" w:author="Author">
                <w:pPr>
                  <w:pStyle w:val="Heading1"/>
                  <w:numPr>
                    <w:ilvl w:val="0"/>
                    <w:numId w:val="0"/>
                  </w:numPr>
                  <w:tabs>
                    <w:tab w:val="clear" w:pos="864"/>
                  </w:tabs>
                  <w:ind w:left="0" w:firstLine="0"/>
                </w:pPr>
              </w:pPrChange>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518F00C9" w14:textId="77777777" w:rsidTr="00F54FBB">
        <w:tc>
          <w:tcPr>
            <w:tcW w:w="2943" w:type="dxa"/>
            <w:tcPrChange w:id="337" w:author="Author">
              <w:tcPr>
                <w:tcW w:w="2943" w:type="dxa"/>
              </w:tcPr>
            </w:tcPrChange>
          </w:tcPr>
          <w:p w14:paraId="5116844C" w14:textId="77777777" w:rsidR="00ED75CC" w:rsidRPr="0064046A" w:rsidRDefault="00ED75CC" w:rsidP="00F54FBB">
            <w:pPr>
              <w:jc w:val="left"/>
              <w:rPr>
                <w:b/>
              </w:rPr>
              <w:pPrChange w:id="338" w:author="Author">
                <w:pPr>
                  <w:jc w:val="left"/>
                </w:pPr>
              </w:pPrChange>
            </w:pPr>
            <w:r w:rsidRPr="0064046A">
              <w:rPr>
                <w:b/>
              </w:rPr>
              <w:t>“Connect and Manage Power Station”</w:t>
            </w:r>
          </w:p>
        </w:tc>
        <w:tc>
          <w:tcPr>
            <w:tcW w:w="5812" w:type="dxa"/>
            <w:tcPrChange w:id="339" w:author="Author">
              <w:tcPr>
                <w:tcW w:w="5812" w:type="dxa"/>
              </w:tcPr>
            </w:tcPrChange>
          </w:tcPr>
          <w:p w14:paraId="67DE2DC6" w14:textId="77777777" w:rsidR="00ED75CC" w:rsidRPr="0064046A" w:rsidRDefault="00ED75CC" w:rsidP="00F54FBB">
            <w:pPr>
              <w:pStyle w:val="Heading2"/>
              <w:numPr>
                <w:ilvl w:val="0"/>
                <w:numId w:val="0"/>
              </w:numPr>
              <w:ind w:left="720" w:hanging="720"/>
              <w:rPr>
                <w:snapToGrid w:val="0"/>
              </w:rPr>
              <w:pPrChange w:id="340" w:author="Author">
                <w:pPr>
                  <w:pStyle w:val="Heading2"/>
                  <w:numPr>
                    <w:ilvl w:val="0"/>
                    <w:numId w:val="0"/>
                  </w:numPr>
                  <w:tabs>
                    <w:tab w:val="clear" w:pos="864"/>
                  </w:tabs>
                  <w:ind w:left="720" w:hanging="720"/>
                </w:pPr>
              </w:pPrChange>
            </w:pPr>
            <w:r w:rsidRPr="0064046A">
              <w:rPr>
                <w:kern w:val="28"/>
              </w:rPr>
              <w:t>As defined in the CUSC</w:t>
            </w:r>
          </w:p>
        </w:tc>
      </w:tr>
      <w:tr w:rsidR="00ED75CC" w:rsidRPr="0064046A" w14:paraId="3DB6B994" w14:textId="77777777" w:rsidTr="00F54FBB">
        <w:tc>
          <w:tcPr>
            <w:tcW w:w="2943" w:type="dxa"/>
            <w:tcPrChange w:id="341" w:author="Author">
              <w:tcPr>
                <w:tcW w:w="2943" w:type="dxa"/>
              </w:tcPr>
            </w:tcPrChange>
          </w:tcPr>
          <w:p w14:paraId="761E0285" w14:textId="77777777" w:rsidR="00ED75CC" w:rsidRPr="0064046A" w:rsidRDefault="00ED75CC" w:rsidP="00F54FBB">
            <w:pPr>
              <w:jc w:val="left"/>
              <w:rPr>
                <w:b/>
              </w:rPr>
              <w:pPrChange w:id="342" w:author="Author">
                <w:pPr>
                  <w:jc w:val="left"/>
                </w:pPr>
              </w:pPrChange>
            </w:pPr>
            <w:r w:rsidRPr="0064046A">
              <w:rPr>
                <w:b/>
              </w:rPr>
              <w:t>“Connection”</w:t>
            </w:r>
          </w:p>
        </w:tc>
        <w:tc>
          <w:tcPr>
            <w:tcW w:w="5812" w:type="dxa"/>
            <w:tcPrChange w:id="343" w:author="Author">
              <w:tcPr>
                <w:tcW w:w="5812" w:type="dxa"/>
              </w:tcPr>
            </w:tcPrChange>
          </w:tcPr>
          <w:p w14:paraId="7853B0E8" w14:textId="77777777" w:rsidR="00ED75CC" w:rsidRPr="0064046A" w:rsidRDefault="00ED75CC" w:rsidP="00F54FBB">
            <w:pPr>
              <w:pStyle w:val="Heading1"/>
              <w:numPr>
                <w:ilvl w:val="0"/>
                <w:numId w:val="0"/>
              </w:numPr>
              <w:rPr>
                <w:b/>
              </w:rPr>
              <w:pPrChange w:id="344" w:author="Author">
                <w:pPr>
                  <w:pStyle w:val="Heading1"/>
                  <w:numPr>
                    <w:ilvl w:val="0"/>
                    <w:numId w:val="0"/>
                  </w:numPr>
                  <w:tabs>
                    <w:tab w:val="clear" w:pos="864"/>
                  </w:tabs>
                  <w:ind w:left="0" w:firstLine="0"/>
                </w:pPr>
              </w:pPrChange>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287F59B4" w14:textId="77777777" w:rsidTr="00F54FBB">
        <w:tc>
          <w:tcPr>
            <w:tcW w:w="2943" w:type="dxa"/>
            <w:tcPrChange w:id="345" w:author="Author">
              <w:tcPr>
                <w:tcW w:w="2943" w:type="dxa"/>
              </w:tcPr>
            </w:tcPrChange>
          </w:tcPr>
          <w:p w14:paraId="25FA4200" w14:textId="77777777" w:rsidR="00ED75CC" w:rsidRPr="0064046A" w:rsidRDefault="00ED75CC" w:rsidP="00F54FBB">
            <w:pPr>
              <w:jc w:val="left"/>
              <w:rPr>
                <w:b/>
              </w:rPr>
              <w:pPrChange w:id="346" w:author="Author">
                <w:pPr>
                  <w:jc w:val="left"/>
                </w:pPr>
              </w:pPrChange>
            </w:pPr>
            <w:r w:rsidRPr="0064046A">
              <w:rPr>
                <w:b/>
              </w:rPr>
              <w:t>"Connection Conditions"</w:t>
            </w:r>
          </w:p>
        </w:tc>
        <w:tc>
          <w:tcPr>
            <w:tcW w:w="5812" w:type="dxa"/>
            <w:tcPrChange w:id="347" w:author="Author">
              <w:tcPr>
                <w:tcW w:w="5812" w:type="dxa"/>
              </w:tcPr>
            </w:tcPrChange>
          </w:tcPr>
          <w:p w14:paraId="0CC2CEAC" w14:textId="77777777" w:rsidR="00ED75CC" w:rsidRPr="0064046A" w:rsidRDefault="00ED75CC" w:rsidP="00F54FBB">
            <w:pPr>
              <w:pStyle w:val="Heading1"/>
              <w:numPr>
                <w:ilvl w:val="0"/>
                <w:numId w:val="0"/>
              </w:numPr>
              <w:tabs>
                <w:tab w:val="clear" w:pos="720"/>
                <w:tab w:val="left" w:pos="33"/>
              </w:tabs>
              <w:ind w:left="33"/>
              <w:pPrChange w:id="348" w:author="Author">
                <w:pPr>
                  <w:pStyle w:val="Heading1"/>
                  <w:numPr>
                    <w:ilvl w:val="0"/>
                    <w:numId w:val="0"/>
                  </w:numPr>
                  <w:tabs>
                    <w:tab w:val="clear" w:pos="720"/>
                    <w:tab w:val="clear" w:pos="864"/>
                    <w:tab w:val="left" w:pos="33"/>
                  </w:tabs>
                  <w:ind w:left="33" w:firstLine="0"/>
                </w:pPr>
              </w:pPrChange>
            </w:pPr>
            <w:r w:rsidRPr="0064046A">
              <w:t>that part of the Grid Code which is identified as the Connection Conditions;</w:t>
            </w:r>
          </w:p>
        </w:tc>
      </w:tr>
      <w:tr w:rsidR="00ED75CC" w:rsidRPr="0064046A" w14:paraId="33A4B5C4" w14:textId="77777777" w:rsidTr="00F54FBB">
        <w:tc>
          <w:tcPr>
            <w:tcW w:w="2943" w:type="dxa"/>
            <w:tcPrChange w:id="349" w:author="Author">
              <w:tcPr>
                <w:tcW w:w="2943" w:type="dxa"/>
              </w:tcPr>
            </w:tcPrChange>
          </w:tcPr>
          <w:p w14:paraId="38A1113A" w14:textId="77777777" w:rsidR="00ED75CC" w:rsidRPr="0064046A" w:rsidRDefault="00ED75CC" w:rsidP="00F54FBB">
            <w:pPr>
              <w:jc w:val="left"/>
              <w:rPr>
                <w:b/>
              </w:rPr>
              <w:pPrChange w:id="350" w:author="Author">
                <w:pPr>
                  <w:jc w:val="left"/>
                </w:pPr>
              </w:pPrChange>
            </w:pPr>
            <w:r w:rsidRPr="0064046A">
              <w:rPr>
                <w:b/>
              </w:rPr>
              <w:t>"Connection Entry Capacity"</w:t>
            </w:r>
          </w:p>
        </w:tc>
        <w:tc>
          <w:tcPr>
            <w:tcW w:w="5812" w:type="dxa"/>
            <w:tcPrChange w:id="351" w:author="Author">
              <w:tcPr>
                <w:tcW w:w="5812" w:type="dxa"/>
              </w:tcPr>
            </w:tcPrChange>
          </w:tcPr>
          <w:p w14:paraId="161EB8D0" w14:textId="0392F6C1" w:rsidR="00ED75CC" w:rsidRPr="0064046A" w:rsidRDefault="00ED75CC" w:rsidP="00F54FBB">
            <w:pPr>
              <w:pStyle w:val="Heading1"/>
              <w:numPr>
                <w:ilvl w:val="0"/>
                <w:numId w:val="0"/>
              </w:numPr>
              <w:tabs>
                <w:tab w:val="clear" w:pos="720"/>
                <w:tab w:val="left" w:pos="33"/>
              </w:tabs>
              <w:ind w:left="33"/>
              <w:rPr>
                <w:b/>
              </w:rPr>
              <w:pPrChange w:id="352" w:author="Author">
                <w:pPr>
                  <w:pStyle w:val="Heading1"/>
                  <w:numPr>
                    <w:ilvl w:val="0"/>
                    <w:numId w:val="0"/>
                  </w:numPr>
                  <w:tabs>
                    <w:tab w:val="clear" w:pos="720"/>
                    <w:tab w:val="clear" w:pos="864"/>
                    <w:tab w:val="left" w:pos="33"/>
                  </w:tabs>
                  <w:ind w:left="33" w:firstLine="0"/>
                </w:pPr>
              </w:pPrChange>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24914B5A" w14:textId="77777777" w:rsidTr="00F54FBB">
        <w:tc>
          <w:tcPr>
            <w:tcW w:w="2943" w:type="dxa"/>
            <w:tcPrChange w:id="353" w:author="Author">
              <w:tcPr>
                <w:tcW w:w="2943" w:type="dxa"/>
              </w:tcPr>
            </w:tcPrChange>
          </w:tcPr>
          <w:p w14:paraId="50DDEE81" w14:textId="77777777" w:rsidR="00ED75CC" w:rsidRPr="0064046A" w:rsidRDefault="00ED75CC" w:rsidP="00F54FBB">
            <w:pPr>
              <w:jc w:val="left"/>
              <w:rPr>
                <w:b/>
              </w:rPr>
              <w:pPrChange w:id="354" w:author="Author">
                <w:pPr>
                  <w:jc w:val="left"/>
                </w:pPr>
              </w:pPrChange>
            </w:pPr>
            <w:r w:rsidRPr="0064046A">
              <w:rPr>
                <w:b/>
              </w:rPr>
              <w:t>"Connection Point"</w:t>
            </w:r>
          </w:p>
        </w:tc>
        <w:tc>
          <w:tcPr>
            <w:tcW w:w="5812" w:type="dxa"/>
            <w:tcPrChange w:id="355" w:author="Author">
              <w:tcPr>
                <w:tcW w:w="5812" w:type="dxa"/>
              </w:tcPr>
            </w:tcPrChange>
          </w:tcPr>
          <w:p w14:paraId="6D139D95" w14:textId="77777777" w:rsidR="00ED75CC" w:rsidRPr="0064046A" w:rsidRDefault="00ED75CC" w:rsidP="00F54FBB">
            <w:pPr>
              <w:pStyle w:val="Heading1"/>
              <w:numPr>
                <w:ilvl w:val="0"/>
                <w:numId w:val="0"/>
              </w:numPr>
              <w:pPrChange w:id="356" w:author="Author">
                <w:pPr>
                  <w:pStyle w:val="Heading1"/>
                  <w:numPr>
                    <w:ilvl w:val="0"/>
                    <w:numId w:val="0"/>
                  </w:numPr>
                  <w:tabs>
                    <w:tab w:val="clear" w:pos="864"/>
                  </w:tabs>
                  <w:ind w:left="0" w:firstLine="0"/>
                </w:pPr>
              </w:pPrChange>
            </w:pPr>
            <w:r w:rsidRPr="0064046A">
              <w:t>as defined in the Grid Code as at the Code Effective Date;</w:t>
            </w:r>
          </w:p>
        </w:tc>
      </w:tr>
      <w:tr w:rsidR="00ED75CC" w:rsidRPr="0064046A" w14:paraId="5DB8AFA3" w14:textId="77777777" w:rsidTr="00F54FBB">
        <w:tc>
          <w:tcPr>
            <w:tcW w:w="2943" w:type="dxa"/>
            <w:tcPrChange w:id="357" w:author="Author">
              <w:tcPr>
                <w:tcW w:w="2943" w:type="dxa"/>
              </w:tcPr>
            </w:tcPrChange>
          </w:tcPr>
          <w:p w14:paraId="750476A9" w14:textId="77777777" w:rsidR="00ED75CC" w:rsidRPr="0064046A" w:rsidRDefault="00ED75CC" w:rsidP="00F54FBB">
            <w:pPr>
              <w:jc w:val="left"/>
              <w:rPr>
                <w:b/>
              </w:rPr>
              <w:pPrChange w:id="358" w:author="Author">
                <w:pPr>
                  <w:jc w:val="left"/>
                </w:pPr>
              </w:pPrChange>
            </w:pPr>
            <w:r w:rsidRPr="0064046A">
              <w:rPr>
                <w:b/>
              </w:rPr>
              <w:t>"Connection Site"</w:t>
            </w:r>
          </w:p>
        </w:tc>
        <w:tc>
          <w:tcPr>
            <w:tcW w:w="5812" w:type="dxa"/>
            <w:tcPrChange w:id="359" w:author="Author">
              <w:tcPr>
                <w:tcW w:w="5812" w:type="dxa"/>
              </w:tcPr>
            </w:tcPrChange>
          </w:tcPr>
          <w:p w14:paraId="47492FB9" w14:textId="77777777" w:rsidR="00ED75CC" w:rsidRPr="0064046A" w:rsidRDefault="00ED75CC" w:rsidP="00F54FBB">
            <w:pPr>
              <w:pStyle w:val="Heading1"/>
              <w:numPr>
                <w:ilvl w:val="0"/>
                <w:numId w:val="0"/>
              </w:numPr>
              <w:rPr>
                <w:b/>
              </w:rPr>
              <w:pPrChange w:id="360" w:author="Author">
                <w:pPr>
                  <w:pStyle w:val="Heading1"/>
                  <w:numPr>
                    <w:ilvl w:val="0"/>
                    <w:numId w:val="0"/>
                  </w:numPr>
                  <w:tabs>
                    <w:tab w:val="clear" w:pos="864"/>
                  </w:tabs>
                  <w:ind w:left="0" w:firstLine="0"/>
                </w:pPr>
              </w:pPrChange>
            </w:pPr>
            <w:r w:rsidRPr="00FE6E74">
              <w:t xml:space="preserve">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w:t>
            </w:r>
            <w:proofErr w:type="gramStart"/>
            <w:r w:rsidRPr="00FE6E74">
              <w:t>particular location</w:t>
            </w:r>
            <w:proofErr w:type="gramEnd"/>
            <w:r w:rsidRPr="00FE6E74">
              <w:t xml:space="preserve"> that location shall constitute two (or the appropriate number of) Connection Sites;</w:t>
            </w:r>
          </w:p>
        </w:tc>
      </w:tr>
      <w:tr w:rsidR="00ED75CC" w:rsidRPr="0064046A" w14:paraId="7E8DF3C9" w14:textId="77777777" w:rsidTr="00F54FBB">
        <w:tc>
          <w:tcPr>
            <w:tcW w:w="2943" w:type="dxa"/>
            <w:tcPrChange w:id="361" w:author="Author">
              <w:tcPr>
                <w:tcW w:w="2943" w:type="dxa"/>
              </w:tcPr>
            </w:tcPrChange>
          </w:tcPr>
          <w:p w14:paraId="1136DB7B" w14:textId="77777777" w:rsidR="00ED75CC" w:rsidRPr="0064046A" w:rsidRDefault="00ED75CC" w:rsidP="00F54FBB">
            <w:pPr>
              <w:jc w:val="left"/>
              <w:rPr>
                <w:b/>
              </w:rPr>
              <w:pPrChange w:id="362" w:author="Author">
                <w:pPr>
                  <w:jc w:val="left"/>
                </w:pPr>
              </w:pPrChange>
            </w:pPr>
            <w:r w:rsidRPr="0064046A">
              <w:rPr>
                <w:b/>
              </w:rPr>
              <w:t>"Connection Site Specification"</w:t>
            </w:r>
          </w:p>
        </w:tc>
        <w:tc>
          <w:tcPr>
            <w:tcW w:w="5812" w:type="dxa"/>
            <w:tcPrChange w:id="363" w:author="Author">
              <w:tcPr>
                <w:tcW w:w="5812" w:type="dxa"/>
              </w:tcPr>
            </w:tcPrChange>
          </w:tcPr>
          <w:p w14:paraId="008EBA4E" w14:textId="77777777" w:rsidR="00ED75CC" w:rsidRPr="0064046A" w:rsidRDefault="00ED75CC" w:rsidP="00F54FBB">
            <w:pPr>
              <w:tabs>
                <w:tab w:val="left" w:pos="0"/>
              </w:tabs>
              <w:pPrChange w:id="364" w:author="Author">
                <w:pPr>
                  <w:tabs>
                    <w:tab w:val="left" w:pos="0"/>
                  </w:tabs>
                </w:pPr>
              </w:pPrChange>
            </w:pPr>
            <w:r w:rsidRPr="0064046A">
              <w:t>as defined in Section D, Part One, sub-paragraph 2.6.1;</w:t>
            </w:r>
          </w:p>
        </w:tc>
      </w:tr>
      <w:tr w:rsidR="00ED75CC" w:rsidRPr="0064046A" w14:paraId="3A1E9F25" w14:textId="77777777" w:rsidTr="00F54FBB">
        <w:tc>
          <w:tcPr>
            <w:tcW w:w="2943" w:type="dxa"/>
            <w:tcPrChange w:id="365" w:author="Author">
              <w:tcPr>
                <w:tcW w:w="2943" w:type="dxa"/>
              </w:tcPr>
            </w:tcPrChange>
          </w:tcPr>
          <w:p w14:paraId="22A4E89A" w14:textId="77777777" w:rsidR="00ED75CC" w:rsidRDefault="00ED75CC" w:rsidP="00F54FBB">
            <w:pPr>
              <w:jc w:val="left"/>
              <w:rPr>
                <w:ins w:id="366" w:author="Author"/>
                <w:b/>
              </w:rPr>
              <w:pPrChange w:id="367" w:author="Author">
                <w:pPr>
                  <w:jc w:val="left"/>
                </w:pPr>
              </w:pPrChange>
            </w:pPr>
            <w:r w:rsidRPr="0064046A">
              <w:rPr>
                <w:b/>
              </w:rPr>
              <w:t>"Consents"</w:t>
            </w:r>
            <w:r w:rsidRPr="0064046A">
              <w:rPr>
                <w:b/>
              </w:rPr>
              <w:tab/>
            </w:r>
          </w:p>
          <w:p w14:paraId="6EF250FF" w14:textId="77777777" w:rsidR="00D35413" w:rsidRDefault="00D35413" w:rsidP="00F54FBB">
            <w:pPr>
              <w:jc w:val="left"/>
              <w:rPr>
                <w:ins w:id="368" w:author="Author"/>
                <w:b/>
              </w:rPr>
              <w:pPrChange w:id="369" w:author="Author">
                <w:pPr>
                  <w:jc w:val="left"/>
                </w:pPr>
              </w:pPrChange>
            </w:pPr>
          </w:p>
          <w:p w14:paraId="133D8FA5" w14:textId="77777777" w:rsidR="00D35413" w:rsidRPr="00AE61AD" w:rsidRDefault="00D35413" w:rsidP="00F54FBB">
            <w:pPr>
              <w:jc w:val="left"/>
              <w:rPr>
                <w:ins w:id="370" w:author="Author"/>
                <w:b/>
              </w:rPr>
              <w:pPrChange w:id="371" w:author="Author">
                <w:pPr>
                  <w:jc w:val="left"/>
                </w:pPr>
              </w:pPrChange>
            </w:pPr>
            <w:bookmarkStart w:id="372" w:name="Cons"/>
            <w:ins w:id="373" w:author="Author">
              <w:r>
                <w:rPr>
                  <w:b/>
                </w:rPr>
                <w:t>“</w:t>
              </w:r>
              <w:proofErr w:type="gramStart"/>
              <w:r>
                <w:rPr>
                  <w:b/>
                </w:rPr>
                <w:t>Construction  Approval</w:t>
              </w:r>
              <w:proofErr w:type="gramEnd"/>
              <w:r>
                <w:rPr>
                  <w:b/>
                </w:rPr>
                <w:t>”</w:t>
              </w:r>
            </w:ins>
          </w:p>
          <w:bookmarkEnd w:id="372"/>
          <w:p w14:paraId="26CE61BB" w14:textId="021807DD" w:rsidR="00D35413" w:rsidRPr="0064046A" w:rsidRDefault="00D35413" w:rsidP="00F54FBB">
            <w:pPr>
              <w:jc w:val="left"/>
              <w:rPr>
                <w:b/>
              </w:rPr>
              <w:pPrChange w:id="374" w:author="Author">
                <w:pPr>
                  <w:jc w:val="left"/>
                </w:pPr>
              </w:pPrChange>
            </w:pPr>
          </w:p>
        </w:tc>
        <w:tc>
          <w:tcPr>
            <w:tcW w:w="5812" w:type="dxa"/>
            <w:tcPrChange w:id="375" w:author="Author">
              <w:tcPr>
                <w:tcW w:w="5812" w:type="dxa"/>
              </w:tcPr>
            </w:tcPrChange>
          </w:tcPr>
          <w:p w14:paraId="3A226461" w14:textId="77777777" w:rsidR="00ED75CC" w:rsidRDefault="00ED75CC" w:rsidP="00F54FBB">
            <w:pPr>
              <w:tabs>
                <w:tab w:val="left" w:pos="0"/>
              </w:tabs>
              <w:rPr>
                <w:ins w:id="376" w:author="Author"/>
              </w:rPr>
              <w:pPrChange w:id="377" w:author="Author">
                <w:pPr>
                  <w:tabs>
                    <w:tab w:val="left" w:pos="0"/>
                  </w:tabs>
                </w:pPr>
              </w:pPrChange>
            </w:pPr>
            <w:r w:rsidRPr="0064046A">
              <w:t xml:space="preserve">in relation to a particular Construction Project, as defined in the relevant TO Construction Agreement, and otherwise as defined in this Section J, paragraph </w:t>
            </w:r>
            <w:proofErr w:type="gramStart"/>
            <w:r w:rsidRPr="0064046A">
              <w:t>2.2;</w:t>
            </w:r>
            <w:proofErr w:type="gramEnd"/>
          </w:p>
          <w:p w14:paraId="5687FDC0" w14:textId="394EA855" w:rsidR="00D35413" w:rsidRPr="0064046A" w:rsidRDefault="00763300" w:rsidP="00F54FBB">
            <w:pPr>
              <w:pPrChange w:id="378" w:author="Author">
                <w:pPr/>
              </w:pPrChange>
            </w:pPr>
            <w:ins w:id="379" w:author="Author">
              <w:r>
                <w:t>t</w:t>
              </w:r>
              <w:r w:rsidR="00D35413" w:rsidRPr="002E2B72">
                <w:t>he approval</w:t>
              </w:r>
              <w:r w:rsidR="00D35413">
                <w:t xml:space="preserve"> </w:t>
              </w:r>
              <w:r w:rsidR="00D35413" w:rsidRPr="00AC267D">
                <w:t xml:space="preserve">by the </w:t>
              </w:r>
              <w:r w:rsidR="00D35413">
                <w:t>A</w:t>
              </w:r>
              <w:r w:rsidR="00D35413" w:rsidRPr="00AC267D">
                <w:t>uthority</w:t>
              </w:r>
              <w:r w:rsidR="00D35413">
                <w:t xml:space="preserve"> </w:t>
              </w:r>
              <w:r w:rsidR="00D35FA6">
                <w:t xml:space="preserve">pursuant to a Transmission Licence </w:t>
              </w:r>
              <w:r w:rsidR="00D35413">
                <w:t xml:space="preserve">of the </w:t>
              </w:r>
              <w:r w:rsidR="00F0503E" w:rsidRPr="00AC2E51">
                <w:rPr>
                  <w:highlight w:val="yellow"/>
                  <w:rPrChange w:id="380" w:author="Author">
                    <w:rPr/>
                  </w:rPrChange>
                </w:rPr>
                <w:t>initial</w:t>
              </w:r>
              <w:r w:rsidR="004F70FA">
                <w:t xml:space="preserve"> </w:t>
              </w:r>
              <w:r w:rsidR="00D35413">
                <w:t xml:space="preserve">needs case </w:t>
              </w:r>
              <w:r w:rsidR="00D35413" w:rsidRPr="00AC267D">
                <w:t>for specific</w:t>
              </w:r>
              <w:r w:rsidR="00D35413">
                <w:t xml:space="preserve"> </w:t>
              </w:r>
              <w:r w:rsidR="00D35413" w:rsidRPr="00AC267D">
                <w:t>T</w:t>
              </w:r>
              <w:r w:rsidR="00D35413">
                <w:t xml:space="preserve">ransmission </w:t>
              </w:r>
              <w:r w:rsidR="00D35413" w:rsidRPr="00AC267D">
                <w:t>C</w:t>
              </w:r>
              <w:r w:rsidR="00D35413">
                <w:t xml:space="preserve">onstruction </w:t>
              </w:r>
              <w:r w:rsidR="00D35413" w:rsidRPr="00AC267D">
                <w:t>W</w:t>
              </w:r>
              <w:r w:rsidR="00D35413">
                <w:t>orks</w:t>
              </w:r>
              <w:r w:rsidR="00F0503E">
                <w:t>;</w:t>
              </w:r>
              <w:r w:rsidR="00D35413">
                <w:t xml:space="preserve"> </w:t>
              </w:r>
            </w:ins>
          </w:p>
        </w:tc>
      </w:tr>
      <w:tr w:rsidR="00ED75CC" w:rsidRPr="0064046A" w14:paraId="29A1FD7C" w14:textId="77777777" w:rsidTr="00F54FBB">
        <w:tc>
          <w:tcPr>
            <w:tcW w:w="2943" w:type="dxa"/>
            <w:tcPrChange w:id="381" w:author="Author">
              <w:tcPr>
                <w:tcW w:w="2943" w:type="dxa"/>
              </w:tcPr>
            </w:tcPrChange>
          </w:tcPr>
          <w:p w14:paraId="43CC139A" w14:textId="77777777" w:rsidR="00ED75CC" w:rsidRPr="0064046A" w:rsidRDefault="00ED75CC" w:rsidP="00F54FBB">
            <w:pPr>
              <w:jc w:val="left"/>
              <w:rPr>
                <w:b/>
              </w:rPr>
              <w:pPrChange w:id="382" w:author="Author">
                <w:pPr>
                  <w:jc w:val="left"/>
                </w:pPr>
              </w:pPrChange>
            </w:pPr>
            <w:r w:rsidRPr="0064046A">
              <w:rPr>
                <w:b/>
              </w:rPr>
              <w:t>“Construction Assumptions Date”</w:t>
            </w:r>
          </w:p>
        </w:tc>
        <w:tc>
          <w:tcPr>
            <w:tcW w:w="5812" w:type="dxa"/>
            <w:tcPrChange w:id="383" w:author="Author">
              <w:tcPr>
                <w:tcW w:w="5812" w:type="dxa"/>
              </w:tcPr>
            </w:tcPrChange>
          </w:tcPr>
          <w:p w14:paraId="0718C787" w14:textId="77777777" w:rsidR="00ED75CC" w:rsidRPr="0064046A" w:rsidRDefault="00ED75CC" w:rsidP="00F54FBB">
            <w:pPr>
              <w:pPrChange w:id="384" w:author="Author">
                <w:pPr/>
              </w:pPrChange>
            </w:pPr>
            <w:r w:rsidRPr="0064046A">
              <w:t>in respect of each Transmission Owner, the date on which such Transmission Owner:</w:t>
            </w:r>
          </w:p>
          <w:p w14:paraId="5CAB2B95" w14:textId="38110C5A" w:rsidR="00ED75CC" w:rsidRPr="0064046A" w:rsidRDefault="00ED75CC" w:rsidP="00F54FBB">
            <w:pPr>
              <w:ind w:left="600" w:hanging="600"/>
              <w:pPrChange w:id="385" w:author="Author">
                <w:pPr>
                  <w:ind w:left="600" w:hanging="600"/>
                </w:pPr>
              </w:pPrChange>
            </w:pPr>
            <w:r w:rsidRPr="0064046A">
              <w:t xml:space="preserve">(a)      receives Construction Planning Assumptions from </w:t>
            </w:r>
            <w:r w:rsidR="00CF5B43">
              <w:t>The Company</w:t>
            </w:r>
            <w:r w:rsidRPr="0064046A">
              <w:t xml:space="preserve"> pursuant to Section D, Part Two, paragraph 3.2; or</w:t>
            </w:r>
          </w:p>
          <w:p w14:paraId="2DB3CD0B" w14:textId="0113A20E" w:rsidR="00ED75CC" w:rsidRPr="0064046A" w:rsidRDefault="00ED75CC" w:rsidP="00F54FBB">
            <w:pPr>
              <w:ind w:left="600" w:hanging="600"/>
              <w:pPrChange w:id="386" w:author="Author">
                <w:pPr>
                  <w:ind w:left="600" w:hanging="600"/>
                </w:pPr>
              </w:pPrChange>
            </w:pPr>
            <w:r w:rsidRPr="0064046A">
              <w:lastRenderedPageBreak/>
              <w:t xml:space="preserve">(b)      receives notice that </w:t>
            </w:r>
            <w:r w:rsidR="00CF5B43">
              <w:t>The Company</w:t>
            </w:r>
            <w:r w:rsidRPr="0064046A">
              <w:t xml:space="preserve"> does not intend to generate a set of Construction Planning Assumptions under Section D, Part Two, paragraph 3.3,  </w:t>
            </w:r>
          </w:p>
          <w:p w14:paraId="65CDF7A2" w14:textId="77777777" w:rsidR="00ED75CC" w:rsidRPr="0064046A" w:rsidRDefault="00ED75CC" w:rsidP="00F54FBB">
            <w:pPr>
              <w:pPrChange w:id="387" w:author="Author">
                <w:pPr/>
              </w:pPrChange>
            </w:pPr>
            <w:r w:rsidRPr="0064046A">
              <w:t>in relation to the Construction Project to which such Construction Planning Assumptions apply;</w:t>
            </w:r>
          </w:p>
        </w:tc>
      </w:tr>
      <w:tr w:rsidR="00ED75CC" w:rsidRPr="0064046A" w14:paraId="484D1981" w14:textId="77777777" w:rsidTr="00F54FBB">
        <w:tc>
          <w:tcPr>
            <w:tcW w:w="2943" w:type="dxa"/>
            <w:tcPrChange w:id="388" w:author="Author">
              <w:tcPr>
                <w:tcW w:w="2943" w:type="dxa"/>
              </w:tcPr>
            </w:tcPrChange>
          </w:tcPr>
          <w:p w14:paraId="46864CA6" w14:textId="77777777" w:rsidR="00ED75CC" w:rsidRPr="0064046A" w:rsidRDefault="00ED75CC" w:rsidP="00F54FBB">
            <w:pPr>
              <w:jc w:val="left"/>
              <w:rPr>
                <w:b/>
              </w:rPr>
              <w:pPrChange w:id="389" w:author="Author">
                <w:pPr>
                  <w:jc w:val="left"/>
                </w:pPr>
              </w:pPrChange>
            </w:pPr>
            <w:r w:rsidRPr="0064046A">
              <w:rPr>
                <w:b/>
              </w:rPr>
              <w:lastRenderedPageBreak/>
              <w:t>"Construction Party"</w:t>
            </w:r>
          </w:p>
        </w:tc>
        <w:tc>
          <w:tcPr>
            <w:tcW w:w="5812" w:type="dxa"/>
            <w:tcPrChange w:id="390" w:author="Author">
              <w:tcPr>
                <w:tcW w:w="5812" w:type="dxa"/>
              </w:tcPr>
            </w:tcPrChange>
          </w:tcPr>
          <w:p w14:paraId="2937448A" w14:textId="77777777" w:rsidR="00ED75CC" w:rsidRPr="0064046A" w:rsidRDefault="00ED75CC" w:rsidP="00F54FBB">
            <w:pPr>
              <w:pPrChange w:id="391" w:author="Author">
                <w:pPr/>
              </w:pPrChange>
            </w:pPr>
            <w:r w:rsidRPr="0064046A">
              <w:t>as defined in Section D, Part Two, paragraph 2.2;</w:t>
            </w:r>
          </w:p>
        </w:tc>
      </w:tr>
      <w:tr w:rsidR="00ED75CC" w:rsidRPr="0064046A" w14:paraId="43A4D231" w14:textId="77777777" w:rsidTr="00F54FBB">
        <w:tc>
          <w:tcPr>
            <w:tcW w:w="2943" w:type="dxa"/>
            <w:tcPrChange w:id="392" w:author="Author">
              <w:tcPr>
                <w:tcW w:w="2943" w:type="dxa"/>
              </w:tcPr>
            </w:tcPrChange>
          </w:tcPr>
          <w:p w14:paraId="50D84C9E" w14:textId="77777777" w:rsidR="00ED75CC" w:rsidRPr="0064046A" w:rsidRDefault="00ED75CC" w:rsidP="00F54FBB">
            <w:pPr>
              <w:jc w:val="left"/>
              <w:rPr>
                <w:b/>
              </w:rPr>
              <w:pPrChange w:id="393" w:author="Author">
                <w:pPr>
                  <w:jc w:val="left"/>
                </w:pPr>
              </w:pPrChange>
            </w:pPr>
            <w:r w:rsidRPr="0064046A">
              <w:rPr>
                <w:b/>
              </w:rPr>
              <w:t>"Construction Planning Assumptions"</w:t>
            </w:r>
          </w:p>
        </w:tc>
        <w:tc>
          <w:tcPr>
            <w:tcW w:w="5812" w:type="dxa"/>
            <w:tcPrChange w:id="394" w:author="Author">
              <w:tcPr>
                <w:tcW w:w="5812" w:type="dxa"/>
              </w:tcPr>
            </w:tcPrChange>
          </w:tcPr>
          <w:p w14:paraId="150032AD" w14:textId="55CEDF7F" w:rsidR="00ED75CC" w:rsidRPr="0064046A" w:rsidRDefault="00ED75CC" w:rsidP="00F54FBB">
            <w:pPr>
              <w:pPrChange w:id="395" w:author="Author">
                <w:pPr/>
              </w:pPrChange>
            </w:pPr>
            <w:r w:rsidRPr="0064046A">
              <w:t xml:space="preserve">The background comprising information held by </w:t>
            </w:r>
            <w:r w:rsidR="00CF5B43">
              <w:t>The Company</w:t>
            </w:r>
            <w:r w:rsidRPr="0064046A">
              <w:t xml:space="preserve"> relating to the </w:t>
            </w:r>
            <w:bookmarkStart w:id="396" w:name="OLE_LINK7"/>
            <w:r w:rsidRPr="0064046A">
              <w:t>National Electricity</w:t>
            </w:r>
            <w:bookmarkEnd w:id="396"/>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672BEC82" w14:textId="77777777" w:rsidTr="00F54FBB">
        <w:tc>
          <w:tcPr>
            <w:tcW w:w="2943" w:type="dxa"/>
            <w:tcPrChange w:id="397" w:author="Author">
              <w:tcPr>
                <w:tcW w:w="2943" w:type="dxa"/>
              </w:tcPr>
            </w:tcPrChange>
          </w:tcPr>
          <w:p w14:paraId="2520763F" w14:textId="77777777" w:rsidR="00ED75CC" w:rsidRPr="0064046A" w:rsidRDefault="00ED75CC" w:rsidP="00F54FBB">
            <w:pPr>
              <w:jc w:val="left"/>
              <w:rPr>
                <w:b/>
              </w:rPr>
              <w:pPrChange w:id="398" w:author="Author">
                <w:pPr>
                  <w:jc w:val="left"/>
                </w:pPr>
              </w:pPrChange>
            </w:pPr>
            <w:r w:rsidRPr="0064046A">
              <w:rPr>
                <w:b/>
              </w:rPr>
              <w:t>"Construction Project"</w:t>
            </w:r>
          </w:p>
        </w:tc>
        <w:tc>
          <w:tcPr>
            <w:tcW w:w="5812" w:type="dxa"/>
            <w:tcPrChange w:id="399" w:author="Author">
              <w:tcPr>
                <w:tcW w:w="5812" w:type="dxa"/>
              </w:tcPr>
            </w:tcPrChange>
          </w:tcPr>
          <w:p w14:paraId="69651D8F" w14:textId="77777777" w:rsidR="00ED75CC" w:rsidRPr="0064046A" w:rsidRDefault="00ED75CC" w:rsidP="00F54FBB">
            <w:pPr>
              <w:pPrChange w:id="400" w:author="Author">
                <w:pPr/>
              </w:pPrChange>
            </w:pPr>
            <w:r w:rsidRPr="0064046A">
              <w:t>as defined in Section D, Part Two, paragraph 2.1;</w:t>
            </w:r>
          </w:p>
        </w:tc>
      </w:tr>
      <w:tr w:rsidR="00ED75CC" w:rsidRPr="0064046A" w14:paraId="67F00A91" w14:textId="77777777" w:rsidTr="00F54FBB">
        <w:tc>
          <w:tcPr>
            <w:tcW w:w="2943" w:type="dxa"/>
            <w:tcPrChange w:id="401" w:author="Author">
              <w:tcPr>
                <w:tcW w:w="2943" w:type="dxa"/>
              </w:tcPr>
            </w:tcPrChange>
          </w:tcPr>
          <w:p w14:paraId="1B1D3735" w14:textId="77777777" w:rsidR="00ED75CC" w:rsidRPr="0064046A" w:rsidRDefault="00ED75CC" w:rsidP="00F54FBB">
            <w:pPr>
              <w:jc w:val="left"/>
              <w:rPr>
                <w:b/>
              </w:rPr>
              <w:pPrChange w:id="402" w:author="Author">
                <w:pPr>
                  <w:jc w:val="left"/>
                </w:pPr>
              </w:pPrChange>
            </w:pPr>
            <w:r w:rsidRPr="0064046A">
              <w:rPr>
                <w:b/>
              </w:rPr>
              <w:t>"Core Industry Document"</w:t>
            </w:r>
          </w:p>
        </w:tc>
        <w:tc>
          <w:tcPr>
            <w:tcW w:w="5812" w:type="dxa"/>
            <w:tcPrChange w:id="403" w:author="Author">
              <w:tcPr>
                <w:tcW w:w="5812" w:type="dxa"/>
              </w:tcPr>
            </w:tcPrChange>
          </w:tcPr>
          <w:p w14:paraId="4ADBA905" w14:textId="77777777" w:rsidR="00ED75CC" w:rsidRPr="0064046A" w:rsidRDefault="00ED75CC" w:rsidP="00F54FBB">
            <w:pPr>
              <w:pPrChange w:id="404" w:author="Author">
                <w:pPr/>
              </w:pPrChange>
            </w:pPr>
            <w:r w:rsidRPr="0064046A">
              <w:t>as defined in Standard Condition A1;</w:t>
            </w:r>
          </w:p>
        </w:tc>
      </w:tr>
      <w:tr w:rsidR="00ED75CC" w:rsidRPr="0064046A" w14:paraId="2DAE451F" w14:textId="77777777" w:rsidTr="00F54FBB">
        <w:tc>
          <w:tcPr>
            <w:tcW w:w="2943" w:type="dxa"/>
            <w:tcPrChange w:id="405" w:author="Author">
              <w:tcPr>
                <w:tcW w:w="2943" w:type="dxa"/>
              </w:tcPr>
            </w:tcPrChange>
          </w:tcPr>
          <w:p w14:paraId="7ED25023" w14:textId="77777777" w:rsidR="00ED75CC" w:rsidRPr="0064046A" w:rsidRDefault="00ED75CC" w:rsidP="00F54FBB">
            <w:pPr>
              <w:jc w:val="left"/>
              <w:rPr>
                <w:b/>
              </w:rPr>
              <w:pPrChange w:id="406" w:author="Author">
                <w:pPr>
                  <w:jc w:val="left"/>
                </w:pPr>
              </w:pPrChange>
            </w:pPr>
            <w:r w:rsidRPr="0064046A">
              <w:rPr>
                <w:b/>
              </w:rPr>
              <w:t>"Current User"</w:t>
            </w:r>
          </w:p>
        </w:tc>
        <w:tc>
          <w:tcPr>
            <w:tcW w:w="5812" w:type="dxa"/>
            <w:tcPrChange w:id="407" w:author="Author">
              <w:tcPr>
                <w:tcW w:w="5812" w:type="dxa"/>
              </w:tcPr>
            </w:tcPrChange>
          </w:tcPr>
          <w:p w14:paraId="65594B65" w14:textId="77777777" w:rsidR="00ED75CC" w:rsidRPr="0064046A" w:rsidRDefault="00ED75CC" w:rsidP="00F54FBB">
            <w:pPr>
              <w:pPrChange w:id="408" w:author="Author">
                <w:pPr/>
              </w:pPrChange>
            </w:pPr>
            <w:r w:rsidRPr="0064046A">
              <w:t>as defined in sub-paragraph 8.2.1of Section I;</w:t>
            </w:r>
          </w:p>
        </w:tc>
      </w:tr>
      <w:tr w:rsidR="00ED75CC" w:rsidRPr="0064046A" w14:paraId="7056BF35" w14:textId="77777777" w:rsidTr="00F54FBB">
        <w:tc>
          <w:tcPr>
            <w:tcW w:w="2943" w:type="dxa"/>
            <w:tcPrChange w:id="409" w:author="Author">
              <w:tcPr>
                <w:tcW w:w="2943" w:type="dxa"/>
              </w:tcPr>
            </w:tcPrChange>
          </w:tcPr>
          <w:p w14:paraId="119E9187" w14:textId="77777777" w:rsidR="00ED75CC" w:rsidRPr="0064046A" w:rsidRDefault="00ED75CC" w:rsidP="00F54FBB">
            <w:pPr>
              <w:jc w:val="left"/>
              <w:rPr>
                <w:b/>
              </w:rPr>
              <w:pPrChange w:id="410" w:author="Author">
                <w:pPr>
                  <w:jc w:val="left"/>
                </w:pPr>
              </w:pPrChange>
            </w:pPr>
            <w:r w:rsidRPr="0064046A">
              <w:rPr>
                <w:b/>
              </w:rPr>
              <w:t>"Current User Application"</w:t>
            </w:r>
          </w:p>
        </w:tc>
        <w:tc>
          <w:tcPr>
            <w:tcW w:w="5812" w:type="dxa"/>
            <w:tcPrChange w:id="411" w:author="Author">
              <w:tcPr>
                <w:tcW w:w="5812" w:type="dxa"/>
              </w:tcPr>
            </w:tcPrChange>
          </w:tcPr>
          <w:p w14:paraId="0B41A4AA" w14:textId="77777777" w:rsidR="00ED75CC" w:rsidRPr="0064046A" w:rsidRDefault="00ED75CC" w:rsidP="00F54FBB">
            <w:pPr>
              <w:pPrChange w:id="412" w:author="Author">
                <w:pPr/>
              </w:pPrChange>
            </w:pPr>
            <w:r w:rsidRPr="0064046A">
              <w:t>as defined in sub-paragraph 8.2.3 of Section I;</w:t>
            </w:r>
          </w:p>
        </w:tc>
      </w:tr>
      <w:tr w:rsidR="00ED75CC" w:rsidRPr="0064046A" w14:paraId="0A404C2C" w14:textId="77777777" w:rsidTr="00F54FBB">
        <w:tc>
          <w:tcPr>
            <w:tcW w:w="2943" w:type="dxa"/>
            <w:tcPrChange w:id="413" w:author="Author">
              <w:tcPr>
                <w:tcW w:w="2943" w:type="dxa"/>
              </w:tcPr>
            </w:tcPrChange>
          </w:tcPr>
          <w:p w14:paraId="4AF24FF6" w14:textId="77777777" w:rsidR="00ED75CC" w:rsidRPr="0064046A" w:rsidRDefault="00ED75CC" w:rsidP="00F54FBB">
            <w:pPr>
              <w:jc w:val="left"/>
              <w:rPr>
                <w:b/>
              </w:rPr>
              <w:pPrChange w:id="414" w:author="Author">
                <w:pPr>
                  <w:jc w:val="left"/>
                </w:pPr>
              </w:pPrChange>
            </w:pPr>
            <w:r w:rsidRPr="0064046A">
              <w:rPr>
                <w:b/>
              </w:rPr>
              <w:t>"CUSC"</w:t>
            </w:r>
          </w:p>
        </w:tc>
        <w:tc>
          <w:tcPr>
            <w:tcW w:w="5812" w:type="dxa"/>
            <w:tcPrChange w:id="415" w:author="Author">
              <w:tcPr>
                <w:tcW w:w="5812" w:type="dxa"/>
              </w:tcPr>
            </w:tcPrChange>
          </w:tcPr>
          <w:p w14:paraId="4CF26602" w14:textId="7C60DF21" w:rsidR="00ED75CC" w:rsidRPr="0064046A" w:rsidRDefault="00ED75CC" w:rsidP="00F54FBB">
            <w:pPr>
              <w:pPrChange w:id="416" w:author="Author">
                <w:pPr/>
              </w:pPrChange>
            </w:pPr>
            <w:r w:rsidRPr="0064046A">
              <w:t xml:space="preserve">as defined in Standard Condition C1 of </w:t>
            </w:r>
            <w:r w:rsidR="00CF5B43">
              <w:t>The Company</w:t>
            </w:r>
            <w:r w:rsidRPr="0064046A">
              <w:t>'s Transmission Licence;</w:t>
            </w:r>
          </w:p>
        </w:tc>
      </w:tr>
      <w:tr w:rsidR="00ED75CC" w:rsidRPr="0064046A" w14:paraId="60E93A4D" w14:textId="77777777" w:rsidTr="00F54FBB">
        <w:tc>
          <w:tcPr>
            <w:tcW w:w="2943" w:type="dxa"/>
            <w:tcPrChange w:id="417" w:author="Author">
              <w:tcPr>
                <w:tcW w:w="2943" w:type="dxa"/>
              </w:tcPr>
            </w:tcPrChange>
          </w:tcPr>
          <w:p w14:paraId="5FB6E79C" w14:textId="77777777" w:rsidR="00ED75CC" w:rsidRPr="0064046A" w:rsidRDefault="00ED75CC" w:rsidP="00F54FBB">
            <w:pPr>
              <w:jc w:val="left"/>
              <w:rPr>
                <w:b/>
              </w:rPr>
              <w:pPrChange w:id="418" w:author="Author">
                <w:pPr>
                  <w:jc w:val="left"/>
                </w:pPr>
              </w:pPrChange>
            </w:pPr>
            <w:r w:rsidRPr="0064046A">
              <w:rPr>
                <w:b/>
              </w:rPr>
              <w:t>“CUSC Contract”</w:t>
            </w:r>
          </w:p>
        </w:tc>
        <w:tc>
          <w:tcPr>
            <w:tcW w:w="5812" w:type="dxa"/>
            <w:tcPrChange w:id="419" w:author="Author">
              <w:tcPr>
                <w:tcW w:w="5812" w:type="dxa"/>
              </w:tcPr>
            </w:tcPrChange>
          </w:tcPr>
          <w:p w14:paraId="06E02B49" w14:textId="77777777" w:rsidR="00ED75CC" w:rsidRPr="0064046A" w:rsidRDefault="00ED75CC" w:rsidP="00F54FBB">
            <w:pPr>
              <w:pPrChange w:id="420" w:author="Author">
                <w:pPr/>
              </w:pPrChange>
            </w:pPr>
            <w:r w:rsidRPr="0064046A">
              <w:t>as defined in the Grid Code;</w:t>
            </w:r>
          </w:p>
        </w:tc>
      </w:tr>
      <w:tr w:rsidR="00ED75CC" w:rsidRPr="0064046A" w14:paraId="24AB6B23" w14:textId="77777777" w:rsidTr="00F54FBB">
        <w:tc>
          <w:tcPr>
            <w:tcW w:w="2943" w:type="dxa"/>
            <w:tcPrChange w:id="421" w:author="Author">
              <w:tcPr>
                <w:tcW w:w="2943" w:type="dxa"/>
              </w:tcPr>
            </w:tcPrChange>
          </w:tcPr>
          <w:p w14:paraId="6E6E914F" w14:textId="77777777" w:rsidR="00ED75CC" w:rsidRPr="0064046A" w:rsidRDefault="00ED75CC" w:rsidP="00F54FBB">
            <w:pPr>
              <w:jc w:val="left"/>
              <w:rPr>
                <w:b/>
              </w:rPr>
              <w:pPrChange w:id="422" w:author="Author">
                <w:pPr>
                  <w:jc w:val="left"/>
                </w:pPr>
              </w:pPrChange>
            </w:pPr>
            <w:r w:rsidRPr="0064046A">
              <w:t>"</w:t>
            </w:r>
            <w:r w:rsidRPr="0064046A">
              <w:rPr>
                <w:b/>
              </w:rPr>
              <w:t>CUSC Framework Agreement</w:t>
            </w:r>
            <w:r w:rsidRPr="0064046A">
              <w:t>"</w:t>
            </w:r>
          </w:p>
        </w:tc>
        <w:tc>
          <w:tcPr>
            <w:tcW w:w="5812" w:type="dxa"/>
            <w:tcPrChange w:id="423" w:author="Author">
              <w:tcPr>
                <w:tcW w:w="5812" w:type="dxa"/>
              </w:tcPr>
            </w:tcPrChange>
          </w:tcPr>
          <w:p w14:paraId="22C96EC6" w14:textId="2B5CE695" w:rsidR="00ED75CC" w:rsidRPr="0064046A" w:rsidRDefault="00ED75CC" w:rsidP="00F54FBB">
            <w:pPr>
              <w:pPrChange w:id="424" w:author="Author">
                <w:pPr/>
              </w:pPrChange>
            </w:pPr>
            <w:r w:rsidRPr="0064046A">
              <w:t xml:space="preserve">as defined in Standard Condition C1 of </w:t>
            </w:r>
            <w:r w:rsidR="00CF5B43">
              <w:t>The Company</w:t>
            </w:r>
            <w:r w:rsidRPr="0064046A">
              <w:t>'s Transmission Licence;</w:t>
            </w:r>
          </w:p>
        </w:tc>
      </w:tr>
      <w:tr w:rsidR="00ED75CC" w:rsidRPr="0064046A" w14:paraId="696A016E" w14:textId="77777777" w:rsidTr="00F54FBB">
        <w:tc>
          <w:tcPr>
            <w:tcW w:w="2943" w:type="dxa"/>
            <w:tcPrChange w:id="425" w:author="Author">
              <w:tcPr>
                <w:tcW w:w="2943" w:type="dxa"/>
              </w:tcPr>
            </w:tcPrChange>
          </w:tcPr>
          <w:p w14:paraId="5F39E2F2" w14:textId="77777777" w:rsidR="00ED75CC" w:rsidRPr="0064046A" w:rsidRDefault="00ED75CC" w:rsidP="00F54FBB">
            <w:pPr>
              <w:jc w:val="left"/>
              <w:rPr>
                <w:b/>
              </w:rPr>
              <w:pPrChange w:id="426" w:author="Author">
                <w:pPr>
                  <w:jc w:val="left"/>
                </w:pPr>
              </w:pPrChange>
            </w:pPr>
            <w:r w:rsidRPr="0064046A">
              <w:rPr>
                <w:b/>
              </w:rPr>
              <w:t>"CUSC Party"</w:t>
            </w:r>
          </w:p>
        </w:tc>
        <w:tc>
          <w:tcPr>
            <w:tcW w:w="5812" w:type="dxa"/>
            <w:tcPrChange w:id="427" w:author="Author">
              <w:tcPr>
                <w:tcW w:w="5812" w:type="dxa"/>
              </w:tcPr>
            </w:tcPrChange>
          </w:tcPr>
          <w:p w14:paraId="4AC457D2" w14:textId="77777777" w:rsidR="00ED75CC" w:rsidRPr="0064046A" w:rsidRDefault="00ED75CC" w:rsidP="00F54FBB">
            <w:pPr>
              <w:pPrChange w:id="428" w:author="Author">
                <w:pPr/>
              </w:pPrChange>
            </w:pPr>
            <w:r w:rsidRPr="0064046A">
              <w:t>as defined in Standard Condition A1;</w:t>
            </w:r>
          </w:p>
        </w:tc>
      </w:tr>
      <w:tr w:rsidR="00ED75CC" w:rsidRPr="0064046A" w14:paraId="227C8C32" w14:textId="77777777" w:rsidTr="00F54FBB">
        <w:tc>
          <w:tcPr>
            <w:tcW w:w="2943" w:type="dxa"/>
            <w:tcPrChange w:id="429" w:author="Author">
              <w:tcPr>
                <w:tcW w:w="2943" w:type="dxa"/>
              </w:tcPr>
            </w:tcPrChange>
          </w:tcPr>
          <w:p w14:paraId="22C5D99D" w14:textId="77777777" w:rsidR="00ED75CC" w:rsidRPr="0064046A" w:rsidRDefault="00ED75CC" w:rsidP="00F54FBB">
            <w:pPr>
              <w:jc w:val="left"/>
              <w:rPr>
                <w:b/>
              </w:rPr>
              <w:pPrChange w:id="430" w:author="Author">
                <w:pPr>
                  <w:jc w:val="left"/>
                </w:pPr>
              </w:pPrChange>
            </w:pPr>
            <w:r w:rsidRPr="0064046A">
              <w:rPr>
                <w:b/>
              </w:rPr>
              <w:t>"Customer"</w:t>
            </w:r>
          </w:p>
        </w:tc>
        <w:tc>
          <w:tcPr>
            <w:tcW w:w="5812" w:type="dxa"/>
            <w:tcPrChange w:id="431" w:author="Author">
              <w:tcPr>
                <w:tcW w:w="5812" w:type="dxa"/>
              </w:tcPr>
            </w:tcPrChange>
          </w:tcPr>
          <w:p w14:paraId="1B3A3128" w14:textId="77777777" w:rsidR="00ED75CC" w:rsidRPr="0064046A" w:rsidRDefault="00ED75CC" w:rsidP="00F54FBB">
            <w:pPr>
              <w:pPrChange w:id="432" w:author="Author">
                <w:pPr/>
              </w:pPrChange>
            </w:pPr>
            <w:r w:rsidRPr="0064046A">
              <w:t>a person to whom electrical power is provided (</w:t>
            </w:r>
            <w:proofErr w:type="gramStart"/>
            <w:r w:rsidRPr="0064046A">
              <w:t>whether or not</w:t>
            </w:r>
            <w:proofErr w:type="gramEnd"/>
            <w:r w:rsidRPr="0064046A">
              <w:t xml:space="preserve"> </w:t>
            </w:r>
            <w:r w:rsidR="00CC43BA">
              <w:t xml:space="preserve">they are </w:t>
            </w:r>
            <w:r w:rsidRPr="0064046A">
              <w:t>the provider of such electrical power) other than power to meet Station Demand of that person;</w:t>
            </w:r>
          </w:p>
        </w:tc>
      </w:tr>
      <w:tr w:rsidR="00ED75CC" w:rsidRPr="0064046A" w14:paraId="50F26A53" w14:textId="77777777" w:rsidTr="00F54FBB">
        <w:tc>
          <w:tcPr>
            <w:tcW w:w="2943" w:type="dxa"/>
            <w:tcPrChange w:id="433" w:author="Author">
              <w:tcPr>
                <w:tcW w:w="2943" w:type="dxa"/>
              </w:tcPr>
            </w:tcPrChange>
          </w:tcPr>
          <w:p w14:paraId="1F1B2AA4" w14:textId="77777777" w:rsidR="00ED75CC" w:rsidRPr="0064046A" w:rsidRDefault="00ED75CC" w:rsidP="00F54FBB">
            <w:pPr>
              <w:jc w:val="left"/>
              <w:rPr>
                <w:b/>
              </w:rPr>
              <w:pPrChange w:id="434" w:author="Author">
                <w:pPr>
                  <w:jc w:val="left"/>
                </w:pPr>
              </w:pPrChange>
            </w:pPr>
            <w:r w:rsidRPr="0064046A">
              <w:rPr>
                <w:b/>
              </w:rPr>
              <w:t>"Data Registration Code"</w:t>
            </w:r>
          </w:p>
        </w:tc>
        <w:tc>
          <w:tcPr>
            <w:tcW w:w="5812" w:type="dxa"/>
            <w:tcPrChange w:id="435" w:author="Author">
              <w:tcPr>
                <w:tcW w:w="5812" w:type="dxa"/>
              </w:tcPr>
            </w:tcPrChange>
          </w:tcPr>
          <w:p w14:paraId="703F8C33" w14:textId="77777777" w:rsidR="00ED75CC" w:rsidRPr="0064046A" w:rsidRDefault="00ED75CC" w:rsidP="00F54FBB">
            <w:pPr>
              <w:pPrChange w:id="436" w:author="Author">
                <w:pPr/>
              </w:pPrChange>
            </w:pPr>
            <w:r w:rsidRPr="0064046A">
              <w:t>that part of the Grid Code that is identified as the Data Registration Code;</w:t>
            </w:r>
          </w:p>
        </w:tc>
      </w:tr>
      <w:tr w:rsidR="00ED75CC" w:rsidRPr="0064046A" w14:paraId="637B2AC6" w14:textId="77777777" w:rsidTr="00F54FBB">
        <w:tc>
          <w:tcPr>
            <w:tcW w:w="2943" w:type="dxa"/>
            <w:tcPrChange w:id="437" w:author="Author">
              <w:tcPr>
                <w:tcW w:w="2943" w:type="dxa"/>
              </w:tcPr>
            </w:tcPrChange>
          </w:tcPr>
          <w:p w14:paraId="7EE5DE45" w14:textId="77777777" w:rsidR="00ED75CC" w:rsidRPr="0064046A" w:rsidRDefault="00ED75CC" w:rsidP="00F54FBB">
            <w:pPr>
              <w:jc w:val="left"/>
              <w:rPr>
                <w:b/>
              </w:rPr>
              <w:pPrChange w:id="438" w:author="Author">
                <w:pPr>
                  <w:jc w:val="left"/>
                </w:pPr>
              </w:pPrChange>
            </w:pPr>
            <w:r w:rsidRPr="0064046A">
              <w:rPr>
                <w:b/>
              </w:rPr>
              <w:t>"Decommissioning Actions"</w:t>
            </w:r>
          </w:p>
        </w:tc>
        <w:tc>
          <w:tcPr>
            <w:tcW w:w="5812" w:type="dxa"/>
            <w:tcPrChange w:id="439" w:author="Author">
              <w:tcPr>
                <w:tcW w:w="5812" w:type="dxa"/>
              </w:tcPr>
            </w:tcPrChange>
          </w:tcPr>
          <w:p w14:paraId="538D0164" w14:textId="77777777" w:rsidR="00ED75CC" w:rsidRPr="0064046A" w:rsidRDefault="00ED75CC" w:rsidP="00F54FBB">
            <w:pPr>
              <w:pPrChange w:id="440" w:author="Author">
                <w:pPr/>
              </w:pPrChange>
            </w:pPr>
            <w:r w:rsidRPr="0064046A">
              <w:t>the procedures, processes and steps required to be taken by Parties as defined in Section B, sub-paragraph 5.1.3;</w:t>
            </w:r>
          </w:p>
        </w:tc>
      </w:tr>
      <w:tr w:rsidR="00ED75CC" w:rsidRPr="0064046A" w14:paraId="469CBCBB" w14:textId="77777777" w:rsidTr="00F54FBB">
        <w:tc>
          <w:tcPr>
            <w:tcW w:w="2943" w:type="dxa"/>
            <w:tcPrChange w:id="441" w:author="Author">
              <w:tcPr>
                <w:tcW w:w="2943" w:type="dxa"/>
              </w:tcPr>
            </w:tcPrChange>
          </w:tcPr>
          <w:p w14:paraId="0724D8C8" w14:textId="77777777" w:rsidR="00ED75CC" w:rsidRPr="0064046A" w:rsidRDefault="00ED75CC" w:rsidP="00F54FBB">
            <w:pPr>
              <w:jc w:val="left"/>
              <w:rPr>
                <w:b/>
              </w:rPr>
              <w:pPrChange w:id="442" w:author="Author">
                <w:pPr>
                  <w:jc w:val="left"/>
                </w:pPr>
              </w:pPrChange>
            </w:pPr>
            <w:r w:rsidRPr="0064046A">
              <w:rPr>
                <w:b/>
              </w:rPr>
              <w:t>"Decreasing User"</w:t>
            </w:r>
          </w:p>
        </w:tc>
        <w:tc>
          <w:tcPr>
            <w:tcW w:w="5812" w:type="dxa"/>
            <w:tcPrChange w:id="443" w:author="Author">
              <w:tcPr>
                <w:tcW w:w="5812" w:type="dxa"/>
              </w:tcPr>
            </w:tcPrChange>
          </w:tcPr>
          <w:p w14:paraId="2B9D24E2" w14:textId="77777777" w:rsidR="00ED75CC" w:rsidRPr="0064046A" w:rsidRDefault="00ED75CC" w:rsidP="00F54FBB">
            <w:pPr>
              <w:pPrChange w:id="444" w:author="Author">
                <w:pPr/>
              </w:pPrChange>
            </w:pPr>
            <w:r w:rsidRPr="0064046A">
              <w:t>a User considering a reduction in their TEC to enable the Increasing User to increase their TEC as part of a TEC Trade;</w:t>
            </w:r>
          </w:p>
        </w:tc>
      </w:tr>
      <w:tr w:rsidR="00ED75CC" w:rsidRPr="0064046A" w14:paraId="7CB0E624" w14:textId="77777777" w:rsidTr="00F54FBB">
        <w:tc>
          <w:tcPr>
            <w:tcW w:w="2943" w:type="dxa"/>
            <w:tcPrChange w:id="445" w:author="Author">
              <w:tcPr>
                <w:tcW w:w="2943" w:type="dxa"/>
              </w:tcPr>
            </w:tcPrChange>
          </w:tcPr>
          <w:p w14:paraId="0601287B" w14:textId="77777777" w:rsidR="00ED75CC" w:rsidRPr="0064046A" w:rsidRDefault="00ED75CC" w:rsidP="00F54FBB">
            <w:pPr>
              <w:jc w:val="left"/>
              <w:rPr>
                <w:b/>
              </w:rPr>
              <w:pPrChange w:id="446" w:author="Author">
                <w:pPr>
                  <w:jc w:val="left"/>
                </w:pPr>
              </w:pPrChange>
            </w:pPr>
            <w:r w:rsidRPr="0064046A">
              <w:rPr>
                <w:b/>
              </w:rPr>
              <w:lastRenderedPageBreak/>
              <w:t>"De-energisation"</w:t>
            </w:r>
          </w:p>
        </w:tc>
        <w:tc>
          <w:tcPr>
            <w:tcW w:w="5812" w:type="dxa"/>
            <w:tcPrChange w:id="447" w:author="Author">
              <w:tcPr>
                <w:tcW w:w="5812" w:type="dxa"/>
              </w:tcPr>
            </w:tcPrChange>
          </w:tcPr>
          <w:p w14:paraId="757AA24A" w14:textId="77777777" w:rsidR="00ED75CC" w:rsidRPr="0064046A" w:rsidRDefault="00ED75CC" w:rsidP="00F54FBB">
            <w:pPr>
              <w:pPrChange w:id="448" w:author="Author">
                <w:pPr/>
              </w:pPrChange>
            </w:pPr>
            <w:r w:rsidRPr="0064046A">
              <w:t>the movement of any isolator, breaker or switch or the removal of any fuse whereby no electricity can flow to or from the relevant System through User Equipment;</w:t>
            </w:r>
          </w:p>
        </w:tc>
      </w:tr>
      <w:tr w:rsidR="00ED75CC" w:rsidRPr="0064046A" w14:paraId="4BE0AD30" w14:textId="77777777" w:rsidTr="00F54FBB">
        <w:tc>
          <w:tcPr>
            <w:tcW w:w="2943" w:type="dxa"/>
            <w:tcPrChange w:id="449" w:author="Author">
              <w:tcPr>
                <w:tcW w:w="2943" w:type="dxa"/>
              </w:tcPr>
            </w:tcPrChange>
          </w:tcPr>
          <w:p w14:paraId="2979FD9F" w14:textId="77777777" w:rsidR="00ED75CC" w:rsidRPr="0064046A" w:rsidRDefault="00ED75CC" w:rsidP="00F54FBB">
            <w:pPr>
              <w:jc w:val="left"/>
              <w:rPr>
                <w:b/>
              </w:rPr>
              <w:pPrChange w:id="450" w:author="Author">
                <w:pPr>
                  <w:jc w:val="left"/>
                </w:pPr>
              </w:pPrChange>
            </w:pPr>
            <w:r w:rsidRPr="0064046A">
              <w:rPr>
                <w:b/>
              </w:rPr>
              <w:t>"Default Interest Rate"</w:t>
            </w:r>
          </w:p>
        </w:tc>
        <w:tc>
          <w:tcPr>
            <w:tcW w:w="5812" w:type="dxa"/>
            <w:tcPrChange w:id="451" w:author="Author">
              <w:tcPr>
                <w:tcW w:w="5812" w:type="dxa"/>
              </w:tcPr>
            </w:tcPrChange>
          </w:tcPr>
          <w:p w14:paraId="4803910E" w14:textId="77777777" w:rsidR="00ED75CC" w:rsidRPr="0064046A" w:rsidRDefault="00ED75CC" w:rsidP="00F54FBB">
            <w:pPr>
              <w:pPrChange w:id="452" w:author="Author">
                <w:pPr/>
              </w:pPrChange>
            </w:pPr>
            <w:r w:rsidRPr="0064046A">
              <w:t>the Base Rate at the due date for payment of an amount under the Code plus two per cent per annum;</w:t>
            </w:r>
          </w:p>
        </w:tc>
      </w:tr>
      <w:tr w:rsidR="00ED75CC" w:rsidRPr="0064046A" w14:paraId="029BF71F" w14:textId="77777777" w:rsidTr="00F54FBB">
        <w:tc>
          <w:tcPr>
            <w:tcW w:w="2943" w:type="dxa"/>
            <w:tcPrChange w:id="453" w:author="Author">
              <w:tcPr>
                <w:tcW w:w="2943" w:type="dxa"/>
              </w:tcPr>
            </w:tcPrChange>
          </w:tcPr>
          <w:p w14:paraId="0560E1E2" w14:textId="77777777" w:rsidR="00ED75CC" w:rsidRPr="0064046A" w:rsidRDefault="00ED75CC" w:rsidP="00F54FBB">
            <w:pPr>
              <w:jc w:val="left"/>
              <w:rPr>
                <w:b/>
              </w:rPr>
              <w:pPrChange w:id="454" w:author="Author">
                <w:pPr>
                  <w:jc w:val="left"/>
                </w:pPr>
              </w:pPrChange>
            </w:pPr>
            <w:r w:rsidRPr="0064046A">
              <w:rPr>
                <w:b/>
              </w:rPr>
              <w:t>"Default Planning Boundary"</w:t>
            </w:r>
          </w:p>
        </w:tc>
        <w:tc>
          <w:tcPr>
            <w:tcW w:w="5812" w:type="dxa"/>
            <w:tcPrChange w:id="455" w:author="Author">
              <w:tcPr>
                <w:tcW w:w="5812" w:type="dxa"/>
              </w:tcPr>
            </w:tcPrChange>
          </w:tcPr>
          <w:p w14:paraId="70C64D9A" w14:textId="77777777" w:rsidR="00ED75CC" w:rsidRPr="0064046A" w:rsidRDefault="00ED75CC" w:rsidP="00F54FBB">
            <w:pPr>
              <w:pPrChange w:id="456" w:author="Author">
                <w:pPr/>
              </w:pPrChange>
            </w:pPr>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ED75CC" w:rsidRPr="0064046A" w14:paraId="107392A0" w14:textId="77777777" w:rsidTr="00F54FBB">
        <w:tc>
          <w:tcPr>
            <w:tcW w:w="2943" w:type="dxa"/>
            <w:tcPrChange w:id="457" w:author="Author">
              <w:tcPr>
                <w:tcW w:w="2943" w:type="dxa"/>
              </w:tcPr>
            </w:tcPrChange>
          </w:tcPr>
          <w:p w14:paraId="34642293" w14:textId="77777777" w:rsidR="00ED75CC" w:rsidRPr="0064046A" w:rsidRDefault="00ED75CC" w:rsidP="00F54FBB">
            <w:pPr>
              <w:jc w:val="left"/>
              <w:rPr>
                <w:b/>
              </w:rPr>
              <w:pPrChange w:id="458" w:author="Author">
                <w:pPr>
                  <w:jc w:val="left"/>
                </w:pPr>
              </w:pPrChange>
            </w:pPr>
            <w:r w:rsidRPr="0064046A">
              <w:rPr>
                <w:b/>
              </w:rPr>
              <w:t>"Derogated Plant "</w:t>
            </w:r>
          </w:p>
        </w:tc>
        <w:tc>
          <w:tcPr>
            <w:tcW w:w="5812" w:type="dxa"/>
            <w:tcPrChange w:id="459" w:author="Author">
              <w:tcPr>
                <w:tcW w:w="5812" w:type="dxa"/>
              </w:tcPr>
            </w:tcPrChange>
          </w:tcPr>
          <w:p w14:paraId="008F31BB" w14:textId="77777777" w:rsidR="00ED75CC" w:rsidRPr="0064046A" w:rsidRDefault="00ED75CC" w:rsidP="00F54FBB">
            <w:pPr>
              <w:pPrChange w:id="460" w:author="Author">
                <w:pPr/>
              </w:pPrChange>
            </w:pPr>
            <w:r w:rsidRPr="0064046A">
              <w:t>Plant or Apparatus which is the subject of a Transmission Derogation;</w:t>
            </w:r>
          </w:p>
        </w:tc>
      </w:tr>
      <w:tr w:rsidR="00ED75CC" w:rsidRPr="00FE6E74" w14:paraId="394C30D0" w14:textId="77777777" w:rsidTr="00F54FBB">
        <w:tc>
          <w:tcPr>
            <w:tcW w:w="2943" w:type="dxa"/>
            <w:tcPrChange w:id="461" w:author="Author">
              <w:tcPr>
                <w:tcW w:w="2943" w:type="dxa"/>
              </w:tcPr>
            </w:tcPrChange>
          </w:tcPr>
          <w:p w14:paraId="3CCCC6BD" w14:textId="77777777" w:rsidR="00ED75CC" w:rsidRPr="00FE6E74" w:rsidRDefault="00ED75CC" w:rsidP="00F54FBB">
            <w:pPr>
              <w:jc w:val="left"/>
              <w:rPr>
                <w:b/>
              </w:rPr>
              <w:pPrChange w:id="462" w:author="Author">
                <w:pPr>
                  <w:jc w:val="left"/>
                </w:pPr>
              </w:pPrChange>
            </w:pPr>
            <w:r w:rsidRPr="00FE6E74">
              <w:rPr>
                <w:b/>
              </w:rPr>
              <w:t xml:space="preserve">"De-Synchronised </w:t>
            </w:r>
            <w:smartTag w:uri="urn:schemas-microsoft-com:office:smarttags" w:element="place">
              <w:r w:rsidRPr="00FE6E74">
                <w:rPr>
                  <w:b/>
                </w:rPr>
                <w:t>Island</w:t>
              </w:r>
            </w:smartTag>
            <w:r w:rsidRPr="00FE6E74">
              <w:rPr>
                <w:b/>
              </w:rPr>
              <w:t xml:space="preserve"> Procedure"</w:t>
            </w:r>
          </w:p>
        </w:tc>
        <w:tc>
          <w:tcPr>
            <w:tcW w:w="5812" w:type="dxa"/>
            <w:tcPrChange w:id="463" w:author="Author">
              <w:tcPr>
                <w:tcW w:w="5812" w:type="dxa"/>
              </w:tcPr>
            </w:tcPrChange>
          </w:tcPr>
          <w:p w14:paraId="16F111FF" w14:textId="77777777" w:rsidR="00ED75CC" w:rsidRPr="00FE6E74" w:rsidRDefault="00ED75CC" w:rsidP="00F54FBB">
            <w:pPr>
              <w:pPrChange w:id="464" w:author="Author">
                <w:pPr/>
              </w:pPrChange>
            </w:pPr>
            <w:r w:rsidRPr="00FE6E74">
              <w:t>as defined in the Grid Code as at the Code Effective Date;</w:t>
            </w:r>
          </w:p>
        </w:tc>
      </w:tr>
      <w:tr w:rsidR="00ED75CC" w:rsidRPr="00FE6E74" w14:paraId="3ADECCB7" w14:textId="77777777" w:rsidTr="00F54FBB">
        <w:tc>
          <w:tcPr>
            <w:tcW w:w="2943" w:type="dxa"/>
            <w:tcPrChange w:id="465" w:author="Author">
              <w:tcPr>
                <w:tcW w:w="2943" w:type="dxa"/>
              </w:tcPr>
            </w:tcPrChange>
          </w:tcPr>
          <w:p w14:paraId="3AF978D9" w14:textId="77777777" w:rsidR="00ED75CC" w:rsidRPr="00FE6E74" w:rsidRDefault="00ED75CC" w:rsidP="00F54FBB">
            <w:pPr>
              <w:jc w:val="left"/>
              <w:rPr>
                <w:b/>
              </w:rPr>
              <w:pPrChange w:id="466" w:author="Author">
                <w:pPr>
                  <w:jc w:val="left"/>
                </w:pPr>
              </w:pPrChange>
            </w:pPr>
            <w:r w:rsidRPr="00FE6E74">
              <w:rPr>
                <w:b/>
              </w:rPr>
              <w:t>“Detailed Design Data”</w:t>
            </w:r>
          </w:p>
        </w:tc>
        <w:tc>
          <w:tcPr>
            <w:tcW w:w="5812" w:type="dxa"/>
            <w:tcPrChange w:id="467" w:author="Author">
              <w:tcPr>
                <w:tcW w:w="5812" w:type="dxa"/>
              </w:tcPr>
            </w:tcPrChange>
          </w:tcPr>
          <w:p w14:paraId="0F9DFC25" w14:textId="77777777" w:rsidR="00ED75CC" w:rsidRPr="00FE6E74" w:rsidRDefault="00ED75CC" w:rsidP="00F54FBB">
            <w:pPr>
              <w:rPr>
                <w:rFonts w:cs="Arial"/>
              </w:rPr>
              <w:pPrChange w:id="468" w:author="Author">
                <w:pPr/>
              </w:pPrChange>
            </w:pPr>
            <w:r w:rsidRPr="00FE6E74">
              <w:rPr>
                <w:rFonts w:cs="Arial"/>
              </w:rPr>
              <w:t>the data listed in Part 2 of Appendix A of the Planning Code;</w:t>
            </w:r>
          </w:p>
        </w:tc>
      </w:tr>
      <w:tr w:rsidR="00ED75CC" w:rsidRPr="00FE6E74" w14:paraId="4DD0B669" w14:textId="77777777" w:rsidTr="00F54FBB">
        <w:tc>
          <w:tcPr>
            <w:tcW w:w="2943" w:type="dxa"/>
            <w:tcPrChange w:id="469" w:author="Author">
              <w:tcPr>
                <w:tcW w:w="2943" w:type="dxa"/>
              </w:tcPr>
            </w:tcPrChange>
          </w:tcPr>
          <w:p w14:paraId="106067F1" w14:textId="77777777" w:rsidR="00ED75CC" w:rsidRPr="00FE6E74" w:rsidRDefault="00ED75CC" w:rsidP="00F54FBB">
            <w:pPr>
              <w:jc w:val="left"/>
              <w:rPr>
                <w:b/>
              </w:rPr>
              <w:pPrChange w:id="470" w:author="Author">
                <w:pPr>
                  <w:jc w:val="left"/>
                </w:pPr>
              </w:pPrChange>
            </w:pPr>
          </w:p>
          <w:p w14:paraId="5D804BC3" w14:textId="77777777" w:rsidR="00ED75CC" w:rsidRPr="00FE6E74" w:rsidRDefault="00ED75CC" w:rsidP="00F54FBB">
            <w:pPr>
              <w:jc w:val="left"/>
              <w:rPr>
                <w:b/>
              </w:rPr>
              <w:pPrChange w:id="471" w:author="Author">
                <w:pPr>
                  <w:jc w:val="left"/>
                </w:pPr>
              </w:pPrChange>
            </w:pPr>
            <w:r w:rsidRPr="00FE6E74">
              <w:rPr>
                <w:b/>
              </w:rPr>
              <w:t>"Directive"</w:t>
            </w:r>
          </w:p>
        </w:tc>
        <w:tc>
          <w:tcPr>
            <w:tcW w:w="5812" w:type="dxa"/>
            <w:tcPrChange w:id="472" w:author="Author">
              <w:tcPr>
                <w:tcW w:w="5812" w:type="dxa"/>
              </w:tcPr>
            </w:tcPrChange>
          </w:tcPr>
          <w:p w14:paraId="1DE74F0F" w14:textId="77777777" w:rsidR="00ED75CC" w:rsidRPr="00FE6E74" w:rsidRDefault="00ED75CC" w:rsidP="00F54FBB">
            <w:pPr>
              <w:tabs>
                <w:tab w:val="left" w:pos="1985"/>
              </w:tabs>
              <w:pPrChange w:id="473" w:author="Author">
                <w:pPr>
                  <w:tabs>
                    <w:tab w:val="left" w:pos="1985"/>
                  </w:tabs>
                </w:pPr>
              </w:pPrChange>
            </w:pPr>
            <w:r w:rsidRPr="00FE6E74">
              <w:t xml:space="preserve">includes any present or future directive, requirement, instruction, </w:t>
            </w:r>
            <w:proofErr w:type="gramStart"/>
            <w:r w:rsidRPr="00FE6E74">
              <w:t>direction</w:t>
            </w:r>
            <w:proofErr w:type="gramEnd"/>
            <w:r w:rsidRPr="00FE6E74">
              <w:t xml:space="preserve">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ED75CC" w:rsidRPr="0064046A" w14:paraId="10CD8DD7" w14:textId="77777777" w:rsidTr="00F54FBB">
        <w:tc>
          <w:tcPr>
            <w:tcW w:w="2943" w:type="dxa"/>
            <w:tcPrChange w:id="474" w:author="Author">
              <w:tcPr>
                <w:tcW w:w="2943" w:type="dxa"/>
              </w:tcPr>
            </w:tcPrChange>
          </w:tcPr>
          <w:p w14:paraId="5AF2AA51" w14:textId="77777777" w:rsidR="00ED75CC" w:rsidRPr="0064046A" w:rsidRDefault="00ED75CC" w:rsidP="00F54FBB">
            <w:pPr>
              <w:jc w:val="left"/>
              <w:rPr>
                <w:b/>
              </w:rPr>
              <w:pPrChange w:id="475" w:author="Author">
                <w:pPr>
                  <w:jc w:val="left"/>
                </w:pPr>
              </w:pPrChange>
            </w:pPr>
            <w:r w:rsidRPr="0064046A">
              <w:rPr>
                <w:b/>
              </w:rPr>
              <w:t>"Disclose"</w:t>
            </w:r>
          </w:p>
        </w:tc>
        <w:tc>
          <w:tcPr>
            <w:tcW w:w="5812" w:type="dxa"/>
            <w:tcPrChange w:id="476" w:author="Author">
              <w:tcPr>
                <w:tcW w:w="5812" w:type="dxa"/>
              </w:tcPr>
            </w:tcPrChange>
          </w:tcPr>
          <w:p w14:paraId="2A7CCCE7" w14:textId="77777777" w:rsidR="00ED75CC" w:rsidRPr="0064046A" w:rsidRDefault="00ED75CC" w:rsidP="00F54FBB">
            <w:pPr>
              <w:tabs>
                <w:tab w:val="left" w:pos="1985"/>
              </w:tabs>
              <w:ind w:left="33" w:hanging="33"/>
              <w:rPr>
                <w:b/>
                <w:caps/>
              </w:rPr>
              <w:pPrChange w:id="477" w:author="Author">
                <w:pPr>
                  <w:tabs>
                    <w:tab w:val="left" w:pos="1985"/>
                  </w:tabs>
                  <w:ind w:left="33" w:hanging="33"/>
                </w:pPr>
              </w:pPrChange>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w:t>
            </w:r>
            <w:proofErr w:type="gramStart"/>
            <w:r w:rsidRPr="0064046A">
              <w:t>construed accordingly;</w:t>
            </w:r>
            <w:proofErr w:type="gramEnd"/>
          </w:p>
        </w:tc>
      </w:tr>
      <w:tr w:rsidR="00ED75CC" w:rsidRPr="0064046A" w14:paraId="21F9EE5F" w14:textId="77777777" w:rsidTr="00F54FBB">
        <w:tc>
          <w:tcPr>
            <w:tcW w:w="2943" w:type="dxa"/>
            <w:tcPrChange w:id="478" w:author="Author">
              <w:tcPr>
                <w:tcW w:w="2943" w:type="dxa"/>
              </w:tcPr>
            </w:tcPrChange>
          </w:tcPr>
          <w:p w14:paraId="38C7355E" w14:textId="77777777" w:rsidR="00ED75CC" w:rsidRPr="0064046A" w:rsidRDefault="00ED75CC" w:rsidP="00F54FBB">
            <w:pPr>
              <w:jc w:val="left"/>
              <w:rPr>
                <w:b/>
              </w:rPr>
              <w:pPrChange w:id="479" w:author="Author">
                <w:pPr>
                  <w:jc w:val="left"/>
                </w:pPr>
              </w:pPrChange>
            </w:pPr>
            <w:r w:rsidRPr="0064046A">
              <w:rPr>
                <w:b/>
              </w:rPr>
              <w:t>"Dispute"</w:t>
            </w:r>
          </w:p>
        </w:tc>
        <w:tc>
          <w:tcPr>
            <w:tcW w:w="5812" w:type="dxa"/>
            <w:tcPrChange w:id="480" w:author="Author">
              <w:tcPr>
                <w:tcW w:w="5812" w:type="dxa"/>
              </w:tcPr>
            </w:tcPrChange>
          </w:tcPr>
          <w:p w14:paraId="4D571CD5" w14:textId="77777777" w:rsidR="00ED75CC" w:rsidRPr="0064046A" w:rsidRDefault="00ED75CC" w:rsidP="00F54FBB">
            <w:pPr>
              <w:rPr>
                <w:b/>
                <w:caps/>
              </w:rPr>
              <w:pPrChange w:id="481" w:author="Author">
                <w:pPr/>
              </w:pPrChange>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ED75CC" w:rsidRPr="0064046A" w14:paraId="3856C9FD" w14:textId="77777777" w:rsidTr="00F54FBB">
        <w:tc>
          <w:tcPr>
            <w:tcW w:w="2943" w:type="dxa"/>
            <w:tcPrChange w:id="482" w:author="Author">
              <w:tcPr>
                <w:tcW w:w="2943" w:type="dxa"/>
              </w:tcPr>
            </w:tcPrChange>
          </w:tcPr>
          <w:p w14:paraId="0C3A87EF" w14:textId="77777777" w:rsidR="00ED75CC" w:rsidRPr="0064046A" w:rsidRDefault="00ED75CC" w:rsidP="00F54FBB">
            <w:pPr>
              <w:pStyle w:val="NormalS"/>
              <w:spacing w:after="120"/>
              <w:rPr>
                <w:b/>
              </w:rPr>
              <w:pPrChange w:id="483" w:author="Author">
                <w:pPr>
                  <w:pStyle w:val="NormalS"/>
                  <w:spacing w:after="120"/>
                </w:pPr>
              </w:pPrChange>
            </w:pPr>
            <w:r w:rsidRPr="0064046A">
              <w:rPr>
                <w:b/>
              </w:rPr>
              <w:t>"Dispute Notice"</w:t>
            </w:r>
          </w:p>
        </w:tc>
        <w:tc>
          <w:tcPr>
            <w:tcW w:w="5812" w:type="dxa"/>
            <w:tcPrChange w:id="484" w:author="Author">
              <w:tcPr>
                <w:tcW w:w="5812" w:type="dxa"/>
              </w:tcPr>
            </w:tcPrChange>
          </w:tcPr>
          <w:p w14:paraId="3C7D91FF" w14:textId="77777777" w:rsidR="00ED75CC" w:rsidRPr="0064046A" w:rsidRDefault="00ED75CC" w:rsidP="00F54FBB">
            <w:pPr>
              <w:pStyle w:val="NormalS"/>
              <w:spacing w:after="120"/>
              <w:pPrChange w:id="485" w:author="Author">
                <w:pPr>
                  <w:pStyle w:val="NormalS"/>
                  <w:spacing w:after="120"/>
                </w:pPr>
              </w:pPrChange>
            </w:pPr>
            <w:r w:rsidRPr="0064046A">
              <w:t xml:space="preserve">a notice sent to the Authority and each of the other Dispute Parties </w:t>
            </w:r>
            <w:proofErr w:type="gramStart"/>
            <w:r w:rsidRPr="0064046A">
              <w:t>in order to</w:t>
            </w:r>
            <w:proofErr w:type="gramEnd"/>
            <w:r w:rsidRPr="0064046A">
              <w:t xml:space="preserve"> raise a Dispute under Section H, paragraph 3.2 setting out the details of the Dispute;</w:t>
            </w:r>
          </w:p>
        </w:tc>
      </w:tr>
      <w:tr w:rsidR="00ED75CC" w:rsidRPr="0064046A" w14:paraId="3E3C90D8" w14:textId="77777777" w:rsidTr="00F54FBB">
        <w:tc>
          <w:tcPr>
            <w:tcW w:w="2943" w:type="dxa"/>
            <w:tcPrChange w:id="486" w:author="Author">
              <w:tcPr>
                <w:tcW w:w="2943" w:type="dxa"/>
              </w:tcPr>
            </w:tcPrChange>
          </w:tcPr>
          <w:p w14:paraId="748FCD64" w14:textId="77777777" w:rsidR="00ED75CC" w:rsidRPr="0064046A" w:rsidRDefault="00ED75CC" w:rsidP="00F54FBB">
            <w:pPr>
              <w:jc w:val="left"/>
              <w:rPr>
                <w:b/>
              </w:rPr>
              <w:pPrChange w:id="487" w:author="Author">
                <w:pPr>
                  <w:jc w:val="left"/>
                </w:pPr>
              </w:pPrChange>
            </w:pPr>
            <w:r w:rsidRPr="0064046A">
              <w:rPr>
                <w:b/>
              </w:rPr>
              <w:t>"Dispute Parties"</w:t>
            </w:r>
          </w:p>
        </w:tc>
        <w:tc>
          <w:tcPr>
            <w:tcW w:w="5812" w:type="dxa"/>
            <w:tcPrChange w:id="488" w:author="Author">
              <w:tcPr>
                <w:tcW w:w="5812" w:type="dxa"/>
              </w:tcPr>
            </w:tcPrChange>
          </w:tcPr>
          <w:p w14:paraId="4BC77767" w14:textId="77777777" w:rsidR="00ED75CC" w:rsidRPr="0064046A" w:rsidRDefault="00ED75CC" w:rsidP="00F54FBB">
            <w:pPr>
              <w:pStyle w:val="NormalS"/>
              <w:spacing w:after="120"/>
              <w:pPrChange w:id="489" w:author="Author">
                <w:pPr>
                  <w:pStyle w:val="NormalS"/>
                  <w:spacing w:after="120"/>
                </w:pPr>
              </w:pPrChange>
            </w:pPr>
            <w:r w:rsidRPr="0064046A">
              <w:t>a Party initiating a Dispute and each other Party which is, or is likely to be, materially affected by such Dispute;</w:t>
            </w:r>
          </w:p>
        </w:tc>
      </w:tr>
      <w:tr w:rsidR="00ED75CC" w:rsidRPr="0064046A" w14:paraId="192A02F5" w14:textId="77777777" w:rsidTr="00F54FBB">
        <w:tc>
          <w:tcPr>
            <w:tcW w:w="2943" w:type="dxa"/>
            <w:tcPrChange w:id="490" w:author="Author">
              <w:tcPr>
                <w:tcW w:w="2943" w:type="dxa"/>
              </w:tcPr>
            </w:tcPrChange>
          </w:tcPr>
          <w:p w14:paraId="348D93EC" w14:textId="77777777" w:rsidR="00ED75CC" w:rsidRPr="0064046A" w:rsidRDefault="00ED75CC" w:rsidP="00F54FBB">
            <w:pPr>
              <w:jc w:val="left"/>
              <w:rPr>
                <w:b/>
              </w:rPr>
              <w:pPrChange w:id="491" w:author="Author">
                <w:pPr>
                  <w:jc w:val="left"/>
                </w:pPr>
              </w:pPrChange>
            </w:pPr>
            <w:r w:rsidRPr="0064046A">
              <w:lastRenderedPageBreak/>
              <w:t>"</w:t>
            </w:r>
            <w:r w:rsidRPr="0064046A">
              <w:rPr>
                <w:b/>
              </w:rPr>
              <w:t>Distribution Code(s)</w:t>
            </w:r>
            <w:r w:rsidRPr="0064046A">
              <w:t>"</w:t>
            </w:r>
          </w:p>
        </w:tc>
        <w:tc>
          <w:tcPr>
            <w:tcW w:w="5812" w:type="dxa"/>
            <w:tcPrChange w:id="492" w:author="Author">
              <w:tcPr>
                <w:tcW w:w="5812" w:type="dxa"/>
              </w:tcPr>
            </w:tcPrChange>
          </w:tcPr>
          <w:p w14:paraId="36709C54" w14:textId="77777777" w:rsidR="00ED75CC" w:rsidRPr="0064046A" w:rsidRDefault="00ED75CC" w:rsidP="00F54FBB">
            <w:pPr>
              <w:pStyle w:val="NormalS"/>
              <w:spacing w:after="120"/>
              <w:pPrChange w:id="493" w:author="Author">
                <w:pPr>
                  <w:pStyle w:val="NormalS"/>
                  <w:spacing w:after="120"/>
                </w:pPr>
              </w:pPrChange>
            </w:pPr>
            <w:r w:rsidRPr="0064046A">
              <w:t>the distribution code(s) drawn up pursuant to Distribution Licences as from time to time revised in accordance with such licences;</w:t>
            </w:r>
          </w:p>
        </w:tc>
      </w:tr>
      <w:tr w:rsidR="00ED75CC" w:rsidRPr="0064046A" w14:paraId="7F19ACC9" w14:textId="77777777" w:rsidTr="00F54FBB">
        <w:tc>
          <w:tcPr>
            <w:tcW w:w="2943" w:type="dxa"/>
            <w:tcPrChange w:id="494" w:author="Author">
              <w:tcPr>
                <w:tcW w:w="2943" w:type="dxa"/>
              </w:tcPr>
            </w:tcPrChange>
          </w:tcPr>
          <w:p w14:paraId="7BC02C92" w14:textId="77777777" w:rsidR="00ED75CC" w:rsidRPr="0064046A" w:rsidRDefault="00ED75CC" w:rsidP="00F54FBB">
            <w:pPr>
              <w:jc w:val="left"/>
              <w:rPr>
                <w:b/>
              </w:rPr>
              <w:pPrChange w:id="495" w:author="Author">
                <w:pPr>
                  <w:jc w:val="left"/>
                </w:pPr>
              </w:pPrChange>
            </w:pPr>
            <w:r w:rsidRPr="0064046A">
              <w:rPr>
                <w:b/>
              </w:rPr>
              <w:t>"Distribution Licence"</w:t>
            </w:r>
          </w:p>
        </w:tc>
        <w:tc>
          <w:tcPr>
            <w:tcW w:w="5812" w:type="dxa"/>
            <w:tcPrChange w:id="496" w:author="Author">
              <w:tcPr>
                <w:tcW w:w="5812" w:type="dxa"/>
              </w:tcPr>
            </w:tcPrChange>
          </w:tcPr>
          <w:p w14:paraId="167AC664" w14:textId="77777777" w:rsidR="00ED75CC" w:rsidRPr="0064046A" w:rsidRDefault="00ED75CC" w:rsidP="00F54FBB">
            <w:pPr>
              <w:pStyle w:val="NormalS"/>
              <w:spacing w:after="120"/>
              <w:pPrChange w:id="497" w:author="Author">
                <w:pPr>
                  <w:pStyle w:val="NormalS"/>
                  <w:spacing w:after="120"/>
                </w:pPr>
              </w:pPrChange>
            </w:pPr>
            <w:r w:rsidRPr="0064046A">
              <w:t>a licence issued under section 6(1)(c) of the Act;</w:t>
            </w:r>
          </w:p>
        </w:tc>
      </w:tr>
      <w:tr w:rsidR="00ED75CC" w:rsidRPr="0064046A" w14:paraId="2164A8EC" w14:textId="77777777" w:rsidTr="00F54FBB">
        <w:tc>
          <w:tcPr>
            <w:tcW w:w="2943" w:type="dxa"/>
            <w:tcPrChange w:id="498" w:author="Author">
              <w:tcPr>
                <w:tcW w:w="2943" w:type="dxa"/>
              </w:tcPr>
            </w:tcPrChange>
          </w:tcPr>
          <w:p w14:paraId="17069FA5" w14:textId="77777777" w:rsidR="00ED75CC" w:rsidRPr="0064046A" w:rsidRDefault="00ED75CC" w:rsidP="00F54FBB">
            <w:pPr>
              <w:jc w:val="left"/>
              <w:rPr>
                <w:b/>
              </w:rPr>
              <w:pPrChange w:id="499" w:author="Author">
                <w:pPr>
                  <w:jc w:val="left"/>
                </w:pPr>
              </w:pPrChange>
            </w:pPr>
            <w:r w:rsidRPr="0064046A">
              <w:rPr>
                <w:b/>
              </w:rPr>
              <w:t>"Distribution System"</w:t>
            </w:r>
          </w:p>
        </w:tc>
        <w:tc>
          <w:tcPr>
            <w:tcW w:w="5812" w:type="dxa"/>
            <w:tcPrChange w:id="500" w:author="Author">
              <w:tcPr>
                <w:tcW w:w="5812" w:type="dxa"/>
              </w:tcPr>
            </w:tcPrChange>
          </w:tcPr>
          <w:p w14:paraId="742743E5" w14:textId="77777777" w:rsidR="00ED75CC" w:rsidRPr="0064046A" w:rsidRDefault="00ED75CC" w:rsidP="00F54FBB">
            <w:pPr>
              <w:pStyle w:val="NormalS"/>
              <w:spacing w:after="120"/>
              <w:pPrChange w:id="501" w:author="Author">
                <w:pPr>
                  <w:pStyle w:val="NormalS"/>
                  <w:spacing w:after="120"/>
                </w:pPr>
              </w:pPrChange>
            </w:pPr>
            <w:r w:rsidRPr="0064046A">
              <w:t>as defined in the CUSC as at the Code Effective Date;</w:t>
            </w:r>
          </w:p>
        </w:tc>
      </w:tr>
      <w:tr w:rsidR="00522962" w:rsidRPr="0064046A" w14:paraId="1B9572C7" w14:textId="77777777" w:rsidTr="00F54FBB">
        <w:tc>
          <w:tcPr>
            <w:tcW w:w="2943" w:type="dxa"/>
            <w:tcPrChange w:id="502" w:author="Author">
              <w:tcPr>
                <w:tcW w:w="2943" w:type="dxa"/>
              </w:tcPr>
            </w:tcPrChange>
          </w:tcPr>
          <w:p w14:paraId="2DB11B9C" w14:textId="77777777" w:rsidR="00522962" w:rsidRPr="0064046A" w:rsidRDefault="00522962" w:rsidP="00F54FBB">
            <w:pPr>
              <w:jc w:val="left"/>
              <w:rPr>
                <w:b/>
              </w:rPr>
              <w:pPrChange w:id="503" w:author="Author">
                <w:pPr>
                  <w:jc w:val="left"/>
                </w:pPr>
              </w:pPrChange>
            </w:pPr>
            <w:r>
              <w:rPr>
                <w:b/>
              </w:rPr>
              <w:t>“E&amp;W NSLPAs”</w:t>
            </w:r>
          </w:p>
        </w:tc>
        <w:tc>
          <w:tcPr>
            <w:tcW w:w="5812" w:type="dxa"/>
            <w:tcPrChange w:id="504" w:author="Author">
              <w:tcPr>
                <w:tcW w:w="5812" w:type="dxa"/>
              </w:tcPr>
            </w:tcPrChange>
          </w:tcPr>
          <w:p w14:paraId="7E7CFA26" w14:textId="77777777" w:rsidR="00522962" w:rsidRPr="0064046A" w:rsidRDefault="00522962" w:rsidP="00F54FBB">
            <w:pPr>
              <w:pStyle w:val="NormalS"/>
              <w:spacing w:after="120"/>
              <w:pPrChange w:id="505" w:author="Author">
                <w:pPr>
                  <w:pStyle w:val="NormalS"/>
                  <w:spacing w:after="120"/>
                </w:pPr>
              </w:pPrChange>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w:t>
            </w:r>
            <w:proofErr w:type="gramStart"/>
            <w:r w:rsidRPr="0064046A">
              <w:t xml:space="preserve"> </w:t>
            </w:r>
            <w:r>
              <w:t xml:space="preserve">  [</w:t>
            </w:r>
            <w:proofErr w:type="gramEnd"/>
            <w:r>
              <w:t xml:space="preserve"> ]</w:t>
            </w:r>
            <w:r w:rsidRPr="0064046A">
              <w:t xml:space="preserve"> in relation to </w:t>
            </w:r>
            <w:r>
              <w:t xml:space="preserve">xx </w:t>
            </w:r>
            <w:r w:rsidRPr="0064046A">
              <w:t>power station</w:t>
            </w:r>
            <w:r>
              <w:t xml:space="preserve"> and (iii)</w:t>
            </w:r>
            <w:r w:rsidRPr="0064046A">
              <w:t>.</w:t>
            </w:r>
          </w:p>
        </w:tc>
      </w:tr>
      <w:tr w:rsidR="00522962" w:rsidRPr="0064046A" w14:paraId="0C96BAE6" w14:textId="77777777" w:rsidTr="00F54FBB">
        <w:tc>
          <w:tcPr>
            <w:tcW w:w="2943" w:type="dxa"/>
            <w:tcPrChange w:id="506" w:author="Author">
              <w:tcPr>
                <w:tcW w:w="2943" w:type="dxa"/>
              </w:tcPr>
            </w:tcPrChange>
          </w:tcPr>
          <w:p w14:paraId="4F60F038" w14:textId="77777777" w:rsidR="00522962" w:rsidRPr="0064046A" w:rsidRDefault="00522962" w:rsidP="00F54FBB">
            <w:pPr>
              <w:jc w:val="left"/>
              <w:rPr>
                <w:b/>
              </w:rPr>
              <w:pPrChange w:id="507" w:author="Author">
                <w:pPr>
                  <w:jc w:val="left"/>
                </w:pPr>
              </w:pPrChange>
            </w:pPr>
            <w:r w:rsidRPr="0064046A">
              <w:rPr>
                <w:b/>
              </w:rPr>
              <w:t>"Earthing"</w:t>
            </w:r>
          </w:p>
        </w:tc>
        <w:tc>
          <w:tcPr>
            <w:tcW w:w="5812" w:type="dxa"/>
            <w:tcPrChange w:id="508" w:author="Author">
              <w:tcPr>
                <w:tcW w:w="5812" w:type="dxa"/>
              </w:tcPr>
            </w:tcPrChange>
          </w:tcPr>
          <w:p w14:paraId="54EC6976" w14:textId="77777777" w:rsidR="00522962" w:rsidRPr="0064046A" w:rsidRDefault="00522962" w:rsidP="00F54FBB">
            <w:pPr>
              <w:tabs>
                <w:tab w:val="left" w:pos="1985"/>
              </w:tabs>
              <w:ind w:left="33"/>
              <w:pPrChange w:id="509" w:author="Author">
                <w:pPr>
                  <w:tabs>
                    <w:tab w:val="left" w:pos="1985"/>
                  </w:tabs>
                  <w:ind w:left="33"/>
                </w:pPr>
              </w:pPrChange>
            </w:pPr>
            <w:r w:rsidRPr="0064046A">
              <w:t>as defined in the Grid Code as at the Code Effective Date;</w:t>
            </w:r>
          </w:p>
        </w:tc>
      </w:tr>
      <w:tr w:rsidR="00522962" w:rsidRPr="0064046A" w14:paraId="397A2BD3" w14:textId="77777777" w:rsidTr="00F54FBB">
        <w:tc>
          <w:tcPr>
            <w:tcW w:w="2943" w:type="dxa"/>
            <w:tcPrChange w:id="510" w:author="Author">
              <w:tcPr>
                <w:tcW w:w="2943" w:type="dxa"/>
              </w:tcPr>
            </w:tcPrChange>
          </w:tcPr>
          <w:p w14:paraId="0D8CB3AB" w14:textId="77777777" w:rsidR="00522962" w:rsidRPr="0064046A" w:rsidRDefault="00522962" w:rsidP="00F54FBB">
            <w:pPr>
              <w:jc w:val="left"/>
              <w:rPr>
                <w:b/>
              </w:rPr>
              <w:pPrChange w:id="511" w:author="Author">
                <w:pPr>
                  <w:jc w:val="left"/>
                </w:pPr>
              </w:pPrChange>
            </w:pPr>
            <w:r w:rsidRPr="0064046A">
              <w:rPr>
                <w:b/>
              </w:rPr>
              <w:t xml:space="preserve">"Effective Date" </w:t>
            </w:r>
          </w:p>
        </w:tc>
        <w:tc>
          <w:tcPr>
            <w:tcW w:w="5812" w:type="dxa"/>
            <w:tcPrChange w:id="512" w:author="Author">
              <w:tcPr>
                <w:tcW w:w="5812" w:type="dxa"/>
              </w:tcPr>
            </w:tcPrChange>
          </w:tcPr>
          <w:p w14:paraId="69D55DBE" w14:textId="77777777" w:rsidR="00522962" w:rsidRPr="0064046A" w:rsidRDefault="00522962" w:rsidP="00F54FBB">
            <w:pPr>
              <w:pStyle w:val="Heading1"/>
              <w:numPr>
                <w:ilvl w:val="0"/>
                <w:numId w:val="0"/>
              </w:numPr>
              <w:pPrChange w:id="513" w:author="Author">
                <w:pPr>
                  <w:pStyle w:val="Heading1"/>
                  <w:numPr>
                    <w:ilvl w:val="0"/>
                    <w:numId w:val="0"/>
                  </w:numPr>
                  <w:tabs>
                    <w:tab w:val="clear" w:pos="864"/>
                  </w:tabs>
                  <w:ind w:left="0" w:firstLine="0"/>
                </w:pPr>
              </w:pPrChange>
            </w:pPr>
            <w:r w:rsidRPr="0064046A">
              <w:t>In relation to each TO Construction Agreement, unless otherwise agreed between the relevant Parties, the date of execution of such TO Construction Agreement;</w:t>
            </w:r>
          </w:p>
        </w:tc>
      </w:tr>
      <w:tr w:rsidR="00522962" w:rsidRPr="0064046A" w14:paraId="6CFA2A1A" w14:textId="77777777" w:rsidTr="00F54FBB">
        <w:tc>
          <w:tcPr>
            <w:tcW w:w="2943" w:type="dxa"/>
            <w:tcPrChange w:id="514" w:author="Author">
              <w:tcPr>
                <w:tcW w:w="2943" w:type="dxa"/>
              </w:tcPr>
            </w:tcPrChange>
          </w:tcPr>
          <w:p w14:paraId="1EF0036A" w14:textId="77777777" w:rsidR="00522962" w:rsidRPr="0064046A" w:rsidRDefault="00522962" w:rsidP="00F54FBB">
            <w:pPr>
              <w:jc w:val="left"/>
              <w:rPr>
                <w:b/>
              </w:rPr>
              <w:pPrChange w:id="515" w:author="Author">
                <w:pPr>
                  <w:jc w:val="left"/>
                </w:pPr>
              </w:pPrChange>
            </w:pPr>
            <w:r w:rsidRPr="0064046A">
              <w:rPr>
                <w:b/>
              </w:rPr>
              <w:t>"Electricity Arbitration Association"</w:t>
            </w:r>
          </w:p>
        </w:tc>
        <w:tc>
          <w:tcPr>
            <w:tcW w:w="5812" w:type="dxa"/>
            <w:tcPrChange w:id="516" w:author="Author">
              <w:tcPr>
                <w:tcW w:w="5812" w:type="dxa"/>
              </w:tcPr>
            </w:tcPrChange>
          </w:tcPr>
          <w:p w14:paraId="78BFB11A" w14:textId="77777777" w:rsidR="00522962" w:rsidRPr="0064046A" w:rsidRDefault="00522962" w:rsidP="00F54FBB">
            <w:pPr>
              <w:pStyle w:val="Heading1"/>
              <w:numPr>
                <w:ilvl w:val="0"/>
                <w:numId w:val="0"/>
              </w:numPr>
              <w:pPrChange w:id="517" w:author="Author">
                <w:pPr>
                  <w:pStyle w:val="Heading1"/>
                  <w:numPr>
                    <w:ilvl w:val="0"/>
                    <w:numId w:val="0"/>
                  </w:numPr>
                  <w:tabs>
                    <w:tab w:val="clear" w:pos="864"/>
                  </w:tabs>
                  <w:ind w:left="0" w:firstLine="0"/>
                </w:pPr>
              </w:pPrChange>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522962" w:rsidRPr="0064046A" w14:paraId="6BC17B7C" w14:textId="77777777" w:rsidTr="00F54FBB">
        <w:tc>
          <w:tcPr>
            <w:tcW w:w="2943" w:type="dxa"/>
            <w:tcPrChange w:id="518" w:author="Author">
              <w:tcPr>
                <w:tcW w:w="2943" w:type="dxa"/>
              </w:tcPr>
            </w:tcPrChange>
          </w:tcPr>
          <w:p w14:paraId="542E2ACB" w14:textId="77777777" w:rsidR="00522962" w:rsidRPr="00ED75CC" w:rsidRDefault="00522962" w:rsidP="00F54FBB">
            <w:pPr>
              <w:rPr>
                <w:rFonts w:cs="Arial"/>
                <w:b/>
              </w:rPr>
              <w:pPrChange w:id="519" w:author="Author">
                <w:pPr/>
              </w:pPrChange>
            </w:pPr>
            <w:r w:rsidRPr="00ED75CC">
              <w:rPr>
                <w:rFonts w:cs="Arial"/>
                <w:b/>
              </w:rPr>
              <w:t>“Electricity Regulation”</w:t>
            </w:r>
          </w:p>
        </w:tc>
        <w:tc>
          <w:tcPr>
            <w:tcW w:w="5812" w:type="dxa"/>
            <w:tcPrChange w:id="520" w:author="Author">
              <w:tcPr>
                <w:tcW w:w="5812" w:type="dxa"/>
              </w:tcPr>
            </w:tcPrChange>
          </w:tcPr>
          <w:p w14:paraId="0A2C97A0" w14:textId="77777777" w:rsidR="00522962" w:rsidRPr="00ED75CC" w:rsidRDefault="00522962" w:rsidP="00F54FBB">
            <w:pPr>
              <w:rPr>
                <w:rFonts w:cs="Arial"/>
              </w:rPr>
              <w:pPrChange w:id="521" w:author="Author">
                <w:pPr/>
              </w:pPrChange>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522962" w:rsidRPr="0064046A" w14:paraId="31734312" w14:textId="77777777" w:rsidTr="00F54FBB">
        <w:tc>
          <w:tcPr>
            <w:tcW w:w="2943" w:type="dxa"/>
            <w:tcPrChange w:id="522" w:author="Author">
              <w:tcPr>
                <w:tcW w:w="2943" w:type="dxa"/>
              </w:tcPr>
            </w:tcPrChange>
          </w:tcPr>
          <w:p w14:paraId="78AB443F" w14:textId="77777777" w:rsidR="00522962" w:rsidRPr="0064046A" w:rsidRDefault="00522962" w:rsidP="00F54FBB">
            <w:pPr>
              <w:jc w:val="left"/>
              <w:rPr>
                <w:b/>
              </w:rPr>
              <w:pPrChange w:id="523" w:author="Author">
                <w:pPr>
                  <w:jc w:val="left"/>
                </w:pPr>
              </w:pPrChange>
            </w:pPr>
            <w:r w:rsidRPr="0064046A">
              <w:rPr>
                <w:b/>
              </w:rPr>
              <w:t xml:space="preserve">"Embedded </w:t>
            </w:r>
            <w:r>
              <w:rPr>
                <w:b/>
              </w:rPr>
              <w:t>Power Station</w:t>
            </w:r>
            <w:r w:rsidRPr="0064046A">
              <w:rPr>
                <w:b/>
              </w:rPr>
              <w:t>"</w:t>
            </w:r>
          </w:p>
        </w:tc>
        <w:tc>
          <w:tcPr>
            <w:tcW w:w="5812" w:type="dxa"/>
            <w:tcPrChange w:id="524" w:author="Author">
              <w:tcPr>
                <w:tcW w:w="5812" w:type="dxa"/>
              </w:tcPr>
            </w:tcPrChange>
          </w:tcPr>
          <w:p w14:paraId="5D661CFF" w14:textId="77777777" w:rsidR="00522962" w:rsidRPr="0064046A" w:rsidRDefault="00522962" w:rsidP="00F54FBB">
            <w:pPr>
              <w:pStyle w:val="Heading1"/>
              <w:numPr>
                <w:ilvl w:val="0"/>
                <w:numId w:val="0"/>
              </w:numPr>
              <w:pPrChange w:id="525" w:author="Author">
                <w:pPr>
                  <w:pStyle w:val="Heading1"/>
                  <w:numPr>
                    <w:ilvl w:val="0"/>
                    <w:numId w:val="0"/>
                  </w:numPr>
                  <w:tabs>
                    <w:tab w:val="clear" w:pos="864"/>
                  </w:tabs>
                  <w:ind w:left="0" w:firstLine="0"/>
                </w:pPr>
              </w:pPrChange>
            </w:pPr>
            <w:r>
              <w:t xml:space="preserve">a </w:t>
            </w:r>
            <w:smartTag w:uri="urn:schemas-microsoft-com:office:smarttags" w:element="place">
              <w:r>
                <w:t>Po</w:t>
              </w:r>
            </w:smartTag>
            <w:r>
              <w:t>wer Station of an Embedded User;</w:t>
            </w:r>
          </w:p>
        </w:tc>
      </w:tr>
      <w:tr w:rsidR="00522962" w:rsidRPr="0064046A" w14:paraId="07764BD5" w14:textId="77777777" w:rsidTr="00F54FBB">
        <w:tc>
          <w:tcPr>
            <w:tcW w:w="2943" w:type="dxa"/>
            <w:tcPrChange w:id="526" w:author="Author">
              <w:tcPr>
                <w:tcW w:w="2943" w:type="dxa"/>
              </w:tcPr>
            </w:tcPrChange>
          </w:tcPr>
          <w:p w14:paraId="2DE0DA9D" w14:textId="77777777" w:rsidR="00522962" w:rsidRPr="0064046A" w:rsidRDefault="00522962" w:rsidP="00F54FBB">
            <w:pPr>
              <w:jc w:val="left"/>
              <w:rPr>
                <w:b/>
              </w:rPr>
              <w:pPrChange w:id="527" w:author="Author">
                <w:pPr>
                  <w:jc w:val="left"/>
                </w:pPr>
              </w:pPrChange>
            </w:pPr>
            <w:r w:rsidRPr="0064046A">
              <w:rPr>
                <w:b/>
              </w:rPr>
              <w:t>"Embedded Transmission Bilateral Agreement"</w:t>
            </w:r>
          </w:p>
        </w:tc>
        <w:tc>
          <w:tcPr>
            <w:tcW w:w="5812" w:type="dxa"/>
            <w:tcPrChange w:id="528" w:author="Author">
              <w:tcPr>
                <w:tcW w:w="5812" w:type="dxa"/>
              </w:tcPr>
            </w:tcPrChange>
          </w:tcPr>
          <w:p w14:paraId="262F810B" w14:textId="2606A3B1" w:rsidR="00522962" w:rsidRPr="0064046A" w:rsidRDefault="00522962" w:rsidP="00F54FBB">
            <w:pPr>
              <w:pStyle w:val="Heading1"/>
              <w:numPr>
                <w:ilvl w:val="0"/>
                <w:numId w:val="0"/>
              </w:numPr>
              <w:pPrChange w:id="529" w:author="Author">
                <w:pPr>
                  <w:pStyle w:val="Heading1"/>
                  <w:numPr>
                    <w:ilvl w:val="0"/>
                    <w:numId w:val="0"/>
                  </w:numPr>
                  <w:tabs>
                    <w:tab w:val="clear" w:pos="864"/>
                  </w:tabs>
                  <w:ind w:left="0" w:firstLine="0"/>
                </w:pPr>
              </w:pPrChange>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522962" w:rsidRPr="0064046A" w14:paraId="13BB1DC1" w14:textId="77777777" w:rsidTr="00F54FBB">
        <w:tc>
          <w:tcPr>
            <w:tcW w:w="2943" w:type="dxa"/>
            <w:tcPrChange w:id="530" w:author="Author">
              <w:tcPr>
                <w:tcW w:w="2943" w:type="dxa"/>
              </w:tcPr>
            </w:tcPrChange>
          </w:tcPr>
          <w:p w14:paraId="6047CCC5" w14:textId="77777777" w:rsidR="00522962" w:rsidRPr="0064046A" w:rsidRDefault="00522962" w:rsidP="00F54FBB">
            <w:pPr>
              <w:jc w:val="left"/>
              <w:rPr>
                <w:b/>
              </w:rPr>
              <w:pPrChange w:id="531" w:author="Author">
                <w:pPr>
                  <w:jc w:val="left"/>
                </w:pPr>
              </w:pPrChange>
            </w:pPr>
            <w:r w:rsidRPr="0064046A">
              <w:rPr>
                <w:b/>
              </w:rPr>
              <w:t>"Embedded Transmission Counterparty"</w:t>
            </w:r>
          </w:p>
        </w:tc>
        <w:tc>
          <w:tcPr>
            <w:tcW w:w="5812" w:type="dxa"/>
            <w:tcPrChange w:id="532" w:author="Author">
              <w:tcPr>
                <w:tcW w:w="5812" w:type="dxa"/>
              </w:tcPr>
            </w:tcPrChange>
          </w:tcPr>
          <w:p w14:paraId="3D8789B8" w14:textId="67C294AA" w:rsidR="00522962" w:rsidRPr="0064046A" w:rsidRDefault="00522962" w:rsidP="00F54FBB">
            <w:pPr>
              <w:pStyle w:val="Heading1"/>
              <w:numPr>
                <w:ilvl w:val="0"/>
                <w:numId w:val="0"/>
              </w:numPr>
              <w:pPrChange w:id="533" w:author="Author">
                <w:pPr>
                  <w:pStyle w:val="Heading1"/>
                  <w:numPr>
                    <w:ilvl w:val="0"/>
                    <w:numId w:val="0"/>
                  </w:numPr>
                  <w:tabs>
                    <w:tab w:val="clear" w:pos="864"/>
                  </w:tabs>
                  <w:ind w:left="0" w:firstLine="0"/>
                </w:pPr>
              </w:pPrChange>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522962" w:rsidRPr="0064046A" w14:paraId="31979615" w14:textId="77777777" w:rsidTr="00F54FBB">
        <w:tc>
          <w:tcPr>
            <w:tcW w:w="2943" w:type="dxa"/>
            <w:tcPrChange w:id="534" w:author="Author">
              <w:tcPr>
                <w:tcW w:w="2943" w:type="dxa"/>
              </w:tcPr>
            </w:tcPrChange>
          </w:tcPr>
          <w:p w14:paraId="0C713AA6" w14:textId="77777777" w:rsidR="00522962" w:rsidRPr="0064046A" w:rsidRDefault="00522962" w:rsidP="00F54FBB">
            <w:pPr>
              <w:jc w:val="left"/>
              <w:rPr>
                <w:b/>
              </w:rPr>
              <w:pPrChange w:id="535" w:author="Author">
                <w:pPr>
                  <w:jc w:val="left"/>
                </w:pPr>
              </w:pPrChange>
            </w:pPr>
            <w:r w:rsidRPr="0064046A">
              <w:rPr>
                <w:b/>
              </w:rPr>
              <w:t>"Embedded Transmission Counterparty Equipment"</w:t>
            </w:r>
          </w:p>
        </w:tc>
        <w:tc>
          <w:tcPr>
            <w:tcW w:w="5812" w:type="dxa"/>
            <w:tcPrChange w:id="536" w:author="Author">
              <w:tcPr>
                <w:tcW w:w="5812" w:type="dxa"/>
              </w:tcPr>
            </w:tcPrChange>
          </w:tcPr>
          <w:p w14:paraId="6EE3BB5B" w14:textId="77777777" w:rsidR="00522962" w:rsidRPr="0064046A" w:rsidRDefault="00522962" w:rsidP="00F54FBB">
            <w:pPr>
              <w:pStyle w:val="Heading1"/>
              <w:numPr>
                <w:ilvl w:val="0"/>
                <w:numId w:val="0"/>
              </w:numPr>
              <w:pPrChange w:id="537" w:author="Author">
                <w:pPr>
                  <w:pStyle w:val="Heading1"/>
                  <w:numPr>
                    <w:ilvl w:val="0"/>
                    <w:numId w:val="0"/>
                  </w:numPr>
                  <w:tabs>
                    <w:tab w:val="clear" w:pos="864"/>
                  </w:tabs>
                  <w:ind w:left="0" w:firstLine="0"/>
                </w:pPr>
              </w:pPrChange>
            </w:pPr>
            <w:r w:rsidRPr="0064046A">
              <w:t>the Plant and Apparatus owned by an Embedded Transmission Counterparty;</w:t>
            </w:r>
          </w:p>
        </w:tc>
      </w:tr>
      <w:tr w:rsidR="00522962" w:rsidRPr="0064046A" w14:paraId="6E613D07" w14:textId="77777777" w:rsidTr="00F54FBB">
        <w:tc>
          <w:tcPr>
            <w:tcW w:w="2943" w:type="dxa"/>
            <w:tcPrChange w:id="538" w:author="Author">
              <w:tcPr>
                <w:tcW w:w="2943" w:type="dxa"/>
              </w:tcPr>
            </w:tcPrChange>
          </w:tcPr>
          <w:p w14:paraId="1F657F91" w14:textId="77777777" w:rsidR="00522962" w:rsidRPr="0064046A" w:rsidRDefault="00522962" w:rsidP="00F54FBB">
            <w:pPr>
              <w:jc w:val="left"/>
              <w:rPr>
                <w:b/>
              </w:rPr>
              <w:pPrChange w:id="539" w:author="Author">
                <w:pPr>
                  <w:jc w:val="left"/>
                </w:pPr>
              </w:pPrChange>
            </w:pPr>
            <w:r w:rsidRPr="0064046A">
              <w:rPr>
                <w:b/>
              </w:rPr>
              <w:lastRenderedPageBreak/>
              <w:t>"Embedded Transmission Interface Agreement"</w:t>
            </w:r>
          </w:p>
        </w:tc>
        <w:tc>
          <w:tcPr>
            <w:tcW w:w="5812" w:type="dxa"/>
            <w:tcPrChange w:id="540" w:author="Author">
              <w:tcPr>
                <w:tcW w:w="5812" w:type="dxa"/>
              </w:tcPr>
            </w:tcPrChange>
          </w:tcPr>
          <w:p w14:paraId="13DBB2A6" w14:textId="77777777" w:rsidR="00522962" w:rsidRPr="0064046A" w:rsidRDefault="00522962" w:rsidP="00F54FBB">
            <w:pPr>
              <w:pPrChange w:id="541" w:author="Author">
                <w:pPr/>
              </w:pPrChange>
            </w:pPr>
            <w:r w:rsidRPr="0064046A">
              <w:t xml:space="preserve">an agreement </w:t>
            </w:r>
            <w:proofErr w:type="gramStart"/>
            <w:r w:rsidRPr="0064046A">
              <w:t>entered into</w:t>
            </w:r>
            <w:proofErr w:type="gramEnd"/>
            <w:r w:rsidRPr="0064046A">
              <w:t xml:space="preserve"> by a Transmission Owner with an Embedded Transmission Counterparty pursuant to Section C, Part Three, paragraph 3.4;</w:t>
            </w:r>
          </w:p>
        </w:tc>
      </w:tr>
      <w:tr w:rsidR="00522962" w:rsidRPr="0064046A" w14:paraId="68B829D6" w14:textId="77777777" w:rsidTr="00F54FBB">
        <w:tc>
          <w:tcPr>
            <w:tcW w:w="2943" w:type="dxa"/>
            <w:tcPrChange w:id="542" w:author="Author">
              <w:tcPr>
                <w:tcW w:w="2943" w:type="dxa"/>
              </w:tcPr>
            </w:tcPrChange>
          </w:tcPr>
          <w:p w14:paraId="236F34A0" w14:textId="77777777" w:rsidR="00522962" w:rsidRPr="0064046A" w:rsidRDefault="00522962" w:rsidP="00F54FBB">
            <w:pPr>
              <w:jc w:val="left"/>
              <w:rPr>
                <w:b/>
              </w:rPr>
              <w:pPrChange w:id="543" w:author="Author">
                <w:pPr>
                  <w:jc w:val="left"/>
                </w:pPr>
              </w:pPrChange>
            </w:pPr>
            <w:r w:rsidRPr="0064046A">
              <w:rPr>
                <w:b/>
              </w:rPr>
              <w:t>"Embedded Transmission Interface Asset(s)"</w:t>
            </w:r>
          </w:p>
        </w:tc>
        <w:tc>
          <w:tcPr>
            <w:tcW w:w="5812" w:type="dxa"/>
            <w:tcPrChange w:id="544" w:author="Author">
              <w:tcPr>
                <w:tcW w:w="5812" w:type="dxa"/>
              </w:tcPr>
            </w:tcPrChange>
          </w:tcPr>
          <w:p w14:paraId="7C4293FF" w14:textId="77777777" w:rsidR="00522962" w:rsidRPr="0064046A" w:rsidRDefault="00522962" w:rsidP="00F54FBB">
            <w:pPr>
              <w:pPrChange w:id="545" w:author="Author">
                <w:pPr/>
              </w:pPrChange>
            </w:pPr>
            <w:r w:rsidRPr="0064046A">
              <w:t xml:space="preserve">the assets specified as Transmission Interface Assets: </w:t>
            </w:r>
          </w:p>
          <w:p w14:paraId="21348E7B" w14:textId="77777777" w:rsidR="00522962" w:rsidRPr="0064046A" w:rsidRDefault="00522962" w:rsidP="00F54FBB">
            <w:pPr>
              <w:ind w:left="601" w:hanging="601"/>
              <w:pPrChange w:id="546" w:author="Author">
                <w:pPr>
                  <w:ind w:left="601" w:hanging="601"/>
                </w:pPr>
              </w:pPrChange>
            </w:pPr>
            <w:r w:rsidRPr="0064046A">
              <w:t>(a)</w:t>
            </w:r>
            <w:r w:rsidRPr="0064046A">
              <w:tab/>
              <w:t xml:space="preserve">in the Embedded Transmission Interface Site Specification; and </w:t>
            </w:r>
          </w:p>
          <w:p w14:paraId="784ACD70" w14:textId="77777777" w:rsidR="00522962" w:rsidRPr="0064046A" w:rsidRDefault="00522962" w:rsidP="00F54FBB">
            <w:pPr>
              <w:pStyle w:val="Heading1"/>
              <w:numPr>
                <w:ilvl w:val="0"/>
                <w:numId w:val="0"/>
              </w:numPr>
              <w:ind w:left="601" w:hanging="601"/>
              <w:pPrChange w:id="547" w:author="Author">
                <w:pPr>
                  <w:pStyle w:val="Heading1"/>
                  <w:numPr>
                    <w:ilvl w:val="0"/>
                    <w:numId w:val="0"/>
                  </w:numPr>
                  <w:tabs>
                    <w:tab w:val="clear" w:pos="864"/>
                  </w:tabs>
                  <w:ind w:left="601" w:hanging="601"/>
                </w:pPr>
              </w:pPrChange>
            </w:pPr>
            <w:r w:rsidRPr="0064046A">
              <w:t>(b)</w:t>
            </w:r>
            <w:r w:rsidRPr="0064046A">
              <w:tab/>
              <w:t>in relation to assets still being constructed, in the relevant TO Construction Agreement;</w:t>
            </w:r>
          </w:p>
        </w:tc>
      </w:tr>
      <w:tr w:rsidR="00522962" w:rsidRPr="0064046A" w14:paraId="0E08E7E6" w14:textId="77777777" w:rsidTr="00F54FBB">
        <w:tc>
          <w:tcPr>
            <w:tcW w:w="2943" w:type="dxa"/>
            <w:tcPrChange w:id="548" w:author="Author">
              <w:tcPr>
                <w:tcW w:w="2943" w:type="dxa"/>
              </w:tcPr>
            </w:tcPrChange>
          </w:tcPr>
          <w:p w14:paraId="7C29E329" w14:textId="77777777" w:rsidR="00522962" w:rsidRPr="0064046A" w:rsidRDefault="00522962" w:rsidP="00F54FBB">
            <w:pPr>
              <w:jc w:val="left"/>
              <w:rPr>
                <w:b/>
              </w:rPr>
              <w:pPrChange w:id="549" w:author="Author">
                <w:pPr>
                  <w:jc w:val="left"/>
                </w:pPr>
              </w:pPrChange>
            </w:pPr>
            <w:r w:rsidRPr="0064046A">
              <w:rPr>
                <w:b/>
              </w:rPr>
              <w:t>"Embedded Transmission Interface Site"</w:t>
            </w:r>
          </w:p>
        </w:tc>
        <w:tc>
          <w:tcPr>
            <w:tcW w:w="5812" w:type="dxa"/>
            <w:tcPrChange w:id="550" w:author="Author">
              <w:tcPr>
                <w:tcW w:w="5812" w:type="dxa"/>
              </w:tcPr>
            </w:tcPrChange>
          </w:tcPr>
          <w:p w14:paraId="6DFC95BA" w14:textId="77777777" w:rsidR="00522962" w:rsidRPr="00FE6E74" w:rsidRDefault="00522962" w:rsidP="00F54FBB">
            <w:pPr>
              <w:pStyle w:val="Heading1"/>
              <w:numPr>
                <w:ilvl w:val="0"/>
                <w:numId w:val="0"/>
              </w:numPr>
              <w:pPrChange w:id="551" w:author="Author">
                <w:pPr>
                  <w:pStyle w:val="Heading1"/>
                  <w:numPr>
                    <w:ilvl w:val="0"/>
                    <w:numId w:val="0"/>
                  </w:numPr>
                  <w:tabs>
                    <w:tab w:val="clear" w:pos="864"/>
                  </w:tabs>
                  <w:ind w:left="0" w:firstLine="0"/>
                </w:pPr>
              </w:pPrChange>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522962" w:rsidRPr="0064046A" w14:paraId="3775560A" w14:textId="77777777" w:rsidTr="00F54FBB">
        <w:tc>
          <w:tcPr>
            <w:tcW w:w="2943" w:type="dxa"/>
            <w:tcPrChange w:id="552" w:author="Author">
              <w:tcPr>
                <w:tcW w:w="2943" w:type="dxa"/>
              </w:tcPr>
            </w:tcPrChange>
          </w:tcPr>
          <w:p w14:paraId="06B5289E" w14:textId="77777777" w:rsidR="00522962" w:rsidRPr="0064046A" w:rsidRDefault="00522962" w:rsidP="00F54FBB">
            <w:pPr>
              <w:jc w:val="left"/>
              <w:rPr>
                <w:b/>
              </w:rPr>
              <w:pPrChange w:id="553" w:author="Author">
                <w:pPr>
                  <w:jc w:val="left"/>
                </w:pPr>
              </w:pPrChange>
            </w:pPr>
            <w:r w:rsidRPr="0064046A">
              <w:rPr>
                <w:b/>
              </w:rPr>
              <w:t>“Embedded Transmission</w:t>
            </w:r>
            <w:r w:rsidRPr="0064046A">
              <w:t xml:space="preserve"> </w:t>
            </w:r>
            <w:r w:rsidRPr="0064046A">
              <w:rPr>
                <w:b/>
              </w:rPr>
              <w:t>Interface Site Specification”</w:t>
            </w:r>
          </w:p>
        </w:tc>
        <w:tc>
          <w:tcPr>
            <w:tcW w:w="5812" w:type="dxa"/>
            <w:tcPrChange w:id="554" w:author="Author">
              <w:tcPr>
                <w:tcW w:w="5812" w:type="dxa"/>
              </w:tcPr>
            </w:tcPrChange>
          </w:tcPr>
          <w:p w14:paraId="6EE3E281" w14:textId="77777777" w:rsidR="00522962" w:rsidRPr="0064046A" w:rsidRDefault="00522962" w:rsidP="00F54FBB">
            <w:pPr>
              <w:pStyle w:val="Heading1"/>
              <w:numPr>
                <w:ilvl w:val="0"/>
                <w:numId w:val="0"/>
              </w:numPr>
              <w:pPrChange w:id="555" w:author="Author">
                <w:pPr>
                  <w:pStyle w:val="Heading1"/>
                  <w:numPr>
                    <w:ilvl w:val="0"/>
                    <w:numId w:val="0"/>
                  </w:numPr>
                  <w:tabs>
                    <w:tab w:val="clear" w:pos="864"/>
                  </w:tabs>
                  <w:ind w:left="0" w:firstLine="0"/>
                </w:pPr>
              </w:pPrChange>
            </w:pPr>
            <w:r w:rsidRPr="0064046A">
              <w:t>as defined in Section D, Part One, sub-paragraph 2.8.1</w:t>
            </w:r>
          </w:p>
        </w:tc>
      </w:tr>
      <w:tr w:rsidR="00522962" w:rsidRPr="0064046A" w14:paraId="21F6751A" w14:textId="77777777" w:rsidTr="00F54FBB">
        <w:tc>
          <w:tcPr>
            <w:tcW w:w="2943" w:type="dxa"/>
            <w:tcPrChange w:id="556" w:author="Author">
              <w:tcPr>
                <w:tcW w:w="2943" w:type="dxa"/>
              </w:tcPr>
            </w:tcPrChange>
          </w:tcPr>
          <w:p w14:paraId="2B729C1E" w14:textId="77777777" w:rsidR="00522962" w:rsidRPr="0064046A" w:rsidRDefault="00522962" w:rsidP="00F54FBB">
            <w:pPr>
              <w:jc w:val="left"/>
              <w:rPr>
                <w:rStyle w:val="FootnoteReference"/>
                <w:b/>
              </w:rPr>
              <w:pPrChange w:id="557" w:author="Author">
                <w:pPr>
                  <w:jc w:val="left"/>
                </w:pPr>
              </w:pPrChange>
            </w:pPr>
            <w:r w:rsidRPr="0064046A">
              <w:rPr>
                <w:b/>
              </w:rPr>
              <w:t>"Embedded User"</w:t>
            </w:r>
          </w:p>
        </w:tc>
        <w:tc>
          <w:tcPr>
            <w:tcW w:w="5812" w:type="dxa"/>
            <w:tcPrChange w:id="558" w:author="Author">
              <w:tcPr>
                <w:tcW w:w="5812" w:type="dxa"/>
              </w:tcPr>
            </w:tcPrChange>
          </w:tcPr>
          <w:p w14:paraId="66DC069C" w14:textId="77777777" w:rsidR="00522962" w:rsidRPr="0064046A" w:rsidRDefault="00522962" w:rsidP="00F54FBB">
            <w:pPr>
              <w:pStyle w:val="Heading1"/>
              <w:numPr>
                <w:ilvl w:val="0"/>
                <w:numId w:val="0"/>
              </w:numPr>
              <w:pPrChange w:id="559" w:author="Author">
                <w:pPr>
                  <w:pStyle w:val="Heading1"/>
                  <w:numPr>
                    <w:ilvl w:val="0"/>
                    <w:numId w:val="0"/>
                  </w:numPr>
                  <w:tabs>
                    <w:tab w:val="clear" w:pos="864"/>
                  </w:tabs>
                  <w:ind w:left="0" w:firstLine="0"/>
                </w:pPr>
              </w:pPrChange>
            </w:pPr>
            <w:r w:rsidRPr="0064046A">
              <w:t>any User whose User Equipment is not Connected;</w:t>
            </w:r>
          </w:p>
        </w:tc>
      </w:tr>
      <w:tr w:rsidR="00522962" w:rsidRPr="0064046A" w14:paraId="73B14038" w14:textId="77777777" w:rsidTr="00F54FBB">
        <w:tc>
          <w:tcPr>
            <w:tcW w:w="2943" w:type="dxa"/>
            <w:tcPrChange w:id="560" w:author="Author">
              <w:tcPr>
                <w:tcW w:w="2943" w:type="dxa"/>
              </w:tcPr>
            </w:tcPrChange>
          </w:tcPr>
          <w:p w14:paraId="06F7258A" w14:textId="77777777" w:rsidR="00522962" w:rsidRPr="0064046A" w:rsidRDefault="00522962" w:rsidP="00F54FBB">
            <w:pPr>
              <w:jc w:val="left"/>
              <w:rPr>
                <w:b/>
              </w:rPr>
              <w:pPrChange w:id="561" w:author="Author">
                <w:pPr>
                  <w:jc w:val="left"/>
                </w:pPr>
              </w:pPrChange>
            </w:pPr>
            <w:r w:rsidRPr="0064046A">
              <w:rPr>
                <w:b/>
              </w:rPr>
              <w:t>"Emergency Return to Service Time"</w:t>
            </w:r>
          </w:p>
        </w:tc>
        <w:tc>
          <w:tcPr>
            <w:tcW w:w="5812" w:type="dxa"/>
            <w:tcPrChange w:id="562" w:author="Author">
              <w:tcPr>
                <w:tcW w:w="5812" w:type="dxa"/>
              </w:tcPr>
            </w:tcPrChange>
          </w:tcPr>
          <w:p w14:paraId="5267D05C" w14:textId="77777777" w:rsidR="00522962" w:rsidRPr="0064046A" w:rsidRDefault="00522962" w:rsidP="00F54FBB">
            <w:pPr>
              <w:pStyle w:val="Heading1"/>
              <w:numPr>
                <w:ilvl w:val="0"/>
                <w:numId w:val="0"/>
              </w:numPr>
              <w:pPrChange w:id="563" w:author="Author">
                <w:pPr>
                  <w:pStyle w:val="Heading1"/>
                  <w:numPr>
                    <w:ilvl w:val="0"/>
                    <w:numId w:val="0"/>
                  </w:numPr>
                  <w:tabs>
                    <w:tab w:val="clear" w:pos="864"/>
                  </w:tabs>
                  <w:ind w:left="0" w:firstLine="0"/>
                </w:pPr>
              </w:pPrChange>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522962" w:rsidRPr="0064046A" w14:paraId="277DA6EF" w14:textId="77777777" w:rsidTr="00F54FBB">
        <w:tc>
          <w:tcPr>
            <w:tcW w:w="2943" w:type="dxa"/>
            <w:tcPrChange w:id="564" w:author="Author">
              <w:tcPr>
                <w:tcW w:w="2943" w:type="dxa"/>
              </w:tcPr>
            </w:tcPrChange>
          </w:tcPr>
          <w:p w14:paraId="71F9ACA3" w14:textId="77777777" w:rsidR="00522962" w:rsidRPr="0064046A" w:rsidRDefault="00522962" w:rsidP="00F54FBB">
            <w:pPr>
              <w:jc w:val="left"/>
              <w:rPr>
                <w:b/>
              </w:rPr>
              <w:pPrChange w:id="565" w:author="Author">
                <w:pPr>
                  <w:jc w:val="left"/>
                </w:pPr>
              </w:pPrChange>
            </w:pPr>
            <w:r w:rsidRPr="0064046A">
              <w:rPr>
                <w:b/>
              </w:rPr>
              <w:t>“Enabling Works”</w:t>
            </w:r>
          </w:p>
        </w:tc>
        <w:tc>
          <w:tcPr>
            <w:tcW w:w="5812" w:type="dxa"/>
            <w:tcPrChange w:id="566" w:author="Author">
              <w:tcPr>
                <w:tcW w:w="5812" w:type="dxa"/>
              </w:tcPr>
            </w:tcPrChange>
          </w:tcPr>
          <w:p w14:paraId="1260D2A4" w14:textId="77777777" w:rsidR="00522962" w:rsidRPr="0064046A" w:rsidRDefault="00522962" w:rsidP="00F54FBB">
            <w:pPr>
              <w:pStyle w:val="Heading1"/>
              <w:numPr>
                <w:ilvl w:val="0"/>
                <w:numId w:val="0"/>
              </w:numPr>
              <w:pPrChange w:id="567" w:author="Author">
                <w:pPr>
                  <w:pStyle w:val="Heading1"/>
                  <w:numPr>
                    <w:ilvl w:val="0"/>
                    <w:numId w:val="0"/>
                  </w:numPr>
                  <w:tabs>
                    <w:tab w:val="clear" w:pos="864"/>
                  </w:tabs>
                  <w:ind w:left="0" w:firstLine="0"/>
                </w:pPr>
              </w:pPrChange>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522962" w:rsidRPr="0064046A" w14:paraId="2E897C15" w14:textId="77777777" w:rsidTr="00F54FBB">
        <w:tc>
          <w:tcPr>
            <w:tcW w:w="2943" w:type="dxa"/>
            <w:tcPrChange w:id="568" w:author="Author">
              <w:tcPr>
                <w:tcW w:w="2943" w:type="dxa"/>
              </w:tcPr>
            </w:tcPrChange>
          </w:tcPr>
          <w:p w14:paraId="1A79F1FF" w14:textId="77777777" w:rsidR="00522962" w:rsidRPr="0064046A" w:rsidRDefault="00522962" w:rsidP="00F54FBB">
            <w:pPr>
              <w:jc w:val="left"/>
              <w:rPr>
                <w:b/>
              </w:rPr>
              <w:pPrChange w:id="569" w:author="Author">
                <w:pPr>
                  <w:jc w:val="left"/>
                </w:pPr>
              </w:pPrChange>
            </w:pPr>
            <w:r w:rsidRPr="0064046A">
              <w:rPr>
                <w:b/>
              </w:rPr>
              <w:t>"Energisation"</w:t>
            </w:r>
          </w:p>
        </w:tc>
        <w:tc>
          <w:tcPr>
            <w:tcW w:w="5812" w:type="dxa"/>
            <w:tcPrChange w:id="570" w:author="Author">
              <w:tcPr>
                <w:tcW w:w="5812" w:type="dxa"/>
              </w:tcPr>
            </w:tcPrChange>
          </w:tcPr>
          <w:p w14:paraId="53458EF0" w14:textId="77777777" w:rsidR="00522962" w:rsidRPr="0064046A" w:rsidRDefault="00522962" w:rsidP="00F54FBB">
            <w:pPr>
              <w:pStyle w:val="Heading1"/>
              <w:numPr>
                <w:ilvl w:val="0"/>
                <w:numId w:val="0"/>
              </w:numPr>
              <w:pPrChange w:id="571" w:author="Author">
                <w:pPr>
                  <w:pStyle w:val="Heading1"/>
                  <w:numPr>
                    <w:ilvl w:val="0"/>
                    <w:numId w:val="0"/>
                  </w:numPr>
                  <w:tabs>
                    <w:tab w:val="clear" w:pos="864"/>
                  </w:tabs>
                  <w:ind w:left="0" w:firstLine="0"/>
                </w:pPr>
              </w:pPrChange>
            </w:pPr>
            <w:r w:rsidRPr="0064046A">
              <w:t xml:space="preserve">the movement of any isolator, breaker or switch or the insertion of any fuse </w:t>
            </w:r>
            <w:proofErr w:type="gramStart"/>
            <w:r w:rsidRPr="0064046A">
              <w:t>so as to</w:t>
            </w:r>
            <w:proofErr w:type="gramEnd"/>
            <w:r w:rsidRPr="0064046A">
              <w:t xml:space="preserve"> enable Energy to flow from and to the relevant System through Equipment (and "</w:t>
            </w:r>
            <w:r w:rsidRPr="0064046A">
              <w:rPr>
                <w:b/>
              </w:rPr>
              <w:t>Energised</w:t>
            </w:r>
            <w:r w:rsidRPr="0064046A">
              <w:t>" shall be construed accordingly);</w:t>
            </w:r>
          </w:p>
        </w:tc>
      </w:tr>
      <w:tr w:rsidR="00522962" w:rsidRPr="0064046A" w14:paraId="02841C0C" w14:textId="77777777" w:rsidTr="00F54FBB">
        <w:tc>
          <w:tcPr>
            <w:tcW w:w="2943" w:type="dxa"/>
            <w:tcPrChange w:id="572" w:author="Author">
              <w:tcPr>
                <w:tcW w:w="2943" w:type="dxa"/>
              </w:tcPr>
            </w:tcPrChange>
          </w:tcPr>
          <w:p w14:paraId="6B6A04DF" w14:textId="77777777" w:rsidR="00522962" w:rsidRPr="0064046A" w:rsidRDefault="00522962" w:rsidP="00F54FBB">
            <w:pPr>
              <w:jc w:val="left"/>
              <w:rPr>
                <w:b/>
              </w:rPr>
              <w:pPrChange w:id="573" w:author="Author">
                <w:pPr>
                  <w:jc w:val="left"/>
                </w:pPr>
              </w:pPrChange>
            </w:pPr>
            <w:r w:rsidRPr="0064046A">
              <w:rPr>
                <w:b/>
              </w:rPr>
              <w:t>"Energy"</w:t>
            </w:r>
          </w:p>
        </w:tc>
        <w:tc>
          <w:tcPr>
            <w:tcW w:w="5812" w:type="dxa"/>
            <w:tcPrChange w:id="574" w:author="Author">
              <w:tcPr>
                <w:tcW w:w="5812" w:type="dxa"/>
              </w:tcPr>
            </w:tcPrChange>
          </w:tcPr>
          <w:p w14:paraId="5D49D7A5" w14:textId="77777777" w:rsidR="00522962" w:rsidRPr="0064046A" w:rsidRDefault="00522962" w:rsidP="00F54FBB">
            <w:pPr>
              <w:pStyle w:val="Heading1"/>
              <w:numPr>
                <w:ilvl w:val="0"/>
                <w:numId w:val="0"/>
              </w:numPr>
              <w:pPrChange w:id="575" w:author="Author">
                <w:pPr>
                  <w:pStyle w:val="Heading1"/>
                  <w:numPr>
                    <w:ilvl w:val="0"/>
                    <w:numId w:val="0"/>
                  </w:numPr>
                  <w:tabs>
                    <w:tab w:val="clear" w:pos="864"/>
                  </w:tabs>
                  <w:ind w:left="0" w:firstLine="0"/>
                </w:pPr>
              </w:pPrChange>
            </w:pPr>
            <w:r w:rsidRPr="0064046A">
              <w:t xml:space="preserve">the electrical energy produced, </w:t>
            </w:r>
            <w:proofErr w:type="gramStart"/>
            <w:r w:rsidRPr="0064046A">
              <w:t>flowing</w:t>
            </w:r>
            <w:proofErr w:type="gramEnd"/>
            <w:r w:rsidRPr="0064046A">
              <w:t xml:space="preserve"> or supplied by an electric circuit during a time interval, being the integral with respect to </w:t>
            </w:r>
            <w:r w:rsidRPr="0064046A">
              <w:lastRenderedPageBreak/>
              <w:t>time of the power, measured in units of watt-hours or standard multiples thereof i.e.</w:t>
            </w:r>
          </w:p>
          <w:p w14:paraId="74E2BFDC" w14:textId="77777777" w:rsidR="00522962" w:rsidRPr="0064046A" w:rsidRDefault="00522962" w:rsidP="00F54FBB">
            <w:pPr>
              <w:pStyle w:val="Heading1"/>
              <w:numPr>
                <w:ilvl w:val="0"/>
                <w:numId w:val="0"/>
              </w:numPr>
              <w:pPrChange w:id="576" w:author="Author">
                <w:pPr>
                  <w:pStyle w:val="Heading1"/>
                  <w:numPr>
                    <w:ilvl w:val="0"/>
                    <w:numId w:val="0"/>
                  </w:numPr>
                  <w:tabs>
                    <w:tab w:val="clear" w:pos="864"/>
                  </w:tabs>
                  <w:ind w:left="0" w:firstLine="0"/>
                </w:pPr>
              </w:pPrChange>
            </w:pPr>
            <w:r w:rsidRPr="0064046A">
              <w:t xml:space="preserve">1000 </w:t>
            </w:r>
            <w:proofErr w:type="spellStart"/>
            <w:r w:rsidRPr="0064046A">
              <w:t>Wh</w:t>
            </w:r>
            <w:proofErr w:type="spellEnd"/>
            <w:r w:rsidRPr="0064046A">
              <w:t xml:space="preserve"> = 1kWh</w:t>
            </w:r>
          </w:p>
          <w:p w14:paraId="39E762D8" w14:textId="77777777" w:rsidR="00522962" w:rsidRPr="0064046A" w:rsidRDefault="00522962" w:rsidP="00F54FBB">
            <w:pPr>
              <w:pStyle w:val="Heading1"/>
              <w:numPr>
                <w:ilvl w:val="0"/>
                <w:numId w:val="0"/>
              </w:numPr>
              <w:pPrChange w:id="577" w:author="Author">
                <w:pPr>
                  <w:pStyle w:val="Heading1"/>
                  <w:numPr>
                    <w:ilvl w:val="0"/>
                    <w:numId w:val="0"/>
                  </w:numPr>
                  <w:tabs>
                    <w:tab w:val="clear" w:pos="864"/>
                  </w:tabs>
                  <w:ind w:left="0" w:firstLine="0"/>
                </w:pPr>
              </w:pPrChange>
            </w:pPr>
            <w:r w:rsidRPr="0064046A">
              <w:t>1000 kWh = 1 MWh</w:t>
            </w:r>
          </w:p>
          <w:p w14:paraId="7CC7BF1F" w14:textId="77777777" w:rsidR="00522962" w:rsidRPr="0064046A" w:rsidRDefault="00522962" w:rsidP="00F54FBB">
            <w:pPr>
              <w:pStyle w:val="Heading1"/>
              <w:numPr>
                <w:ilvl w:val="0"/>
                <w:numId w:val="0"/>
              </w:numPr>
              <w:pPrChange w:id="578" w:author="Author">
                <w:pPr>
                  <w:pStyle w:val="Heading1"/>
                  <w:numPr>
                    <w:ilvl w:val="0"/>
                    <w:numId w:val="0"/>
                  </w:numPr>
                  <w:tabs>
                    <w:tab w:val="clear" w:pos="864"/>
                  </w:tabs>
                  <w:ind w:left="0" w:firstLine="0"/>
                </w:pPr>
              </w:pPrChange>
            </w:pPr>
            <w:r w:rsidRPr="0064046A">
              <w:t>1000MWh = 1 GWh</w:t>
            </w:r>
          </w:p>
          <w:p w14:paraId="15FC137B" w14:textId="77777777" w:rsidR="00522962" w:rsidRPr="0064046A" w:rsidRDefault="00522962" w:rsidP="00F54FBB">
            <w:pPr>
              <w:pStyle w:val="Heading1"/>
              <w:numPr>
                <w:ilvl w:val="0"/>
                <w:numId w:val="0"/>
              </w:numPr>
              <w:pPrChange w:id="579" w:author="Author">
                <w:pPr>
                  <w:pStyle w:val="Heading1"/>
                  <w:numPr>
                    <w:ilvl w:val="0"/>
                    <w:numId w:val="0"/>
                  </w:numPr>
                  <w:tabs>
                    <w:tab w:val="clear" w:pos="864"/>
                  </w:tabs>
                  <w:ind w:left="0" w:firstLine="0"/>
                </w:pPr>
              </w:pPrChange>
            </w:pPr>
            <w:r w:rsidRPr="0064046A">
              <w:t xml:space="preserve">1000 GWh = 1 </w:t>
            </w:r>
            <w:proofErr w:type="spellStart"/>
            <w:r w:rsidRPr="0064046A">
              <w:t>TWh</w:t>
            </w:r>
            <w:proofErr w:type="spellEnd"/>
          </w:p>
        </w:tc>
      </w:tr>
      <w:tr w:rsidR="00522962" w:rsidRPr="0064046A" w14:paraId="41D37B80" w14:textId="77777777" w:rsidTr="00F54FBB">
        <w:tc>
          <w:tcPr>
            <w:tcW w:w="2943" w:type="dxa"/>
            <w:tcPrChange w:id="580" w:author="Author">
              <w:tcPr>
                <w:tcW w:w="2943" w:type="dxa"/>
              </w:tcPr>
            </w:tcPrChange>
          </w:tcPr>
          <w:p w14:paraId="21349AFA" w14:textId="77777777" w:rsidR="00522962" w:rsidRPr="0064046A" w:rsidRDefault="00522962" w:rsidP="00F54FBB">
            <w:pPr>
              <w:jc w:val="left"/>
              <w:rPr>
                <w:b/>
              </w:rPr>
              <w:pPrChange w:id="581" w:author="Author">
                <w:pPr>
                  <w:jc w:val="left"/>
                </w:pPr>
              </w:pPrChange>
            </w:pPr>
            <w:r w:rsidRPr="0064046A">
              <w:rPr>
                <w:b/>
              </w:rPr>
              <w:lastRenderedPageBreak/>
              <w:t>"Engineering Charges"</w:t>
            </w:r>
          </w:p>
        </w:tc>
        <w:tc>
          <w:tcPr>
            <w:tcW w:w="5812" w:type="dxa"/>
            <w:tcPrChange w:id="582" w:author="Author">
              <w:tcPr>
                <w:tcW w:w="5812" w:type="dxa"/>
              </w:tcPr>
            </w:tcPrChange>
          </w:tcPr>
          <w:p w14:paraId="7A2A3F83" w14:textId="37FB25C0" w:rsidR="00522962" w:rsidRPr="0064046A" w:rsidRDefault="00522962" w:rsidP="00F54FBB">
            <w:pPr>
              <w:pStyle w:val="Heading1"/>
              <w:numPr>
                <w:ilvl w:val="0"/>
                <w:numId w:val="0"/>
              </w:numPr>
              <w:rPr>
                <w:caps/>
                <w:kern w:val="0"/>
              </w:rPr>
              <w:pPrChange w:id="583" w:author="Author">
                <w:pPr>
                  <w:pStyle w:val="Heading1"/>
                  <w:numPr>
                    <w:ilvl w:val="0"/>
                    <w:numId w:val="0"/>
                  </w:numPr>
                  <w:tabs>
                    <w:tab w:val="clear" w:pos="864"/>
                  </w:tabs>
                  <w:ind w:left="0" w:firstLine="0"/>
                </w:pPr>
              </w:pPrChange>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2C067C" w:rsidRPr="0064046A" w14:paraId="2BADFC50" w14:textId="77777777" w:rsidTr="00F54FBB">
        <w:tc>
          <w:tcPr>
            <w:tcW w:w="2943" w:type="dxa"/>
            <w:tcPrChange w:id="584" w:author="Author">
              <w:tcPr>
                <w:tcW w:w="2943" w:type="dxa"/>
              </w:tcPr>
            </w:tcPrChange>
          </w:tcPr>
          <w:p w14:paraId="6935C187" w14:textId="77777777" w:rsidR="002C067C" w:rsidRPr="0064046A" w:rsidRDefault="002C067C" w:rsidP="00F54FBB">
            <w:pPr>
              <w:jc w:val="left"/>
              <w:rPr>
                <w:b/>
              </w:rPr>
              <w:pPrChange w:id="585" w:author="Author">
                <w:pPr>
                  <w:jc w:val="left"/>
                </w:pPr>
              </w:pPrChange>
            </w:pPr>
            <w:r>
              <w:rPr>
                <w:b/>
              </w:rPr>
              <w:t>“EU Code User”</w:t>
            </w:r>
          </w:p>
        </w:tc>
        <w:tc>
          <w:tcPr>
            <w:tcW w:w="5812" w:type="dxa"/>
            <w:tcPrChange w:id="586" w:author="Author">
              <w:tcPr>
                <w:tcW w:w="5812" w:type="dxa"/>
              </w:tcPr>
            </w:tcPrChange>
          </w:tcPr>
          <w:p w14:paraId="4E4E44B0" w14:textId="77777777" w:rsidR="002C067C" w:rsidRPr="0064046A" w:rsidRDefault="002C067C" w:rsidP="00F54FBB">
            <w:pPr>
              <w:pStyle w:val="Heading1"/>
              <w:numPr>
                <w:ilvl w:val="0"/>
                <w:numId w:val="0"/>
              </w:numPr>
              <w:pPrChange w:id="587" w:author="Author">
                <w:pPr>
                  <w:pStyle w:val="Heading1"/>
                  <w:numPr>
                    <w:ilvl w:val="0"/>
                    <w:numId w:val="0"/>
                  </w:numPr>
                  <w:tabs>
                    <w:tab w:val="clear" w:pos="864"/>
                  </w:tabs>
                  <w:ind w:left="0" w:firstLine="0"/>
                </w:pPr>
              </w:pPrChange>
            </w:pPr>
            <w:r>
              <w:t>As defined in the Grid Code</w:t>
            </w:r>
          </w:p>
        </w:tc>
      </w:tr>
      <w:tr w:rsidR="00522962" w:rsidRPr="0064046A" w14:paraId="0E41B4C0" w14:textId="77777777" w:rsidTr="00F54FBB">
        <w:tc>
          <w:tcPr>
            <w:tcW w:w="2943" w:type="dxa"/>
            <w:tcPrChange w:id="588" w:author="Author">
              <w:tcPr>
                <w:tcW w:w="2943" w:type="dxa"/>
              </w:tcPr>
            </w:tcPrChange>
          </w:tcPr>
          <w:p w14:paraId="4CB563E0" w14:textId="77777777" w:rsidR="00522962" w:rsidRPr="00ED75CC" w:rsidRDefault="00522962" w:rsidP="00F54FBB">
            <w:pPr>
              <w:rPr>
                <w:rFonts w:cs="Arial"/>
                <w:b/>
              </w:rPr>
              <w:pPrChange w:id="589" w:author="Author">
                <w:pPr/>
              </w:pPrChange>
            </w:pPr>
            <w:r w:rsidRPr="00ED75CC">
              <w:rPr>
                <w:rFonts w:cs="Arial"/>
                <w:b/>
              </w:rPr>
              <w:t>“European Commission”</w:t>
            </w:r>
          </w:p>
        </w:tc>
        <w:tc>
          <w:tcPr>
            <w:tcW w:w="5812" w:type="dxa"/>
            <w:tcPrChange w:id="590" w:author="Author">
              <w:tcPr>
                <w:tcW w:w="5812" w:type="dxa"/>
              </w:tcPr>
            </w:tcPrChange>
          </w:tcPr>
          <w:p w14:paraId="65C567E8" w14:textId="77777777" w:rsidR="00522962" w:rsidRDefault="00522962" w:rsidP="00F54FBB">
            <w:pPr>
              <w:rPr>
                <w:rFonts w:cs="Arial"/>
              </w:rPr>
              <w:pPrChange w:id="591" w:author="Author">
                <w:pPr/>
              </w:pPrChange>
            </w:pPr>
            <w:r w:rsidRPr="00ED75CC">
              <w:rPr>
                <w:rFonts w:cs="Arial"/>
              </w:rPr>
              <w:t xml:space="preserve">means the institution of that name established under the Treaty on European Union as amended from time to </w:t>
            </w:r>
            <w:proofErr w:type="gramStart"/>
            <w:r w:rsidRPr="00ED75CC">
              <w:rPr>
                <w:rFonts w:cs="Arial"/>
              </w:rPr>
              <w:t>time;</w:t>
            </w:r>
            <w:proofErr w:type="gramEnd"/>
          </w:p>
          <w:p w14:paraId="61301FD2" w14:textId="77777777" w:rsidR="00522962" w:rsidRPr="00ED75CC" w:rsidRDefault="00522962" w:rsidP="00F54FBB">
            <w:pPr>
              <w:rPr>
                <w:rFonts w:cs="Arial"/>
              </w:rPr>
              <w:pPrChange w:id="592" w:author="Author">
                <w:pPr/>
              </w:pPrChange>
            </w:pPr>
          </w:p>
        </w:tc>
      </w:tr>
      <w:tr w:rsidR="00530681" w:rsidRPr="0064046A" w14:paraId="3FF622D0" w14:textId="77777777" w:rsidTr="00F54FBB">
        <w:tc>
          <w:tcPr>
            <w:tcW w:w="2943" w:type="dxa"/>
            <w:tcPrChange w:id="593" w:author="Author">
              <w:tcPr>
                <w:tcW w:w="2943" w:type="dxa"/>
              </w:tcPr>
            </w:tcPrChange>
          </w:tcPr>
          <w:p w14:paraId="09BFEE17" w14:textId="77777777" w:rsidR="00530681" w:rsidRPr="00ED75CC" w:rsidRDefault="00530681" w:rsidP="00F54FBB">
            <w:pPr>
              <w:rPr>
                <w:rFonts w:cs="Arial"/>
                <w:b/>
              </w:rPr>
              <w:pPrChange w:id="594" w:author="Author">
                <w:pPr/>
              </w:pPrChange>
            </w:pPr>
            <w:r>
              <w:rPr>
                <w:rFonts w:cs="Arial"/>
                <w:b/>
              </w:rPr>
              <w:t>“European Compliance Processes”</w:t>
            </w:r>
          </w:p>
        </w:tc>
        <w:tc>
          <w:tcPr>
            <w:tcW w:w="5812" w:type="dxa"/>
            <w:tcPrChange w:id="595" w:author="Author">
              <w:tcPr>
                <w:tcW w:w="5812" w:type="dxa"/>
              </w:tcPr>
            </w:tcPrChange>
          </w:tcPr>
          <w:p w14:paraId="231D8EA5" w14:textId="77777777" w:rsidR="00530681" w:rsidRPr="00ED75CC" w:rsidRDefault="00530681" w:rsidP="00F54FBB">
            <w:pPr>
              <w:rPr>
                <w:rFonts w:cs="Arial"/>
              </w:rPr>
              <w:pPrChange w:id="596" w:author="Author">
                <w:pPr/>
              </w:pPrChange>
            </w:pPr>
            <w:r>
              <w:rPr>
                <w:rFonts w:cs="Arial"/>
              </w:rPr>
              <w:t>As defined in the Grid Code</w:t>
            </w:r>
          </w:p>
        </w:tc>
      </w:tr>
      <w:tr w:rsidR="00530681" w:rsidRPr="0064046A" w14:paraId="03BF29A7" w14:textId="77777777" w:rsidTr="00F54FBB">
        <w:tc>
          <w:tcPr>
            <w:tcW w:w="2943" w:type="dxa"/>
            <w:tcPrChange w:id="597" w:author="Author">
              <w:tcPr>
                <w:tcW w:w="2943" w:type="dxa"/>
              </w:tcPr>
            </w:tcPrChange>
          </w:tcPr>
          <w:p w14:paraId="60A25B5B" w14:textId="77777777" w:rsidR="00530681" w:rsidRPr="0064046A" w:rsidRDefault="00530681" w:rsidP="00F54FBB">
            <w:pPr>
              <w:jc w:val="left"/>
              <w:rPr>
                <w:b/>
              </w:rPr>
              <w:pPrChange w:id="598" w:author="Author">
                <w:pPr>
                  <w:jc w:val="left"/>
                </w:pPr>
              </w:pPrChange>
            </w:pPr>
            <w:r>
              <w:rPr>
                <w:b/>
              </w:rPr>
              <w:t>“European Connection Conditions”</w:t>
            </w:r>
          </w:p>
        </w:tc>
        <w:tc>
          <w:tcPr>
            <w:tcW w:w="5812" w:type="dxa"/>
            <w:tcPrChange w:id="599" w:author="Author">
              <w:tcPr>
                <w:tcW w:w="5812" w:type="dxa"/>
              </w:tcPr>
            </w:tcPrChange>
          </w:tcPr>
          <w:p w14:paraId="4F978B13" w14:textId="77777777" w:rsidR="00530681" w:rsidRPr="0064046A" w:rsidRDefault="00404491" w:rsidP="00F54FBB">
            <w:pPr>
              <w:pStyle w:val="Heading1"/>
              <w:numPr>
                <w:ilvl w:val="0"/>
                <w:numId w:val="0"/>
              </w:numPr>
              <w:pPrChange w:id="600" w:author="Author">
                <w:pPr>
                  <w:pStyle w:val="Heading1"/>
                  <w:numPr>
                    <w:ilvl w:val="0"/>
                    <w:numId w:val="0"/>
                  </w:numPr>
                  <w:tabs>
                    <w:tab w:val="clear" w:pos="864"/>
                  </w:tabs>
                  <w:ind w:left="0" w:firstLine="0"/>
                </w:pPr>
              </w:pPrChange>
            </w:pPr>
            <w:r>
              <w:t>t</w:t>
            </w:r>
            <w:r w:rsidR="00530681">
              <w:t>hat part of the Grid Code which is identified as the European Connection Conditions;</w:t>
            </w:r>
          </w:p>
        </w:tc>
      </w:tr>
      <w:tr w:rsidR="00530681" w:rsidRPr="0064046A" w14:paraId="4B2DCE69" w14:textId="77777777" w:rsidTr="00F54FBB">
        <w:tc>
          <w:tcPr>
            <w:tcW w:w="2943" w:type="dxa"/>
            <w:tcPrChange w:id="601" w:author="Author">
              <w:tcPr>
                <w:tcW w:w="2943" w:type="dxa"/>
              </w:tcPr>
            </w:tcPrChange>
          </w:tcPr>
          <w:p w14:paraId="57ADA5A9" w14:textId="77777777" w:rsidR="00530681" w:rsidRPr="0064046A" w:rsidRDefault="00530681" w:rsidP="00F54FBB">
            <w:pPr>
              <w:jc w:val="left"/>
              <w:rPr>
                <w:b/>
              </w:rPr>
              <w:pPrChange w:id="602" w:author="Author">
                <w:pPr>
                  <w:jc w:val="left"/>
                </w:pPr>
              </w:pPrChange>
            </w:pPr>
            <w:r>
              <w:rPr>
                <w:b/>
              </w:rPr>
              <w:t>“EU Generator”</w:t>
            </w:r>
          </w:p>
        </w:tc>
        <w:tc>
          <w:tcPr>
            <w:tcW w:w="5812" w:type="dxa"/>
            <w:tcPrChange w:id="603" w:author="Author">
              <w:tcPr>
                <w:tcW w:w="5812" w:type="dxa"/>
              </w:tcPr>
            </w:tcPrChange>
          </w:tcPr>
          <w:p w14:paraId="3BB934DD" w14:textId="77777777" w:rsidR="00530681" w:rsidRPr="0064046A" w:rsidRDefault="00530681" w:rsidP="00F54FBB">
            <w:pPr>
              <w:pStyle w:val="Heading1"/>
              <w:numPr>
                <w:ilvl w:val="0"/>
                <w:numId w:val="0"/>
              </w:numPr>
              <w:pPrChange w:id="604" w:author="Author">
                <w:pPr>
                  <w:pStyle w:val="Heading1"/>
                  <w:numPr>
                    <w:ilvl w:val="0"/>
                    <w:numId w:val="0"/>
                  </w:numPr>
                  <w:tabs>
                    <w:tab w:val="clear" w:pos="864"/>
                  </w:tabs>
                  <w:ind w:left="0" w:firstLine="0"/>
                </w:pPr>
              </w:pPrChange>
            </w:pPr>
            <w:r>
              <w:t>As defined in the Grid Code</w:t>
            </w:r>
          </w:p>
        </w:tc>
      </w:tr>
      <w:tr w:rsidR="00522962" w:rsidRPr="0064046A" w14:paraId="34DE331F" w14:textId="77777777" w:rsidTr="00F54FBB">
        <w:tc>
          <w:tcPr>
            <w:tcW w:w="2943" w:type="dxa"/>
            <w:tcPrChange w:id="605" w:author="Author">
              <w:tcPr>
                <w:tcW w:w="2943" w:type="dxa"/>
              </w:tcPr>
            </w:tcPrChange>
          </w:tcPr>
          <w:p w14:paraId="375480F7" w14:textId="77777777" w:rsidR="00522962" w:rsidRPr="0064046A" w:rsidRDefault="00522962" w:rsidP="00F54FBB">
            <w:pPr>
              <w:jc w:val="left"/>
              <w:rPr>
                <w:b/>
              </w:rPr>
              <w:pPrChange w:id="606" w:author="Author">
                <w:pPr>
                  <w:jc w:val="left"/>
                </w:pPr>
              </w:pPrChange>
            </w:pPr>
            <w:r w:rsidRPr="0064046A">
              <w:rPr>
                <w:b/>
              </w:rPr>
              <w:t>"Evaluation Phase"</w:t>
            </w:r>
          </w:p>
        </w:tc>
        <w:tc>
          <w:tcPr>
            <w:tcW w:w="5812" w:type="dxa"/>
            <w:tcPrChange w:id="607" w:author="Author">
              <w:tcPr>
                <w:tcW w:w="5812" w:type="dxa"/>
              </w:tcPr>
            </w:tcPrChange>
          </w:tcPr>
          <w:p w14:paraId="3FE45002" w14:textId="77777777" w:rsidR="00522962" w:rsidRPr="0064046A" w:rsidRDefault="00522962" w:rsidP="00F54FBB">
            <w:pPr>
              <w:pStyle w:val="Heading1"/>
              <w:numPr>
                <w:ilvl w:val="0"/>
                <w:numId w:val="0"/>
              </w:numPr>
              <w:pPrChange w:id="608" w:author="Author">
                <w:pPr>
                  <w:pStyle w:val="Heading1"/>
                  <w:numPr>
                    <w:ilvl w:val="0"/>
                    <w:numId w:val="0"/>
                  </w:numPr>
                  <w:tabs>
                    <w:tab w:val="clear" w:pos="864"/>
                  </w:tabs>
                  <w:ind w:left="0" w:firstLine="0"/>
                </w:pPr>
              </w:pPrChange>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522962" w:rsidRPr="0064046A" w14:paraId="26F22B1B" w14:textId="77777777" w:rsidTr="00F54FBB">
        <w:tc>
          <w:tcPr>
            <w:tcW w:w="2943" w:type="dxa"/>
            <w:tcPrChange w:id="609" w:author="Author">
              <w:tcPr>
                <w:tcW w:w="2943" w:type="dxa"/>
              </w:tcPr>
            </w:tcPrChange>
          </w:tcPr>
          <w:p w14:paraId="4B5BF04C" w14:textId="77777777" w:rsidR="00522962" w:rsidRPr="0064046A" w:rsidRDefault="00522962" w:rsidP="00F54FBB">
            <w:pPr>
              <w:jc w:val="left"/>
              <w:rPr>
                <w:b/>
              </w:rPr>
              <w:pPrChange w:id="610" w:author="Author">
                <w:pPr>
                  <w:jc w:val="left"/>
                </w:pPr>
              </w:pPrChange>
            </w:pPr>
            <w:r w:rsidRPr="0064046A">
              <w:rPr>
                <w:b/>
              </w:rPr>
              <w:t>"Event"</w:t>
            </w:r>
          </w:p>
        </w:tc>
        <w:tc>
          <w:tcPr>
            <w:tcW w:w="5812" w:type="dxa"/>
            <w:tcPrChange w:id="611" w:author="Author">
              <w:tcPr>
                <w:tcW w:w="5812" w:type="dxa"/>
              </w:tcPr>
            </w:tcPrChange>
          </w:tcPr>
          <w:p w14:paraId="211E6AC1" w14:textId="77777777" w:rsidR="00522962" w:rsidRPr="0064046A" w:rsidRDefault="00522962" w:rsidP="00F54FBB">
            <w:pPr>
              <w:pStyle w:val="Heading1"/>
              <w:numPr>
                <w:ilvl w:val="0"/>
                <w:numId w:val="0"/>
              </w:numPr>
              <w:rPr>
                <w:b/>
              </w:rPr>
              <w:pPrChange w:id="612" w:author="Author">
                <w:pPr>
                  <w:pStyle w:val="Heading1"/>
                  <w:numPr>
                    <w:ilvl w:val="0"/>
                    <w:numId w:val="0"/>
                  </w:numPr>
                  <w:tabs>
                    <w:tab w:val="clear" w:pos="864"/>
                  </w:tabs>
                  <w:ind w:left="0" w:firstLine="0"/>
                </w:pPr>
              </w:pPrChange>
            </w:pPr>
            <w:r w:rsidRPr="0064046A">
              <w:t xml:space="preserve">an unscheduled or unplanned occurrence on, or relating to, a Transmission System including, without limitation, faults, incidents, </w:t>
            </w:r>
            <w:proofErr w:type="gramStart"/>
            <w:r w:rsidRPr="0064046A">
              <w:t>breakdowns</w:t>
            </w:r>
            <w:proofErr w:type="gramEnd"/>
            <w:r w:rsidRPr="0064046A">
              <w:t xml:space="preserve"> and adverse weather conditions;</w:t>
            </w:r>
          </w:p>
        </w:tc>
      </w:tr>
      <w:tr w:rsidR="00522962" w:rsidRPr="0064046A" w14:paraId="2976A54D" w14:textId="77777777" w:rsidTr="00F54FBB">
        <w:tc>
          <w:tcPr>
            <w:tcW w:w="2943" w:type="dxa"/>
            <w:tcPrChange w:id="613" w:author="Author">
              <w:tcPr>
                <w:tcW w:w="2943" w:type="dxa"/>
              </w:tcPr>
            </w:tcPrChange>
          </w:tcPr>
          <w:p w14:paraId="5013513D" w14:textId="77777777" w:rsidR="00522962" w:rsidRDefault="00522962" w:rsidP="00F54FBB">
            <w:pPr>
              <w:jc w:val="left"/>
              <w:rPr>
                <w:ins w:id="614" w:author="Author"/>
                <w:b/>
              </w:rPr>
              <w:pPrChange w:id="615" w:author="Author">
                <w:pPr>
                  <w:jc w:val="left"/>
                </w:pPr>
              </w:pPrChange>
            </w:pPr>
            <w:r w:rsidRPr="0064046A">
              <w:rPr>
                <w:b/>
              </w:rPr>
              <w:t>"Exchange Rate Request"</w:t>
            </w:r>
          </w:p>
          <w:p w14:paraId="61A3ED75" w14:textId="7B6D5545" w:rsidR="00A41E59" w:rsidRDefault="00A41E59" w:rsidP="00F54FBB">
            <w:pPr>
              <w:jc w:val="left"/>
              <w:rPr>
                <w:ins w:id="616" w:author="Author"/>
                <w:b/>
              </w:rPr>
              <w:pPrChange w:id="617" w:author="Author">
                <w:pPr>
                  <w:jc w:val="left"/>
                </w:pPr>
              </w:pPrChange>
            </w:pPr>
            <w:bookmarkStart w:id="618" w:name="exclud"/>
            <w:ins w:id="619" w:author="Author">
              <w:r w:rsidRPr="00F47BA0">
                <w:t>“Exclud</w:t>
              </w:r>
              <w:r>
                <w:t>abl</w:t>
              </w:r>
              <w:r w:rsidRPr="00F47BA0">
                <w:t>e Costs”            </w:t>
              </w:r>
            </w:ins>
          </w:p>
          <w:bookmarkEnd w:id="618"/>
          <w:p w14:paraId="336C7F1B" w14:textId="58B6388A" w:rsidR="00A41E59" w:rsidRPr="0064046A" w:rsidRDefault="00A41E59" w:rsidP="00F54FBB">
            <w:pPr>
              <w:jc w:val="left"/>
              <w:rPr>
                <w:b/>
              </w:rPr>
              <w:pPrChange w:id="620" w:author="Author">
                <w:pPr>
                  <w:jc w:val="left"/>
                </w:pPr>
              </w:pPrChange>
            </w:pPr>
          </w:p>
        </w:tc>
        <w:tc>
          <w:tcPr>
            <w:tcW w:w="5812" w:type="dxa"/>
            <w:tcPrChange w:id="621" w:author="Author">
              <w:tcPr>
                <w:tcW w:w="5812" w:type="dxa"/>
              </w:tcPr>
            </w:tcPrChange>
          </w:tcPr>
          <w:p w14:paraId="0E8BC9E8" w14:textId="77777777" w:rsidR="00522962" w:rsidRDefault="00522962" w:rsidP="00F54FBB">
            <w:pPr>
              <w:rPr>
                <w:ins w:id="622" w:author="Author"/>
              </w:rPr>
              <w:pPrChange w:id="623" w:author="Author">
                <w:pPr/>
              </w:pPrChange>
            </w:pPr>
            <w:r w:rsidRPr="0064046A">
              <w:t xml:space="preserve">as defined in the CUSC as at the Code Effective </w:t>
            </w:r>
            <w:proofErr w:type="gramStart"/>
            <w:r w:rsidRPr="0064046A">
              <w:t>Date;</w:t>
            </w:r>
            <w:proofErr w:type="gramEnd"/>
          </w:p>
          <w:p w14:paraId="0CD9DFBA" w14:textId="63483848" w:rsidR="00A41E59" w:rsidRPr="00903148" w:rsidRDefault="00AC2E51" w:rsidP="00F54FBB">
            <w:pPr>
              <w:pStyle w:val="NormalWeb"/>
              <w:spacing w:after="120" w:afterAutospacing="0"/>
              <w:rPr>
                <w:ins w:id="624" w:author="Author"/>
                <w:rFonts w:ascii="Arial" w:hAnsi="Arial"/>
                <w:sz w:val="20"/>
                <w:szCs w:val="20"/>
                <w:lang w:eastAsia="en-US"/>
              </w:rPr>
              <w:pPrChange w:id="625" w:author="Author">
                <w:pPr>
                  <w:pStyle w:val="NormalWeb"/>
                  <w:spacing w:after="120" w:afterAutospacing="0"/>
                </w:pPr>
              </w:pPrChange>
            </w:pPr>
            <w:ins w:id="626" w:author="Author">
              <w:r>
                <w:rPr>
                  <w:rFonts w:ascii="Arial" w:hAnsi="Arial"/>
                  <w:sz w:val="20"/>
                  <w:szCs w:val="20"/>
                  <w:lang w:eastAsia="en-US"/>
                </w:rPr>
                <w:t>c</w:t>
              </w:r>
              <w:del w:id="627" w:author="Author">
                <w:r w:rsidR="00A41E59" w:rsidRPr="00903148" w:rsidDel="00AC2E51">
                  <w:rPr>
                    <w:rFonts w:ascii="Arial" w:hAnsi="Arial"/>
                    <w:sz w:val="20"/>
                    <w:szCs w:val="20"/>
                    <w:lang w:eastAsia="en-US"/>
                  </w:rPr>
                  <w:delText>C</w:delText>
                </w:r>
              </w:del>
              <w:r w:rsidR="00A41E59" w:rsidRPr="00903148">
                <w:rPr>
                  <w:rFonts w:ascii="Arial" w:hAnsi="Arial"/>
                  <w:sz w:val="20"/>
                  <w:szCs w:val="20"/>
                  <w:lang w:eastAsia="en-US"/>
                </w:rPr>
                <w:t xml:space="preserve">umulative actual and forecast cost of </w:t>
              </w:r>
              <w:r w:rsidR="00A41E59">
                <w:rPr>
                  <w:rFonts w:ascii="Arial" w:hAnsi="Arial"/>
                  <w:sz w:val="20"/>
                  <w:szCs w:val="20"/>
                  <w:lang w:eastAsia="en-US"/>
                </w:rPr>
                <w:t xml:space="preserve">Transmission </w:t>
              </w:r>
              <w:r w:rsidR="006A7BE9" w:rsidRPr="006A7BE9">
                <w:rPr>
                  <w:rFonts w:ascii="Arial" w:hAnsi="Arial"/>
                  <w:sz w:val="20"/>
                  <w:szCs w:val="20"/>
                  <w:highlight w:val="yellow"/>
                  <w:lang w:eastAsia="en-US"/>
                  <w:rPrChange w:id="628" w:author="Author">
                    <w:rPr>
                      <w:rFonts w:ascii="Arial" w:hAnsi="Arial"/>
                      <w:sz w:val="20"/>
                      <w:szCs w:val="20"/>
                      <w:lang w:eastAsia="en-US"/>
                    </w:rPr>
                  </w:rPrChange>
                </w:rPr>
                <w:t>Construction</w:t>
              </w:r>
              <w:r w:rsidR="006A7BE9">
                <w:rPr>
                  <w:rFonts w:ascii="Arial" w:hAnsi="Arial"/>
                  <w:sz w:val="20"/>
                  <w:szCs w:val="20"/>
                  <w:lang w:eastAsia="en-US"/>
                </w:rPr>
                <w:t xml:space="preserve"> </w:t>
              </w:r>
              <w:r w:rsidR="00A41E59">
                <w:rPr>
                  <w:rFonts w:ascii="Arial" w:hAnsi="Arial"/>
                  <w:sz w:val="20"/>
                  <w:szCs w:val="20"/>
                  <w:lang w:eastAsia="en-US"/>
                </w:rPr>
                <w:t xml:space="preserve">Works which have Construction Approval and which </w:t>
              </w:r>
              <w:proofErr w:type="gramStart"/>
              <w:r w:rsidR="00A41E59">
                <w:rPr>
                  <w:rFonts w:ascii="Arial" w:hAnsi="Arial"/>
                  <w:sz w:val="20"/>
                  <w:szCs w:val="20"/>
                  <w:lang w:eastAsia="en-US"/>
                </w:rPr>
                <w:t>are</w:t>
              </w:r>
              <w:r w:rsidR="00A41E59" w:rsidRPr="00903148">
                <w:rPr>
                  <w:rFonts w:ascii="Arial" w:hAnsi="Arial"/>
                  <w:sz w:val="20"/>
                  <w:szCs w:val="20"/>
                  <w:lang w:eastAsia="en-US"/>
                </w:rPr>
                <w:t>;</w:t>
              </w:r>
              <w:proofErr w:type="gramEnd"/>
            </w:ins>
          </w:p>
          <w:p w14:paraId="1D688B55" w14:textId="41D711DE" w:rsidR="00A41E59" w:rsidRPr="00903148" w:rsidRDefault="00A41E59" w:rsidP="00F54FBB">
            <w:pPr>
              <w:pStyle w:val="NormalWeb"/>
              <w:spacing w:after="120" w:afterAutospacing="0"/>
              <w:ind w:left="600"/>
              <w:rPr>
                <w:ins w:id="629" w:author="Author"/>
                <w:rFonts w:ascii="Arial" w:hAnsi="Arial"/>
                <w:sz w:val="20"/>
                <w:szCs w:val="20"/>
                <w:lang w:eastAsia="en-US"/>
              </w:rPr>
              <w:pPrChange w:id="630" w:author="Author">
                <w:pPr>
                  <w:pStyle w:val="NormalWeb"/>
                  <w:spacing w:after="120" w:afterAutospacing="0"/>
                  <w:ind w:left="600"/>
                </w:pPr>
              </w:pPrChange>
            </w:pPr>
            <w:proofErr w:type="spellStart"/>
            <w:ins w:id="631" w:author="Author">
              <w:r w:rsidRPr="00903148">
                <w:rPr>
                  <w:rFonts w:ascii="Arial" w:hAnsi="Arial"/>
                  <w:sz w:val="20"/>
                  <w:szCs w:val="20"/>
                  <w:lang w:eastAsia="en-US"/>
                </w:rPr>
                <w:t>i</w:t>
              </w:r>
              <w:proofErr w:type="spellEnd"/>
              <w:r w:rsidRPr="00903148">
                <w:rPr>
                  <w:rFonts w:ascii="Arial" w:hAnsi="Arial"/>
                  <w:sz w:val="20"/>
                  <w:szCs w:val="20"/>
                  <w:lang w:eastAsia="en-US"/>
                </w:rPr>
                <w:t>)  subject to approval by the Authority under the [ASTI,</w:t>
              </w:r>
              <w:r>
                <w:rPr>
                  <w:rFonts w:ascii="Arial" w:hAnsi="Arial"/>
                  <w:sz w:val="20"/>
                  <w:szCs w:val="20"/>
                  <w:lang w:eastAsia="en-US"/>
                </w:rPr>
                <w:t xml:space="preserve"> MPR,</w:t>
              </w:r>
              <w:r w:rsidRPr="00903148">
                <w:rPr>
                  <w:rFonts w:ascii="Arial" w:hAnsi="Arial"/>
                  <w:sz w:val="20"/>
                  <w:szCs w:val="20"/>
                  <w:lang w:eastAsia="en-US"/>
                </w:rPr>
                <w:t xml:space="preserve"> HND or] LOTI funding mechanism[s] as</w:t>
              </w:r>
              <w:r>
                <w:rPr>
                  <w:rFonts w:ascii="Arial" w:hAnsi="Arial"/>
                  <w:sz w:val="20"/>
                  <w:szCs w:val="20"/>
                  <w:lang w:eastAsia="en-US"/>
                </w:rPr>
                <w:t xml:space="preserve"> such terms are/ will be</w:t>
              </w:r>
              <w:r w:rsidRPr="00903148">
                <w:rPr>
                  <w:rFonts w:ascii="Arial" w:hAnsi="Arial"/>
                  <w:sz w:val="20"/>
                  <w:szCs w:val="20"/>
                  <w:lang w:eastAsia="en-US"/>
                </w:rPr>
                <w:t xml:space="preserve"> defined in the relevant Transmission Licensee’s </w:t>
              </w:r>
              <w:r w:rsidR="00EE724E">
                <w:rPr>
                  <w:rFonts w:ascii="Arial" w:hAnsi="Arial"/>
                  <w:sz w:val="20"/>
                  <w:szCs w:val="20"/>
                  <w:lang w:eastAsia="en-US"/>
                </w:rPr>
                <w:t>L</w:t>
              </w:r>
              <w:r w:rsidRPr="00903148">
                <w:rPr>
                  <w:rFonts w:ascii="Arial" w:hAnsi="Arial"/>
                  <w:sz w:val="20"/>
                  <w:szCs w:val="20"/>
                  <w:lang w:eastAsia="en-US"/>
                </w:rPr>
                <w:t>icence, and</w:t>
              </w:r>
            </w:ins>
          </w:p>
          <w:p w14:paraId="4EB60E86" w14:textId="242FBEB7" w:rsidR="00A41E59" w:rsidRPr="00903148" w:rsidRDefault="00A41E59" w:rsidP="00F54FBB">
            <w:pPr>
              <w:pStyle w:val="NormalWeb"/>
              <w:spacing w:after="120" w:afterAutospacing="0"/>
              <w:ind w:left="600"/>
              <w:rPr>
                <w:ins w:id="632" w:author="Author"/>
                <w:rFonts w:ascii="Arial" w:hAnsi="Arial"/>
                <w:sz w:val="20"/>
                <w:szCs w:val="20"/>
                <w:lang w:eastAsia="en-US"/>
              </w:rPr>
              <w:pPrChange w:id="633" w:author="Author">
                <w:pPr>
                  <w:pStyle w:val="NormalWeb"/>
                  <w:spacing w:after="120" w:afterAutospacing="0"/>
                  <w:ind w:left="600"/>
                </w:pPr>
              </w:pPrChange>
            </w:pPr>
            <w:ins w:id="634" w:author="Author">
              <w:r w:rsidRPr="00903148">
                <w:rPr>
                  <w:rFonts w:ascii="Arial" w:hAnsi="Arial"/>
                  <w:sz w:val="20"/>
                  <w:szCs w:val="20"/>
                  <w:lang w:eastAsia="en-US"/>
                </w:rPr>
                <w:t xml:space="preserve">ii) limited exclusively to </w:t>
              </w:r>
              <w:r w:rsidR="00CC70C0" w:rsidRPr="00F54FBB">
                <w:rPr>
                  <w:rFonts w:ascii="Arial" w:hAnsi="Arial"/>
                  <w:sz w:val="20"/>
                  <w:szCs w:val="20"/>
                  <w:highlight w:val="yellow"/>
                  <w:lang w:eastAsia="en-US"/>
                  <w:rPrChange w:id="635" w:author="Author">
                    <w:rPr>
                      <w:rFonts w:ascii="Arial" w:hAnsi="Arial"/>
                      <w:sz w:val="20"/>
                      <w:szCs w:val="20"/>
                      <w:lang w:eastAsia="en-US"/>
                    </w:rPr>
                  </w:rPrChange>
                </w:rPr>
                <w:t>Transmission Construction</w:t>
              </w:r>
              <w:r w:rsidR="00CC70C0">
                <w:rPr>
                  <w:rFonts w:ascii="Arial" w:hAnsi="Arial"/>
                  <w:sz w:val="20"/>
                  <w:szCs w:val="20"/>
                  <w:lang w:eastAsia="en-US"/>
                </w:rPr>
                <w:t xml:space="preserve"> </w:t>
              </w:r>
              <w:r w:rsidRPr="00903148">
                <w:rPr>
                  <w:rFonts w:ascii="Arial" w:hAnsi="Arial"/>
                  <w:sz w:val="20"/>
                  <w:szCs w:val="20"/>
                  <w:lang w:eastAsia="en-US"/>
                </w:rPr>
                <w:t xml:space="preserve">works upon </w:t>
              </w:r>
              <w:r w:rsidR="00F54FBB">
                <w:rPr>
                  <w:rFonts w:ascii="Arial" w:hAnsi="Arial"/>
                  <w:sz w:val="20"/>
                  <w:szCs w:val="20"/>
                  <w:lang w:eastAsia="en-US"/>
                </w:rPr>
                <w:t>T</w:t>
              </w:r>
              <w:r w:rsidRPr="00903148">
                <w:rPr>
                  <w:rFonts w:ascii="Arial" w:hAnsi="Arial"/>
                  <w:sz w:val="20"/>
                  <w:szCs w:val="20"/>
                  <w:lang w:eastAsia="en-US"/>
                </w:rPr>
                <w:t xml:space="preserve">ransmission circuits and any substation </w:t>
              </w:r>
              <w:r w:rsidRPr="00903148">
                <w:rPr>
                  <w:rFonts w:ascii="Arial" w:hAnsi="Arial"/>
                  <w:sz w:val="20"/>
                  <w:szCs w:val="20"/>
                  <w:lang w:eastAsia="en-US"/>
                </w:rPr>
                <w:lastRenderedPageBreak/>
                <w:t xml:space="preserve">works required for the connecting of such </w:t>
              </w:r>
              <w:r w:rsidR="00F54FBB">
                <w:rPr>
                  <w:rFonts w:ascii="Arial" w:hAnsi="Arial"/>
                  <w:sz w:val="20"/>
                  <w:szCs w:val="20"/>
                  <w:lang w:eastAsia="en-US"/>
                </w:rPr>
                <w:t>T</w:t>
              </w:r>
              <w:r w:rsidRPr="00903148">
                <w:rPr>
                  <w:rFonts w:ascii="Arial" w:hAnsi="Arial"/>
                  <w:sz w:val="20"/>
                  <w:szCs w:val="20"/>
                  <w:lang w:eastAsia="en-US"/>
                </w:rPr>
                <w:t>ransmission circuits</w:t>
              </w:r>
              <w:r w:rsidR="00AC2E51">
                <w:rPr>
                  <w:rFonts w:ascii="Arial" w:hAnsi="Arial"/>
                  <w:sz w:val="20"/>
                  <w:szCs w:val="20"/>
                  <w:lang w:eastAsia="en-US"/>
                </w:rPr>
                <w:t>;</w:t>
              </w:r>
              <w:r w:rsidRPr="00903148">
                <w:rPr>
                  <w:rFonts w:ascii="Arial" w:hAnsi="Arial"/>
                  <w:sz w:val="20"/>
                  <w:szCs w:val="20"/>
                  <w:lang w:eastAsia="en-US"/>
                </w:rPr>
                <w:t> </w:t>
              </w:r>
              <w:r w:rsidRPr="00903148">
                <w:rPr>
                  <w:rFonts w:ascii="Arial" w:hAnsi="Arial"/>
                  <w:sz w:val="20"/>
                  <w:szCs w:val="20"/>
                  <w:lang w:eastAsia="en-US"/>
                </w:rPr>
                <w:br/>
              </w:r>
            </w:ins>
          </w:p>
          <w:p w14:paraId="6454EF8B" w14:textId="5F20F60A" w:rsidR="00A41E59" w:rsidRPr="0064046A" w:rsidRDefault="00A41E59" w:rsidP="00F54FBB">
            <w:pPr>
              <w:pPrChange w:id="636" w:author="Author">
                <w:pPr/>
              </w:pPrChange>
            </w:pPr>
          </w:p>
        </w:tc>
      </w:tr>
      <w:tr w:rsidR="00522962" w:rsidRPr="0064046A" w14:paraId="0B81539C" w14:textId="77777777" w:rsidTr="00F54FBB">
        <w:tc>
          <w:tcPr>
            <w:tcW w:w="2943" w:type="dxa"/>
            <w:tcPrChange w:id="637" w:author="Author">
              <w:tcPr>
                <w:tcW w:w="2943" w:type="dxa"/>
              </w:tcPr>
            </w:tcPrChange>
          </w:tcPr>
          <w:p w14:paraId="47B053D6" w14:textId="50B0CF78" w:rsidR="00903148" w:rsidRPr="0064046A" w:rsidRDefault="00522962" w:rsidP="00F54FBB">
            <w:pPr>
              <w:jc w:val="left"/>
              <w:rPr>
                <w:b/>
              </w:rPr>
              <w:pPrChange w:id="638" w:author="Author">
                <w:pPr>
                  <w:jc w:val="left"/>
                </w:pPr>
              </w:pPrChange>
            </w:pPr>
            <w:r w:rsidRPr="0064046A">
              <w:rPr>
                <w:b/>
              </w:rPr>
              <w:lastRenderedPageBreak/>
              <w:t>"Exemption"</w:t>
            </w:r>
          </w:p>
        </w:tc>
        <w:tc>
          <w:tcPr>
            <w:tcW w:w="5812" w:type="dxa"/>
            <w:tcPrChange w:id="639" w:author="Author">
              <w:tcPr>
                <w:tcW w:w="5812" w:type="dxa"/>
              </w:tcPr>
            </w:tcPrChange>
          </w:tcPr>
          <w:p w14:paraId="528D22EA" w14:textId="7D215994" w:rsidR="00903148" w:rsidRPr="0064046A" w:rsidRDefault="00522962" w:rsidP="00F54FBB">
            <w:pPr>
              <w:pStyle w:val="NormalWeb"/>
              <w:spacing w:after="120" w:afterAutospacing="0"/>
              <w:pPrChange w:id="640" w:author="Author">
                <w:pPr>
                  <w:pStyle w:val="NormalWeb"/>
                  <w:spacing w:after="120" w:afterAutospacing="0"/>
                </w:pPr>
              </w:pPrChange>
            </w:pPr>
            <w:r w:rsidRPr="0064046A">
              <w:t>an exemption granted under section 5 of the Act;</w:t>
            </w:r>
          </w:p>
        </w:tc>
      </w:tr>
      <w:tr w:rsidR="00522962" w:rsidRPr="0064046A" w14:paraId="0211D3F0" w14:textId="77777777" w:rsidTr="00F54FBB">
        <w:tc>
          <w:tcPr>
            <w:tcW w:w="2943" w:type="dxa"/>
            <w:tcPrChange w:id="641" w:author="Author">
              <w:tcPr>
                <w:tcW w:w="2943" w:type="dxa"/>
              </w:tcPr>
            </w:tcPrChange>
          </w:tcPr>
          <w:p w14:paraId="7B715106" w14:textId="77777777" w:rsidR="00522962" w:rsidRPr="00B8573A" w:rsidRDefault="00522962" w:rsidP="00F54FBB">
            <w:pPr>
              <w:jc w:val="left"/>
              <w:rPr>
                <w:b/>
              </w:rPr>
              <w:pPrChange w:id="642" w:author="Author">
                <w:pPr>
                  <w:jc w:val="left"/>
                </w:pPr>
              </w:pPrChange>
            </w:pPr>
            <w:r w:rsidRPr="00FC6B71">
              <w:t>"</w:t>
            </w:r>
            <w:r w:rsidRPr="00FC6B71">
              <w:rPr>
                <w:b/>
              </w:rPr>
              <w:t>External Interconnections</w:t>
            </w:r>
            <w:r w:rsidRPr="00FC6B71">
              <w:t>"</w:t>
            </w:r>
          </w:p>
        </w:tc>
        <w:tc>
          <w:tcPr>
            <w:tcW w:w="5812" w:type="dxa"/>
            <w:tcPrChange w:id="643" w:author="Author">
              <w:tcPr>
                <w:tcW w:w="5812" w:type="dxa"/>
              </w:tcPr>
            </w:tcPrChange>
          </w:tcPr>
          <w:p w14:paraId="453E4CB7" w14:textId="77777777" w:rsidR="00522962" w:rsidRPr="00FC6B71" w:rsidRDefault="00522962" w:rsidP="00F54FBB">
            <w:pPr>
              <w:pPrChange w:id="644" w:author="Author">
                <w:pPr/>
              </w:pPrChange>
            </w:pPr>
            <w:r w:rsidRPr="00FC6B71">
              <w:t xml:space="preserve">as defined in the Grid Code as at the Code Effective Date; </w:t>
            </w:r>
          </w:p>
        </w:tc>
      </w:tr>
      <w:tr w:rsidR="00522962" w:rsidRPr="0064046A" w14:paraId="412D8F81" w14:textId="77777777" w:rsidTr="00F54FBB">
        <w:tc>
          <w:tcPr>
            <w:tcW w:w="2943" w:type="dxa"/>
            <w:tcPrChange w:id="645" w:author="Author">
              <w:tcPr>
                <w:tcW w:w="2943" w:type="dxa"/>
              </w:tcPr>
            </w:tcPrChange>
          </w:tcPr>
          <w:p w14:paraId="00FC4E4C" w14:textId="77777777" w:rsidR="00522962" w:rsidRPr="00FC6B71" w:rsidRDefault="00522962" w:rsidP="00F54FBB">
            <w:pPr>
              <w:pPrChange w:id="646" w:author="Author">
                <w:pPr/>
              </w:pPrChange>
            </w:pPr>
            <w:r w:rsidRPr="00FC6B71">
              <w:t xml:space="preserve"> “</w:t>
            </w:r>
            <w:r w:rsidRPr="00FC6B71">
              <w:rPr>
                <w:b/>
              </w:rPr>
              <w:t>Fast Track Criteria</w:t>
            </w:r>
            <w:r w:rsidRPr="00FC6B71">
              <w:t>”</w:t>
            </w:r>
          </w:p>
        </w:tc>
        <w:tc>
          <w:tcPr>
            <w:tcW w:w="5812" w:type="dxa"/>
            <w:tcPrChange w:id="647" w:author="Author">
              <w:tcPr>
                <w:tcW w:w="5812" w:type="dxa"/>
              </w:tcPr>
            </w:tcPrChange>
          </w:tcPr>
          <w:p w14:paraId="6A545E40" w14:textId="77777777" w:rsidR="00522962" w:rsidRPr="00FC6B71" w:rsidRDefault="00522962" w:rsidP="00F54FBB">
            <w:pPr>
              <w:pPrChange w:id="648" w:author="Author">
                <w:pPr/>
              </w:pPrChange>
            </w:pPr>
            <w:r w:rsidRPr="00FC6B71">
              <w:t>means that a proposal, if implemented.</w:t>
            </w:r>
          </w:p>
          <w:p w14:paraId="41B0A745" w14:textId="77777777" w:rsidR="00522962" w:rsidRPr="00FC6B71" w:rsidRDefault="00522962" w:rsidP="00F54FBB">
            <w:pPr>
              <w:pPrChange w:id="649" w:author="Author">
                <w:pPr/>
              </w:pPrChange>
            </w:pPr>
            <w:r w:rsidRPr="00FC6B71">
              <w:t>(a)</w:t>
            </w:r>
            <w:r w:rsidRPr="00FC6B71">
              <w:tab/>
              <w:t>would meet the Self-Governance Criteria; and</w:t>
            </w:r>
          </w:p>
          <w:p w14:paraId="310DC9A0" w14:textId="77777777" w:rsidR="00522962" w:rsidRPr="00FC6B71" w:rsidRDefault="00522962" w:rsidP="00F54FBB">
            <w:pPr>
              <w:ind w:left="740" w:hanging="740"/>
              <w:pPrChange w:id="650" w:author="Author">
                <w:pPr>
                  <w:ind w:left="740" w:hanging="740"/>
                </w:pPr>
              </w:pPrChange>
            </w:pPr>
            <w:r w:rsidRPr="00FC6B71">
              <w:t>(b)</w:t>
            </w:r>
            <w:r w:rsidRPr="00FC6B71">
              <w:tab/>
              <w:t xml:space="preserve">is properly a housekeeping modification required </w:t>
            </w:r>
            <w:proofErr w:type="gramStart"/>
            <w:r w:rsidRPr="00FC6B71">
              <w:t>as a result of</w:t>
            </w:r>
            <w:proofErr w:type="gramEnd"/>
            <w:r w:rsidRPr="00FC6B71">
              <w:t xml:space="preserve"> some error or factual change, including but not limited to:</w:t>
            </w:r>
          </w:p>
          <w:p w14:paraId="78FCC481" w14:textId="77777777" w:rsidR="00522962" w:rsidRPr="00FC6B71" w:rsidRDefault="00522962" w:rsidP="00F54FBB">
            <w:pPr>
              <w:pPrChange w:id="651" w:author="Author">
                <w:pPr/>
              </w:pPrChange>
            </w:pPr>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r>
            <w:proofErr w:type="gramStart"/>
            <w:r w:rsidRPr="00FC6B71">
              <w:t>Code;</w:t>
            </w:r>
            <w:proofErr w:type="gramEnd"/>
          </w:p>
          <w:p w14:paraId="140B90B6" w14:textId="77777777" w:rsidR="00522962" w:rsidRPr="00FC6B71" w:rsidRDefault="00522962" w:rsidP="00F54FBB">
            <w:pPr>
              <w:pPrChange w:id="652" w:author="Author">
                <w:pPr/>
              </w:pPrChange>
            </w:pPr>
            <w:r w:rsidRPr="00FC6B71">
              <w:tab/>
              <w:t>(ii)</w:t>
            </w:r>
            <w:r w:rsidRPr="00FC6B71">
              <w:tab/>
              <w:t xml:space="preserve">correcting minor typographical </w:t>
            </w:r>
            <w:proofErr w:type="gramStart"/>
            <w:r w:rsidRPr="00FC6B71">
              <w:t>errors;</w:t>
            </w:r>
            <w:proofErr w:type="gramEnd"/>
          </w:p>
          <w:p w14:paraId="1ABB55BC" w14:textId="77777777" w:rsidR="00522962" w:rsidRPr="00FC6B71" w:rsidRDefault="00522962" w:rsidP="00F54FBB">
            <w:pPr>
              <w:pPrChange w:id="653" w:author="Author">
                <w:pPr/>
              </w:pPrChange>
            </w:pPr>
            <w:r w:rsidRPr="00FC6B71">
              <w:tab/>
              <w:t>(iii)</w:t>
            </w:r>
            <w:r w:rsidRPr="00FC6B71">
              <w:tab/>
              <w:t xml:space="preserve">correcting formatting and consistency errors, </w:t>
            </w:r>
            <w:r w:rsidRPr="00FC6B71">
              <w:tab/>
            </w:r>
            <w:r w:rsidRPr="00FC6B71">
              <w:tab/>
              <w:t>such as paragraph numbering; or</w:t>
            </w:r>
          </w:p>
          <w:p w14:paraId="1FD4C8F1" w14:textId="77777777" w:rsidR="00522962" w:rsidRPr="00FC6B71" w:rsidRDefault="00522962" w:rsidP="00F54FBB">
            <w:pPr>
              <w:pPrChange w:id="654" w:author="Author">
                <w:pPr/>
              </w:pPrChange>
            </w:pPr>
            <w:r w:rsidRPr="00FC6B71">
              <w:tab/>
              <w:t>(iv)</w:t>
            </w:r>
            <w:r w:rsidRPr="00FC6B71">
              <w:tab/>
              <w:t xml:space="preserve">updating out of date references to other </w:t>
            </w:r>
            <w:r w:rsidRPr="00FC6B71">
              <w:tab/>
            </w:r>
            <w:r w:rsidRPr="00FC6B71">
              <w:tab/>
            </w:r>
            <w:r w:rsidRPr="00FC6B71">
              <w:tab/>
              <w:t>documents or paragraphs.</w:t>
            </w:r>
          </w:p>
        </w:tc>
      </w:tr>
      <w:tr w:rsidR="00522962" w:rsidRPr="0064046A" w14:paraId="14D10D92" w14:textId="77777777" w:rsidTr="00F54FBB">
        <w:tc>
          <w:tcPr>
            <w:tcW w:w="2943" w:type="dxa"/>
            <w:tcPrChange w:id="655" w:author="Author">
              <w:tcPr>
                <w:tcW w:w="2943" w:type="dxa"/>
              </w:tcPr>
            </w:tcPrChange>
          </w:tcPr>
          <w:p w14:paraId="0BE72C6C" w14:textId="77777777" w:rsidR="00522962" w:rsidRPr="00A762C4" w:rsidRDefault="00522962" w:rsidP="00F54FBB">
            <w:pPr>
              <w:pPrChange w:id="656" w:author="Author">
                <w:pPr/>
              </w:pPrChange>
            </w:pPr>
            <w:r w:rsidRPr="00A762C4">
              <w:rPr>
                <w:b/>
              </w:rPr>
              <w:t>“FES Scenarios”</w:t>
            </w:r>
          </w:p>
        </w:tc>
        <w:tc>
          <w:tcPr>
            <w:tcW w:w="5812" w:type="dxa"/>
            <w:tcPrChange w:id="657" w:author="Author">
              <w:tcPr>
                <w:tcW w:w="5812" w:type="dxa"/>
              </w:tcPr>
            </w:tcPrChange>
          </w:tcPr>
          <w:p w14:paraId="3E9FD592" w14:textId="38E3F89D" w:rsidR="00522962" w:rsidRPr="00A762C4" w:rsidRDefault="00522962" w:rsidP="00F54FBB">
            <w:pPr>
              <w:pPrChange w:id="658" w:author="Author">
                <w:pPr/>
              </w:pPrChange>
            </w:pPr>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522962" w:rsidRPr="0064046A" w14:paraId="2C8DB845" w14:textId="77777777" w:rsidTr="00F54FBB">
        <w:tc>
          <w:tcPr>
            <w:tcW w:w="2943" w:type="dxa"/>
            <w:tcPrChange w:id="659" w:author="Author">
              <w:tcPr>
                <w:tcW w:w="2943" w:type="dxa"/>
              </w:tcPr>
            </w:tcPrChange>
          </w:tcPr>
          <w:p w14:paraId="3302511D" w14:textId="77777777" w:rsidR="00522962" w:rsidRPr="0064046A" w:rsidRDefault="00522962" w:rsidP="00F54FBB">
            <w:pPr>
              <w:jc w:val="left"/>
              <w:rPr>
                <w:b/>
              </w:rPr>
              <w:pPrChange w:id="660" w:author="Author">
                <w:pPr>
                  <w:jc w:val="left"/>
                </w:pPr>
              </w:pPrChange>
            </w:pPr>
            <w:r w:rsidRPr="0064046A">
              <w:rPr>
                <w:b/>
              </w:rPr>
              <w:t>"Financial Year"</w:t>
            </w:r>
          </w:p>
        </w:tc>
        <w:tc>
          <w:tcPr>
            <w:tcW w:w="5812" w:type="dxa"/>
            <w:tcPrChange w:id="661" w:author="Author">
              <w:tcPr>
                <w:tcW w:w="5812" w:type="dxa"/>
              </w:tcPr>
            </w:tcPrChange>
          </w:tcPr>
          <w:p w14:paraId="7AEE8C6A" w14:textId="77777777" w:rsidR="00522962" w:rsidRPr="0064046A" w:rsidRDefault="00522962" w:rsidP="00F54FBB">
            <w:pPr>
              <w:pPrChange w:id="662" w:author="Author">
                <w:pPr/>
              </w:pPrChange>
            </w:pPr>
            <w:r w:rsidRPr="0064046A">
              <w:t>the period of 12 months ending on 31 March in each calendar year;</w:t>
            </w:r>
          </w:p>
        </w:tc>
      </w:tr>
      <w:tr w:rsidR="00522962" w:rsidRPr="0064046A" w14:paraId="7C959D9B" w14:textId="77777777" w:rsidTr="00F54FBB">
        <w:tc>
          <w:tcPr>
            <w:tcW w:w="2943" w:type="dxa"/>
            <w:tcPrChange w:id="663" w:author="Author">
              <w:tcPr>
                <w:tcW w:w="2943" w:type="dxa"/>
              </w:tcPr>
            </w:tcPrChange>
          </w:tcPr>
          <w:p w14:paraId="53E2E8FC" w14:textId="77777777" w:rsidR="00522962" w:rsidRPr="0064046A" w:rsidRDefault="00522962" w:rsidP="00F54FBB">
            <w:pPr>
              <w:jc w:val="left"/>
              <w:rPr>
                <w:b/>
              </w:rPr>
              <w:pPrChange w:id="664" w:author="Author">
                <w:pPr>
                  <w:jc w:val="left"/>
                </w:pPr>
              </w:pPrChange>
            </w:pPr>
            <w:r w:rsidRPr="0064046A">
              <w:rPr>
                <w:b/>
              </w:rPr>
              <w:t>"Flexibility Parameters"</w:t>
            </w:r>
          </w:p>
        </w:tc>
        <w:tc>
          <w:tcPr>
            <w:tcW w:w="5812" w:type="dxa"/>
            <w:tcPrChange w:id="665" w:author="Author">
              <w:tcPr>
                <w:tcW w:w="5812" w:type="dxa"/>
              </w:tcPr>
            </w:tcPrChange>
          </w:tcPr>
          <w:p w14:paraId="4310F50C" w14:textId="77777777" w:rsidR="00522962" w:rsidRPr="0064046A" w:rsidRDefault="00522962" w:rsidP="00F54FBB">
            <w:pPr>
              <w:pPrChange w:id="666" w:author="Author">
                <w:pPr/>
              </w:pPrChange>
            </w:pPr>
            <w:r w:rsidRPr="0064046A">
              <w:t>as defined in Section C, Part Two, paragraph 3.7;</w:t>
            </w:r>
          </w:p>
        </w:tc>
      </w:tr>
      <w:tr w:rsidR="00522962" w:rsidRPr="0064046A" w14:paraId="3C9FFD62" w14:textId="77777777" w:rsidTr="00F54FBB">
        <w:tc>
          <w:tcPr>
            <w:tcW w:w="2943" w:type="dxa"/>
            <w:tcPrChange w:id="667" w:author="Author">
              <w:tcPr>
                <w:tcW w:w="2943" w:type="dxa"/>
              </w:tcPr>
            </w:tcPrChange>
          </w:tcPr>
          <w:p w14:paraId="12CC31C2" w14:textId="77777777" w:rsidR="00522962" w:rsidRPr="0064046A" w:rsidRDefault="00522962" w:rsidP="00F54FBB">
            <w:pPr>
              <w:jc w:val="left"/>
              <w:rPr>
                <w:b/>
              </w:rPr>
              <w:pPrChange w:id="668" w:author="Author">
                <w:pPr>
                  <w:jc w:val="left"/>
                </w:pPr>
              </w:pPrChange>
            </w:pPr>
            <w:r w:rsidRPr="0064046A">
              <w:rPr>
                <w:b/>
              </w:rPr>
              <w:t>"Force Majeure"</w:t>
            </w:r>
          </w:p>
        </w:tc>
        <w:tc>
          <w:tcPr>
            <w:tcW w:w="5812" w:type="dxa"/>
            <w:tcPrChange w:id="669" w:author="Author">
              <w:tcPr>
                <w:tcW w:w="5812" w:type="dxa"/>
              </w:tcPr>
            </w:tcPrChange>
          </w:tcPr>
          <w:p w14:paraId="3E9D8910" w14:textId="77777777" w:rsidR="00522962" w:rsidRPr="0064046A" w:rsidRDefault="00522962" w:rsidP="00F54FBB">
            <w:pPr>
              <w:pPrChange w:id="670" w:author="Author">
                <w:pPr/>
              </w:pPrChange>
            </w:pPr>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w:t>
            </w:r>
            <w:r w:rsidRPr="0064046A">
              <w:lastRenderedPageBreak/>
              <w:t xml:space="preserve">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522962" w:rsidRPr="0064046A" w14:paraId="72AA6731" w14:textId="77777777" w:rsidTr="00F54FBB">
        <w:tc>
          <w:tcPr>
            <w:tcW w:w="2943" w:type="dxa"/>
            <w:tcPrChange w:id="671" w:author="Author">
              <w:tcPr>
                <w:tcW w:w="2943" w:type="dxa"/>
              </w:tcPr>
            </w:tcPrChange>
          </w:tcPr>
          <w:p w14:paraId="60C878E2" w14:textId="77777777" w:rsidR="00522962" w:rsidRPr="0064046A" w:rsidRDefault="00522962" w:rsidP="00F54FBB">
            <w:pPr>
              <w:jc w:val="left"/>
              <w:rPr>
                <w:b/>
              </w:rPr>
              <w:pPrChange w:id="672" w:author="Author">
                <w:pPr>
                  <w:jc w:val="left"/>
                </w:pPr>
              </w:pPrChange>
            </w:pPr>
            <w:r w:rsidRPr="0064046A">
              <w:rPr>
                <w:b/>
              </w:rPr>
              <w:lastRenderedPageBreak/>
              <w:t>“Forecast Offshore Construction Cost”</w:t>
            </w:r>
          </w:p>
        </w:tc>
        <w:tc>
          <w:tcPr>
            <w:tcW w:w="5812" w:type="dxa"/>
            <w:tcPrChange w:id="673" w:author="Author">
              <w:tcPr>
                <w:tcW w:w="5812" w:type="dxa"/>
              </w:tcPr>
            </w:tcPrChange>
          </w:tcPr>
          <w:p w14:paraId="05D25F9B" w14:textId="77777777" w:rsidR="00522962" w:rsidRPr="0064046A" w:rsidRDefault="00522962" w:rsidP="00F54FBB">
            <w:pPr>
              <w:pPrChange w:id="674" w:author="Author">
                <w:pPr/>
              </w:pPrChange>
            </w:pPr>
            <w:r w:rsidRPr="0064046A">
              <w:t>the forecast total cost of Offshore Construction Works as set out in the relevant Offshore TO Construction Agreement;</w:t>
            </w:r>
          </w:p>
        </w:tc>
      </w:tr>
      <w:tr w:rsidR="00522962" w:rsidRPr="0064046A" w14:paraId="77271D4F" w14:textId="77777777" w:rsidTr="00F54FBB">
        <w:tc>
          <w:tcPr>
            <w:tcW w:w="2943" w:type="dxa"/>
            <w:tcPrChange w:id="675" w:author="Author">
              <w:tcPr>
                <w:tcW w:w="2943" w:type="dxa"/>
              </w:tcPr>
            </w:tcPrChange>
          </w:tcPr>
          <w:p w14:paraId="0E45B140" w14:textId="77777777" w:rsidR="00522962" w:rsidRPr="0064046A" w:rsidRDefault="00522962" w:rsidP="00F54FBB">
            <w:pPr>
              <w:jc w:val="left"/>
              <w:rPr>
                <w:b/>
              </w:rPr>
              <w:pPrChange w:id="676" w:author="Author">
                <w:pPr>
                  <w:jc w:val="left"/>
                </w:pPr>
              </w:pPrChange>
            </w:pPr>
            <w:r w:rsidRPr="0064046A">
              <w:rPr>
                <w:b/>
              </w:rPr>
              <w:t>"Frequency"</w:t>
            </w:r>
          </w:p>
        </w:tc>
        <w:tc>
          <w:tcPr>
            <w:tcW w:w="5812" w:type="dxa"/>
            <w:tcPrChange w:id="677" w:author="Author">
              <w:tcPr>
                <w:tcW w:w="5812" w:type="dxa"/>
              </w:tcPr>
            </w:tcPrChange>
          </w:tcPr>
          <w:p w14:paraId="22AD8DD6" w14:textId="77777777" w:rsidR="00522962" w:rsidRPr="0064046A" w:rsidRDefault="00522962" w:rsidP="00F54FBB">
            <w:pPr>
              <w:pPrChange w:id="678" w:author="Author">
                <w:pPr/>
              </w:pPrChange>
            </w:pPr>
            <w:r w:rsidRPr="0064046A">
              <w:t xml:space="preserve">the number of alternating </w:t>
            </w:r>
            <w:proofErr w:type="gramStart"/>
            <w:r w:rsidRPr="0064046A">
              <w:t>cycle</w:t>
            </w:r>
            <w:proofErr w:type="gramEnd"/>
            <w:r w:rsidRPr="0064046A">
              <w:t xml:space="preserve"> per second (expressed in Hertz) at which a System is running;</w:t>
            </w:r>
          </w:p>
        </w:tc>
      </w:tr>
      <w:tr w:rsidR="00522962" w:rsidRPr="0064046A" w14:paraId="216CD6B7" w14:textId="77777777" w:rsidTr="00F54FBB">
        <w:tc>
          <w:tcPr>
            <w:tcW w:w="2943" w:type="dxa"/>
            <w:tcPrChange w:id="679" w:author="Author">
              <w:tcPr>
                <w:tcW w:w="2943" w:type="dxa"/>
              </w:tcPr>
            </w:tcPrChange>
          </w:tcPr>
          <w:p w14:paraId="329C6659" w14:textId="77777777" w:rsidR="00522962" w:rsidRPr="0064046A" w:rsidRDefault="00522962" w:rsidP="00F54FBB">
            <w:pPr>
              <w:jc w:val="left"/>
              <w:rPr>
                <w:b/>
              </w:rPr>
              <w:pPrChange w:id="680" w:author="Author">
                <w:pPr>
                  <w:jc w:val="left"/>
                </w:pPr>
              </w:pPrChange>
            </w:pPr>
            <w:r w:rsidRPr="0064046A">
              <w:rPr>
                <w:b/>
              </w:rPr>
              <w:t>"Framework Agreement"</w:t>
            </w:r>
          </w:p>
        </w:tc>
        <w:tc>
          <w:tcPr>
            <w:tcW w:w="5812" w:type="dxa"/>
            <w:tcPrChange w:id="681" w:author="Author">
              <w:tcPr>
                <w:tcW w:w="5812" w:type="dxa"/>
              </w:tcPr>
            </w:tcPrChange>
          </w:tcPr>
          <w:p w14:paraId="350F278B" w14:textId="77777777" w:rsidR="00522962" w:rsidRPr="0064046A" w:rsidRDefault="00522962" w:rsidP="00F54FBB">
            <w:pPr>
              <w:pPrChange w:id="682" w:author="Author">
                <w:pPr/>
              </w:pPrChange>
            </w:pPr>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522962" w:rsidRPr="0064046A" w14:paraId="3D8BB32F" w14:textId="77777777" w:rsidTr="00F54FBB">
        <w:tc>
          <w:tcPr>
            <w:tcW w:w="2943" w:type="dxa"/>
            <w:tcPrChange w:id="683" w:author="Author">
              <w:tcPr>
                <w:tcW w:w="2943" w:type="dxa"/>
              </w:tcPr>
            </w:tcPrChange>
          </w:tcPr>
          <w:p w14:paraId="6775EE70" w14:textId="77777777" w:rsidR="00522962" w:rsidRPr="0064046A" w:rsidRDefault="00522962" w:rsidP="00F54FBB">
            <w:pPr>
              <w:jc w:val="left"/>
              <w:rPr>
                <w:b/>
              </w:rPr>
              <w:pPrChange w:id="684" w:author="Author">
                <w:pPr>
                  <w:jc w:val="left"/>
                </w:pPr>
              </w:pPrChange>
            </w:pPr>
            <w:r w:rsidRPr="0064046A">
              <w:rPr>
                <w:b/>
              </w:rPr>
              <w:t>"Fuel Security Code"</w:t>
            </w:r>
          </w:p>
        </w:tc>
        <w:tc>
          <w:tcPr>
            <w:tcW w:w="5812" w:type="dxa"/>
            <w:tcPrChange w:id="685" w:author="Author">
              <w:tcPr>
                <w:tcW w:w="5812" w:type="dxa"/>
              </w:tcPr>
            </w:tcPrChange>
          </w:tcPr>
          <w:p w14:paraId="3249353A" w14:textId="77777777" w:rsidR="00522962" w:rsidRPr="0064046A" w:rsidRDefault="00522962" w:rsidP="00F54FBB">
            <w:pPr>
              <w:pStyle w:val="NormalS"/>
              <w:spacing w:after="120"/>
              <w:pPrChange w:id="686" w:author="Author">
                <w:pPr>
                  <w:pStyle w:val="NormalS"/>
                  <w:spacing w:after="120"/>
                </w:pPr>
              </w:pPrChange>
            </w:pPr>
            <w:r w:rsidRPr="0064046A">
              <w:t xml:space="preserve">the Code of that name designated by the Secretary of State, as from time to time modified in accordance with the Transmission </w:t>
            </w:r>
            <w:proofErr w:type="gramStart"/>
            <w:r w:rsidRPr="0064046A">
              <w:t>Licences ;</w:t>
            </w:r>
            <w:proofErr w:type="gramEnd"/>
          </w:p>
        </w:tc>
      </w:tr>
      <w:tr w:rsidR="00530681" w:rsidRPr="0064046A" w14:paraId="7DE1DC3C" w14:textId="77777777" w:rsidTr="00F54FBB">
        <w:tc>
          <w:tcPr>
            <w:tcW w:w="2943" w:type="dxa"/>
            <w:tcPrChange w:id="687" w:author="Author">
              <w:tcPr>
                <w:tcW w:w="2943" w:type="dxa"/>
              </w:tcPr>
            </w:tcPrChange>
          </w:tcPr>
          <w:p w14:paraId="3365E5FF" w14:textId="77777777" w:rsidR="00530681" w:rsidRPr="0064046A" w:rsidRDefault="00530681" w:rsidP="00F54FBB">
            <w:pPr>
              <w:jc w:val="left"/>
              <w:rPr>
                <w:b/>
              </w:rPr>
              <w:pPrChange w:id="688" w:author="Author">
                <w:pPr>
                  <w:jc w:val="left"/>
                </w:pPr>
              </w:pPrChange>
            </w:pPr>
            <w:r>
              <w:rPr>
                <w:b/>
              </w:rPr>
              <w:t>“GB Code User”</w:t>
            </w:r>
          </w:p>
        </w:tc>
        <w:tc>
          <w:tcPr>
            <w:tcW w:w="5812" w:type="dxa"/>
            <w:tcPrChange w:id="689" w:author="Author">
              <w:tcPr>
                <w:tcW w:w="5812" w:type="dxa"/>
              </w:tcPr>
            </w:tcPrChange>
          </w:tcPr>
          <w:p w14:paraId="67352BE5" w14:textId="77777777" w:rsidR="00530681" w:rsidRPr="0064046A" w:rsidRDefault="00530681" w:rsidP="00F54FBB">
            <w:pPr>
              <w:pStyle w:val="NormalS"/>
              <w:spacing w:after="120"/>
              <w:pPrChange w:id="690" w:author="Author">
                <w:pPr>
                  <w:pStyle w:val="NormalS"/>
                  <w:spacing w:after="120"/>
                </w:pPr>
              </w:pPrChange>
            </w:pPr>
            <w:r>
              <w:t>As defined in the Grid Code</w:t>
            </w:r>
          </w:p>
        </w:tc>
      </w:tr>
      <w:tr w:rsidR="00522962" w:rsidRPr="0064046A" w14:paraId="37776EE6" w14:textId="77777777" w:rsidTr="00F54FBB">
        <w:tc>
          <w:tcPr>
            <w:tcW w:w="2943" w:type="dxa"/>
            <w:tcPrChange w:id="691" w:author="Author">
              <w:tcPr>
                <w:tcW w:w="2943" w:type="dxa"/>
              </w:tcPr>
            </w:tcPrChange>
          </w:tcPr>
          <w:p w14:paraId="5CCAE727" w14:textId="77777777" w:rsidR="00522962" w:rsidRPr="0064046A" w:rsidRDefault="00522962" w:rsidP="00F54FBB">
            <w:pPr>
              <w:jc w:val="left"/>
              <w:rPr>
                <w:b/>
              </w:rPr>
              <w:pPrChange w:id="692" w:author="Author">
                <w:pPr>
                  <w:jc w:val="left"/>
                </w:pPr>
              </w:pPrChange>
            </w:pPr>
            <w:r w:rsidRPr="0064046A">
              <w:rPr>
                <w:b/>
              </w:rPr>
              <w:t>"Generating Unit"</w:t>
            </w:r>
          </w:p>
        </w:tc>
        <w:tc>
          <w:tcPr>
            <w:tcW w:w="5812" w:type="dxa"/>
            <w:tcPrChange w:id="693" w:author="Author">
              <w:tcPr>
                <w:tcW w:w="5812" w:type="dxa"/>
              </w:tcPr>
            </w:tcPrChange>
          </w:tcPr>
          <w:p w14:paraId="6F1298A9" w14:textId="77777777" w:rsidR="00522962" w:rsidRPr="0064046A" w:rsidRDefault="00522962" w:rsidP="00F54FBB">
            <w:pPr>
              <w:pStyle w:val="NormalS"/>
              <w:spacing w:after="120"/>
              <w:rPr>
                <w:b/>
                <w:caps/>
              </w:rPr>
              <w:pPrChange w:id="694" w:author="Author">
                <w:pPr>
                  <w:pStyle w:val="NormalS"/>
                  <w:spacing w:after="120"/>
                </w:pPr>
              </w:pPrChange>
            </w:pPr>
            <w:r w:rsidRPr="0064046A">
              <w:t>unless otherwise provided in the Grid Code as at the Code Effective Date any Apparatus which produces electricity;</w:t>
            </w:r>
          </w:p>
        </w:tc>
      </w:tr>
      <w:tr w:rsidR="00522962" w:rsidRPr="0064046A" w14:paraId="1C818015" w14:textId="77777777" w:rsidTr="00F54FBB">
        <w:tc>
          <w:tcPr>
            <w:tcW w:w="2943" w:type="dxa"/>
            <w:tcPrChange w:id="695" w:author="Author">
              <w:tcPr>
                <w:tcW w:w="2943" w:type="dxa"/>
              </w:tcPr>
            </w:tcPrChange>
          </w:tcPr>
          <w:p w14:paraId="7BE64FC8" w14:textId="77777777" w:rsidR="00522962" w:rsidRPr="0064046A" w:rsidRDefault="00522962" w:rsidP="00F54FBB">
            <w:pPr>
              <w:jc w:val="left"/>
              <w:rPr>
                <w:b/>
              </w:rPr>
              <w:pPrChange w:id="696" w:author="Author">
                <w:pPr>
                  <w:jc w:val="left"/>
                </w:pPr>
              </w:pPrChange>
            </w:pPr>
            <w:r w:rsidRPr="0064046A">
              <w:rPr>
                <w:b/>
              </w:rPr>
              <w:t>"Generator"</w:t>
            </w:r>
          </w:p>
        </w:tc>
        <w:tc>
          <w:tcPr>
            <w:tcW w:w="5812" w:type="dxa"/>
            <w:tcPrChange w:id="697" w:author="Author">
              <w:tcPr>
                <w:tcW w:w="5812" w:type="dxa"/>
              </w:tcPr>
            </w:tcPrChange>
          </w:tcPr>
          <w:p w14:paraId="4D8FB0E1" w14:textId="77777777" w:rsidR="00522962" w:rsidRPr="0064046A" w:rsidRDefault="00522962" w:rsidP="00F54FBB">
            <w:pPr>
              <w:pStyle w:val="NormalS"/>
              <w:spacing w:after="120"/>
              <w:rPr>
                <w:i/>
                <w:caps/>
              </w:rPr>
              <w:pPrChange w:id="698" w:author="Author">
                <w:pPr>
                  <w:pStyle w:val="NormalS"/>
                  <w:spacing w:after="120"/>
                </w:pPr>
              </w:pPrChange>
            </w:pPr>
            <w:r w:rsidRPr="0064046A">
              <w:t>a person who generates electricity under licence or exemption under the Act;</w:t>
            </w:r>
          </w:p>
        </w:tc>
      </w:tr>
      <w:tr w:rsidR="00522962" w:rsidRPr="0064046A" w14:paraId="0CF61F70" w14:textId="77777777" w:rsidTr="00F54FBB">
        <w:tc>
          <w:tcPr>
            <w:tcW w:w="2943" w:type="dxa"/>
            <w:tcPrChange w:id="699" w:author="Author">
              <w:tcPr>
                <w:tcW w:w="2943" w:type="dxa"/>
              </w:tcPr>
            </w:tcPrChange>
          </w:tcPr>
          <w:p w14:paraId="2F1B5F06" w14:textId="77777777" w:rsidR="00522962" w:rsidRPr="0064046A" w:rsidRDefault="00522962" w:rsidP="00F54FBB">
            <w:pPr>
              <w:jc w:val="left"/>
              <w:rPr>
                <w:b/>
              </w:rPr>
              <w:pPrChange w:id="700" w:author="Author">
                <w:pPr>
                  <w:jc w:val="left"/>
                </w:pPr>
              </w:pPrChange>
            </w:pPr>
            <w:r w:rsidRPr="0064046A">
              <w:rPr>
                <w:b/>
              </w:rPr>
              <w:t>"Go Live Date"</w:t>
            </w:r>
          </w:p>
        </w:tc>
        <w:tc>
          <w:tcPr>
            <w:tcW w:w="5812" w:type="dxa"/>
            <w:tcPrChange w:id="701" w:author="Author">
              <w:tcPr>
                <w:tcW w:w="5812" w:type="dxa"/>
              </w:tcPr>
            </w:tcPrChange>
          </w:tcPr>
          <w:p w14:paraId="48194843" w14:textId="77777777" w:rsidR="00522962" w:rsidRPr="0064046A" w:rsidRDefault="00522962" w:rsidP="00F54FBB">
            <w:pPr>
              <w:pPrChange w:id="702" w:author="Author">
                <w:pPr/>
              </w:pPrChange>
            </w:pPr>
            <w:r w:rsidRPr="0064046A">
              <w:t>the date which the Secretary of State indicates in a direction shall be the BETTA go-live date;</w:t>
            </w:r>
          </w:p>
        </w:tc>
      </w:tr>
      <w:tr w:rsidR="00522962" w:rsidRPr="0064046A" w14:paraId="5205EC9C" w14:textId="77777777" w:rsidTr="00F54FBB">
        <w:tc>
          <w:tcPr>
            <w:tcW w:w="2943" w:type="dxa"/>
            <w:tcPrChange w:id="703" w:author="Author">
              <w:tcPr>
                <w:tcW w:w="2943" w:type="dxa"/>
              </w:tcPr>
            </w:tcPrChange>
          </w:tcPr>
          <w:p w14:paraId="5920D125" w14:textId="77777777" w:rsidR="00522962" w:rsidRPr="0064046A" w:rsidRDefault="00522962" w:rsidP="00F54FBB">
            <w:pPr>
              <w:jc w:val="left"/>
              <w:rPr>
                <w:b/>
              </w:rPr>
              <w:pPrChange w:id="704" w:author="Author">
                <w:pPr>
                  <w:jc w:val="left"/>
                </w:pPr>
              </w:pPrChange>
            </w:pPr>
            <w:r w:rsidRPr="0064046A">
              <w:rPr>
                <w:b/>
              </w:rPr>
              <w:t>"Good Industry Practice"</w:t>
            </w:r>
          </w:p>
        </w:tc>
        <w:tc>
          <w:tcPr>
            <w:tcW w:w="5812" w:type="dxa"/>
            <w:tcPrChange w:id="705" w:author="Author">
              <w:tcPr>
                <w:tcW w:w="5812" w:type="dxa"/>
              </w:tcPr>
            </w:tcPrChange>
          </w:tcPr>
          <w:p w14:paraId="5B0460E4" w14:textId="77777777" w:rsidR="00522962" w:rsidRPr="0064046A" w:rsidRDefault="00522962" w:rsidP="00F54FBB">
            <w:pPr>
              <w:rPr>
                <w:b/>
                <w:i/>
              </w:rPr>
              <w:pPrChange w:id="706" w:author="Author">
                <w:pPr/>
              </w:pPrChange>
            </w:pPr>
            <w:r w:rsidRPr="0064046A">
              <w:t xml:space="preserve">in relation to any undertaking and any circumstances, the exercise of that degree of skill, diligence, </w:t>
            </w:r>
            <w:proofErr w:type="gramStart"/>
            <w:r w:rsidRPr="0064046A">
              <w:t>prudence</w:t>
            </w:r>
            <w:proofErr w:type="gramEnd"/>
            <w:r w:rsidRPr="0064046A">
              <w:t xml:space="preserve"> and foresight which would reasonably and ordinarily be expected from a skilled and experienced operator engaged in the same type of undertaking under the same or similar circumstances;</w:t>
            </w:r>
          </w:p>
        </w:tc>
      </w:tr>
      <w:tr w:rsidR="00522962" w:rsidRPr="0064046A" w14:paraId="657A806E" w14:textId="77777777" w:rsidTr="00F54FBB">
        <w:tc>
          <w:tcPr>
            <w:tcW w:w="2943" w:type="dxa"/>
            <w:tcPrChange w:id="707" w:author="Author">
              <w:tcPr>
                <w:tcW w:w="2943" w:type="dxa"/>
              </w:tcPr>
            </w:tcPrChange>
          </w:tcPr>
          <w:p w14:paraId="4852F816" w14:textId="77777777" w:rsidR="00522962" w:rsidRPr="0064046A" w:rsidRDefault="00522962" w:rsidP="00F54FBB">
            <w:pPr>
              <w:jc w:val="left"/>
              <w:rPr>
                <w:b/>
              </w:rPr>
              <w:pPrChange w:id="708" w:author="Author">
                <w:pPr>
                  <w:jc w:val="left"/>
                </w:pPr>
              </w:pPrChange>
            </w:pPr>
            <w:r w:rsidRPr="0064046A">
              <w:rPr>
                <w:b/>
              </w:rPr>
              <w:t>"</w:t>
            </w:r>
            <w:smartTag w:uri="urn:schemas-microsoft-com:office:smarttags" w:element="place">
              <w:smartTag w:uri="urn:schemas-microsoft-com:office:smarttags" w:element="country-region">
                <w:r w:rsidRPr="0064046A">
                  <w:rPr>
                    <w:b/>
                  </w:rPr>
                  <w:t>Great Britain</w:t>
                </w:r>
              </w:smartTag>
            </w:smartTag>
            <w:r w:rsidRPr="0064046A">
              <w:rPr>
                <w:b/>
              </w:rPr>
              <w:t>" or "GB"</w:t>
            </w:r>
          </w:p>
        </w:tc>
        <w:tc>
          <w:tcPr>
            <w:tcW w:w="5812" w:type="dxa"/>
            <w:tcPrChange w:id="709" w:author="Author">
              <w:tcPr>
                <w:tcW w:w="5812" w:type="dxa"/>
              </w:tcPr>
            </w:tcPrChange>
          </w:tcPr>
          <w:p w14:paraId="32042E8C" w14:textId="77777777" w:rsidR="00522962" w:rsidRPr="0064046A" w:rsidRDefault="00522962" w:rsidP="00F54FBB">
            <w:pPr>
              <w:pPrChange w:id="710" w:author="Author">
                <w:pPr/>
              </w:pPrChange>
            </w:pPr>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place">
              <w:smartTag w:uri="urn:schemas-microsoft-com:office:smarttags" w:element="country-region">
                <w:r w:rsidRPr="0064046A">
                  <w:rPr>
                    <w:snapToGrid w:val="0"/>
                  </w:rPr>
                  <w:t>Scotland</w:t>
                </w:r>
              </w:smartTag>
            </w:smartTag>
            <w:r w:rsidRPr="0064046A">
              <w:rPr>
                <w:snapToGrid w:val="0"/>
              </w:rPr>
              <w:t>, including internal waters;</w:t>
            </w:r>
          </w:p>
        </w:tc>
      </w:tr>
      <w:tr w:rsidR="00522962" w:rsidRPr="0064046A" w14:paraId="7F9FDD50" w14:textId="77777777" w:rsidTr="00F54FBB">
        <w:trPr>
          <w:trHeight w:val="1087"/>
          <w:trPrChange w:id="711" w:author="Author">
            <w:trPr>
              <w:trHeight w:val="1087"/>
            </w:trPr>
          </w:trPrChange>
        </w:trPr>
        <w:tc>
          <w:tcPr>
            <w:tcW w:w="2943" w:type="dxa"/>
            <w:tcPrChange w:id="712" w:author="Author">
              <w:tcPr>
                <w:tcW w:w="2943" w:type="dxa"/>
              </w:tcPr>
            </w:tcPrChange>
          </w:tcPr>
          <w:p w14:paraId="279DF86B" w14:textId="77777777" w:rsidR="00522962" w:rsidRPr="0064046A" w:rsidRDefault="00522962" w:rsidP="00F54FBB">
            <w:pPr>
              <w:jc w:val="left"/>
              <w:rPr>
                <w:b/>
              </w:rPr>
              <w:pPrChange w:id="713" w:author="Author">
                <w:pPr>
                  <w:jc w:val="left"/>
                </w:pPr>
              </w:pPrChange>
            </w:pPr>
            <w:r w:rsidRPr="0064046A">
              <w:rPr>
                <w:b/>
              </w:rPr>
              <w:lastRenderedPageBreak/>
              <w:t>"Grid Code"</w:t>
            </w:r>
          </w:p>
        </w:tc>
        <w:tc>
          <w:tcPr>
            <w:tcW w:w="5812" w:type="dxa"/>
            <w:tcPrChange w:id="714" w:author="Author">
              <w:tcPr>
                <w:tcW w:w="5812" w:type="dxa"/>
              </w:tcPr>
            </w:tcPrChange>
          </w:tcPr>
          <w:p w14:paraId="724FEF65" w14:textId="5CC9B16B" w:rsidR="00522962" w:rsidRPr="0064046A" w:rsidRDefault="00522962" w:rsidP="00F54FBB">
            <w:pPr>
              <w:pPrChange w:id="715" w:author="Author">
                <w:pPr/>
              </w:pPrChange>
            </w:pPr>
            <w:r w:rsidRPr="0064046A">
              <w:rPr>
                <w:snapToGrid w:val="0"/>
              </w:rPr>
              <w:t xml:space="preserve">the code of that name drawn up pursuant to </w:t>
            </w:r>
            <w:r w:rsidR="00CF5B43">
              <w:rPr>
                <w:snapToGrid w:val="0"/>
              </w:rPr>
              <w:t>The Company</w:t>
            </w:r>
            <w:r w:rsidRPr="0064046A">
              <w:rPr>
                <w:snapToGrid w:val="0"/>
              </w:rPr>
              <w:t xml:space="preserve">'s Transmission Licence, as from time to time modified in accordance with </w:t>
            </w:r>
            <w:r w:rsidR="00CF5B43">
              <w:rPr>
                <w:snapToGrid w:val="0"/>
              </w:rPr>
              <w:t>The Company</w:t>
            </w:r>
            <w:r w:rsidRPr="0064046A">
              <w:rPr>
                <w:snapToGrid w:val="0"/>
              </w:rPr>
              <w:t>'s Transmission Licence;</w:t>
            </w:r>
          </w:p>
        </w:tc>
      </w:tr>
      <w:tr w:rsidR="00522962" w:rsidRPr="0064046A" w14:paraId="68A97853" w14:textId="77777777" w:rsidTr="00F54FBB">
        <w:trPr>
          <w:trHeight w:val="508"/>
          <w:trPrChange w:id="716" w:author="Author">
            <w:trPr>
              <w:trHeight w:val="508"/>
            </w:trPr>
          </w:trPrChange>
        </w:trPr>
        <w:tc>
          <w:tcPr>
            <w:tcW w:w="2943" w:type="dxa"/>
            <w:tcPrChange w:id="717" w:author="Author">
              <w:tcPr>
                <w:tcW w:w="2943" w:type="dxa"/>
              </w:tcPr>
            </w:tcPrChange>
          </w:tcPr>
          <w:p w14:paraId="32FA4E5C" w14:textId="77777777" w:rsidR="00522962" w:rsidRPr="0064046A" w:rsidRDefault="00522962" w:rsidP="00F54FBB">
            <w:pPr>
              <w:jc w:val="left"/>
              <w:rPr>
                <w:b/>
              </w:rPr>
              <w:pPrChange w:id="718" w:author="Author">
                <w:pPr>
                  <w:jc w:val="left"/>
                </w:pPr>
              </w:pPrChange>
            </w:pPr>
            <w:r>
              <w:rPr>
                <w:b/>
              </w:rPr>
              <w:t>"Grid Supply Point</w:t>
            </w:r>
            <w:r w:rsidRPr="0064046A">
              <w:rPr>
                <w:b/>
              </w:rPr>
              <w:t>"</w:t>
            </w:r>
          </w:p>
        </w:tc>
        <w:tc>
          <w:tcPr>
            <w:tcW w:w="5812" w:type="dxa"/>
            <w:tcPrChange w:id="719" w:author="Author">
              <w:tcPr>
                <w:tcW w:w="5812" w:type="dxa"/>
              </w:tcPr>
            </w:tcPrChange>
          </w:tcPr>
          <w:p w14:paraId="479CE27C" w14:textId="77777777" w:rsidR="00522962" w:rsidRPr="0021491F" w:rsidRDefault="00522962" w:rsidP="00F54FBB">
            <w:pPr>
              <w:rPr>
                <w:rFonts w:cs="Arial"/>
                <w:lang w:eastAsia="en-GB"/>
              </w:rPr>
              <w:pPrChange w:id="720" w:author="Author">
                <w:pPr/>
              </w:pPrChange>
            </w:pPr>
            <w:r>
              <w:rPr>
                <w:rFonts w:cs="Arial"/>
                <w:lang w:eastAsia="en-GB"/>
              </w:rPr>
              <w:t>as defined in the CUSC;</w:t>
            </w:r>
          </w:p>
        </w:tc>
      </w:tr>
      <w:tr w:rsidR="00522962" w:rsidRPr="0064046A" w14:paraId="72A60338" w14:textId="77777777" w:rsidTr="00F54FBB">
        <w:tc>
          <w:tcPr>
            <w:tcW w:w="2943" w:type="dxa"/>
            <w:tcPrChange w:id="721" w:author="Author">
              <w:tcPr>
                <w:tcW w:w="2943" w:type="dxa"/>
              </w:tcPr>
            </w:tcPrChange>
          </w:tcPr>
          <w:p w14:paraId="4879FAB8" w14:textId="77777777" w:rsidR="00522962" w:rsidRPr="0064046A" w:rsidRDefault="00522962" w:rsidP="00F54FBB">
            <w:pPr>
              <w:jc w:val="left"/>
              <w:rPr>
                <w:b/>
              </w:rPr>
              <w:pPrChange w:id="722" w:author="Author">
                <w:pPr>
                  <w:jc w:val="left"/>
                </w:pPr>
              </w:pPrChange>
            </w:pPr>
            <w:r>
              <w:rPr>
                <w:b/>
              </w:rPr>
              <w:t>Group</w:t>
            </w:r>
          </w:p>
        </w:tc>
        <w:tc>
          <w:tcPr>
            <w:tcW w:w="5812" w:type="dxa"/>
            <w:tcPrChange w:id="723" w:author="Author">
              <w:tcPr>
                <w:tcW w:w="5812" w:type="dxa"/>
              </w:tcPr>
            </w:tcPrChange>
          </w:tcPr>
          <w:p w14:paraId="0A943445" w14:textId="77777777" w:rsidR="00522962" w:rsidRPr="0064046A" w:rsidRDefault="00522962" w:rsidP="00F54FBB">
            <w:pPr>
              <w:pPrChange w:id="724" w:author="Author">
                <w:pPr/>
              </w:pPrChange>
            </w:pPr>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522962" w:rsidRPr="0064046A" w14:paraId="64A4B405" w14:textId="77777777" w:rsidTr="00F54FBB">
        <w:tc>
          <w:tcPr>
            <w:tcW w:w="2943" w:type="dxa"/>
            <w:tcPrChange w:id="725" w:author="Author">
              <w:tcPr>
                <w:tcW w:w="2943" w:type="dxa"/>
              </w:tcPr>
            </w:tcPrChange>
          </w:tcPr>
          <w:p w14:paraId="65D67879" w14:textId="77777777" w:rsidR="00522962" w:rsidRPr="0064046A" w:rsidRDefault="00522962" w:rsidP="00F54FBB">
            <w:pPr>
              <w:jc w:val="left"/>
              <w:rPr>
                <w:b/>
              </w:rPr>
              <w:pPrChange w:id="726" w:author="Author">
                <w:pPr>
                  <w:jc w:val="left"/>
                </w:pPr>
              </w:pPrChange>
            </w:pPr>
            <w:r w:rsidRPr="0064046A">
              <w:rPr>
                <w:b/>
              </w:rPr>
              <w:t>"High Voltage" or "HV"</w:t>
            </w:r>
          </w:p>
        </w:tc>
        <w:tc>
          <w:tcPr>
            <w:tcW w:w="5812" w:type="dxa"/>
            <w:tcPrChange w:id="727" w:author="Author">
              <w:tcPr>
                <w:tcW w:w="5812" w:type="dxa"/>
              </w:tcPr>
            </w:tcPrChange>
          </w:tcPr>
          <w:p w14:paraId="6FD8A0FB" w14:textId="77777777" w:rsidR="00522962" w:rsidRPr="0064046A" w:rsidRDefault="00522962" w:rsidP="00F54FBB">
            <w:pPr>
              <w:pPrChange w:id="728" w:author="Author">
                <w:pPr/>
              </w:pPrChange>
            </w:pPr>
            <w:r w:rsidRPr="0064046A">
              <w:t>as defined in the Grid Code as at the Code Effective Date;</w:t>
            </w:r>
          </w:p>
        </w:tc>
      </w:tr>
      <w:tr w:rsidR="00530681" w:rsidRPr="0064046A" w14:paraId="7E3CF0F7" w14:textId="77777777" w:rsidTr="00F54FBB">
        <w:tc>
          <w:tcPr>
            <w:tcW w:w="2943" w:type="dxa"/>
            <w:tcPrChange w:id="729" w:author="Author">
              <w:tcPr>
                <w:tcW w:w="2943" w:type="dxa"/>
              </w:tcPr>
            </w:tcPrChange>
          </w:tcPr>
          <w:p w14:paraId="1D9B00F4" w14:textId="77777777" w:rsidR="00530681" w:rsidRPr="0064046A" w:rsidRDefault="00530681" w:rsidP="00F54FBB">
            <w:pPr>
              <w:jc w:val="left"/>
              <w:rPr>
                <w:b/>
              </w:rPr>
              <w:pPrChange w:id="730" w:author="Author">
                <w:pPr>
                  <w:jc w:val="left"/>
                </w:pPr>
              </w:pPrChange>
            </w:pPr>
            <w:r>
              <w:rPr>
                <w:b/>
              </w:rPr>
              <w:t>“HDVC System”</w:t>
            </w:r>
          </w:p>
        </w:tc>
        <w:tc>
          <w:tcPr>
            <w:tcW w:w="5812" w:type="dxa"/>
            <w:tcPrChange w:id="731" w:author="Author">
              <w:tcPr>
                <w:tcW w:w="5812" w:type="dxa"/>
              </w:tcPr>
            </w:tcPrChange>
          </w:tcPr>
          <w:p w14:paraId="5E806203" w14:textId="77777777" w:rsidR="00530681" w:rsidRPr="0064046A" w:rsidRDefault="00530681" w:rsidP="00F54FBB">
            <w:pPr>
              <w:pPrChange w:id="732" w:author="Author">
                <w:pPr/>
              </w:pPrChange>
            </w:pPr>
            <w:r>
              <w:t>As defined in the Grid Code</w:t>
            </w:r>
          </w:p>
        </w:tc>
      </w:tr>
      <w:tr w:rsidR="00522962" w:rsidRPr="0064046A" w14:paraId="19E3A96D" w14:textId="77777777" w:rsidTr="00F54FBB">
        <w:tc>
          <w:tcPr>
            <w:tcW w:w="2943" w:type="dxa"/>
            <w:tcPrChange w:id="733" w:author="Author">
              <w:tcPr>
                <w:tcW w:w="2943" w:type="dxa"/>
              </w:tcPr>
            </w:tcPrChange>
          </w:tcPr>
          <w:p w14:paraId="02F538CF" w14:textId="77777777" w:rsidR="00522962" w:rsidRPr="0064046A" w:rsidRDefault="00522962" w:rsidP="00F54FBB">
            <w:pPr>
              <w:jc w:val="left"/>
              <w:rPr>
                <w:b/>
              </w:rPr>
              <w:pPrChange w:id="734" w:author="Author">
                <w:pPr>
                  <w:jc w:val="left"/>
                </w:pPr>
              </w:pPrChange>
            </w:pPr>
            <w:r w:rsidRPr="0064046A">
              <w:rPr>
                <w:b/>
              </w:rPr>
              <w:t>"Implementation Date"</w:t>
            </w:r>
          </w:p>
        </w:tc>
        <w:tc>
          <w:tcPr>
            <w:tcW w:w="5812" w:type="dxa"/>
            <w:tcPrChange w:id="735" w:author="Author">
              <w:tcPr>
                <w:tcW w:w="5812" w:type="dxa"/>
              </w:tcPr>
            </w:tcPrChange>
          </w:tcPr>
          <w:p w14:paraId="14910118" w14:textId="77777777" w:rsidR="00522962" w:rsidRPr="0064046A" w:rsidRDefault="00522962" w:rsidP="00F54FBB">
            <w:pPr>
              <w:pPrChange w:id="736" w:author="Author">
                <w:pPr/>
              </w:pPrChange>
            </w:pPr>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522962" w:rsidRPr="0064046A" w14:paraId="485A869E" w14:textId="77777777" w:rsidTr="00F54FBB">
        <w:tc>
          <w:tcPr>
            <w:tcW w:w="2943" w:type="dxa"/>
            <w:tcPrChange w:id="737" w:author="Author">
              <w:tcPr>
                <w:tcW w:w="2943" w:type="dxa"/>
              </w:tcPr>
            </w:tcPrChange>
          </w:tcPr>
          <w:p w14:paraId="4DE76B73" w14:textId="77777777" w:rsidR="00522962" w:rsidRPr="0064046A" w:rsidRDefault="00522962" w:rsidP="00F54FBB">
            <w:pPr>
              <w:jc w:val="left"/>
              <w:rPr>
                <w:b/>
              </w:rPr>
              <w:pPrChange w:id="738" w:author="Author">
                <w:pPr>
                  <w:jc w:val="left"/>
                </w:pPr>
              </w:pPrChange>
            </w:pPr>
            <w:r w:rsidRPr="0064046A">
              <w:rPr>
                <w:b/>
              </w:rPr>
              <w:t>"Implementation Dispute"</w:t>
            </w:r>
          </w:p>
        </w:tc>
        <w:tc>
          <w:tcPr>
            <w:tcW w:w="5812" w:type="dxa"/>
            <w:tcPrChange w:id="739" w:author="Author">
              <w:tcPr>
                <w:tcW w:w="5812" w:type="dxa"/>
              </w:tcPr>
            </w:tcPrChange>
          </w:tcPr>
          <w:p w14:paraId="4212051A" w14:textId="77777777" w:rsidR="00522962" w:rsidRPr="0064046A" w:rsidRDefault="00522962" w:rsidP="00F54FBB">
            <w:pPr>
              <w:rPr>
                <w:caps/>
              </w:rPr>
              <w:pPrChange w:id="740" w:author="Author">
                <w:pPr/>
              </w:pPrChange>
            </w:pPr>
            <w:r w:rsidRPr="0064046A">
              <w:t>as defined in Section H, paragraph 4.6;</w:t>
            </w:r>
          </w:p>
        </w:tc>
      </w:tr>
      <w:tr w:rsidR="00522962" w:rsidRPr="0064046A" w14:paraId="2F61AADF" w14:textId="77777777" w:rsidTr="00F54FBB">
        <w:tc>
          <w:tcPr>
            <w:tcW w:w="2943" w:type="dxa"/>
            <w:tcPrChange w:id="741" w:author="Author">
              <w:tcPr>
                <w:tcW w:w="2943" w:type="dxa"/>
              </w:tcPr>
            </w:tcPrChange>
          </w:tcPr>
          <w:p w14:paraId="53EB42E0" w14:textId="77777777" w:rsidR="00522962" w:rsidRPr="0064046A" w:rsidRDefault="00522962" w:rsidP="00F54FBB">
            <w:pPr>
              <w:jc w:val="left"/>
              <w:rPr>
                <w:b/>
              </w:rPr>
              <w:pPrChange w:id="742" w:author="Author">
                <w:pPr>
                  <w:jc w:val="left"/>
                </w:pPr>
              </w:pPrChange>
            </w:pPr>
            <w:r w:rsidRPr="0064046A">
              <w:rPr>
                <w:b/>
              </w:rPr>
              <w:t>"Increasing User"</w:t>
            </w:r>
          </w:p>
        </w:tc>
        <w:tc>
          <w:tcPr>
            <w:tcW w:w="5812" w:type="dxa"/>
            <w:tcPrChange w:id="743" w:author="Author">
              <w:tcPr>
                <w:tcW w:w="5812" w:type="dxa"/>
              </w:tcPr>
            </w:tcPrChange>
          </w:tcPr>
          <w:p w14:paraId="03715F4C" w14:textId="77777777" w:rsidR="00522962" w:rsidRPr="0064046A" w:rsidRDefault="00522962" w:rsidP="00F54FBB">
            <w:pPr>
              <w:pPrChange w:id="744" w:author="Author">
                <w:pPr/>
              </w:pPrChange>
            </w:pPr>
            <w:r w:rsidRPr="0064046A">
              <w:t>a User considering an increase in their TEC as a direct result of a reduction in the Decreasing User’s TEC as part of a TEC Trade;</w:t>
            </w:r>
          </w:p>
        </w:tc>
      </w:tr>
      <w:tr w:rsidR="00522962" w:rsidRPr="0064046A" w14:paraId="6125F6DD" w14:textId="77777777" w:rsidTr="00F54FBB">
        <w:tc>
          <w:tcPr>
            <w:tcW w:w="2943" w:type="dxa"/>
            <w:tcPrChange w:id="745" w:author="Author">
              <w:tcPr>
                <w:tcW w:w="2943" w:type="dxa"/>
              </w:tcPr>
            </w:tcPrChange>
          </w:tcPr>
          <w:p w14:paraId="50E4F2B2" w14:textId="77777777" w:rsidR="00522962" w:rsidRPr="0064046A" w:rsidRDefault="00522962" w:rsidP="00F54FBB">
            <w:pPr>
              <w:jc w:val="left"/>
              <w:rPr>
                <w:b/>
              </w:rPr>
              <w:pPrChange w:id="746" w:author="Author">
                <w:pPr>
                  <w:jc w:val="left"/>
                </w:pPr>
              </w:pPrChange>
            </w:pPr>
            <w:r w:rsidRPr="0064046A">
              <w:rPr>
                <w:b/>
              </w:rPr>
              <w:t>"Independent Engineer"</w:t>
            </w:r>
          </w:p>
        </w:tc>
        <w:tc>
          <w:tcPr>
            <w:tcW w:w="5812" w:type="dxa"/>
            <w:tcPrChange w:id="747" w:author="Author">
              <w:tcPr>
                <w:tcW w:w="5812" w:type="dxa"/>
              </w:tcPr>
            </w:tcPrChange>
          </w:tcPr>
          <w:p w14:paraId="7A3F6DA7" w14:textId="77777777" w:rsidR="00522962" w:rsidRPr="0064046A" w:rsidRDefault="00522962" w:rsidP="00F54FBB">
            <w:pPr>
              <w:pPrChange w:id="748" w:author="Author">
                <w:pPr/>
              </w:pPrChange>
            </w:pPr>
            <w:r w:rsidRPr="0064046A">
              <w:t>the engineer specified as such in a TO Construction Agreement.  Provided that:</w:t>
            </w:r>
          </w:p>
          <w:p w14:paraId="6E5E9B72" w14:textId="77777777" w:rsidR="00522962" w:rsidRPr="0064046A" w:rsidRDefault="00522962" w:rsidP="00F54FBB">
            <w:pPr>
              <w:tabs>
                <w:tab w:val="left" w:pos="742"/>
              </w:tabs>
              <w:ind w:left="459" w:hanging="459"/>
              <w:pPrChange w:id="749" w:author="Author">
                <w:pPr>
                  <w:tabs>
                    <w:tab w:val="left" w:pos="742"/>
                  </w:tabs>
                  <w:ind w:left="459" w:hanging="459"/>
                </w:pPr>
              </w:pPrChange>
            </w:pPr>
            <w:r w:rsidRPr="0064046A">
              <w:t>(a)</w:t>
            </w:r>
            <w:r w:rsidRPr="0064046A">
              <w:tab/>
              <w:t xml:space="preserve">where the Parties to the TO Construction Agreement fail to agree on a suitable engineer within 120 days of the date of the TO Construction </w:t>
            </w:r>
            <w:proofErr w:type="gramStart"/>
            <w:r w:rsidRPr="0064046A">
              <w:t>Agreement;</w:t>
            </w:r>
            <w:proofErr w:type="gramEnd"/>
            <w:r w:rsidRPr="0064046A">
              <w:t xml:space="preserve"> or</w:t>
            </w:r>
          </w:p>
          <w:p w14:paraId="3E7E6750" w14:textId="77777777" w:rsidR="00522962" w:rsidRPr="0064046A" w:rsidRDefault="00522962" w:rsidP="00F54FBB">
            <w:pPr>
              <w:ind w:left="459" w:hanging="459"/>
              <w:pPrChange w:id="750" w:author="Author">
                <w:pPr>
                  <w:ind w:left="459" w:hanging="459"/>
                </w:pPr>
              </w:pPrChange>
            </w:pPr>
            <w:r w:rsidRPr="0064046A">
              <w:t>(b)</w:t>
            </w:r>
            <w:r w:rsidRPr="0064046A">
              <w:tab/>
              <w:t xml:space="preserve">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w:t>
            </w:r>
            <w:proofErr w:type="gramStart"/>
            <w:r w:rsidRPr="0064046A">
              <w:t>days;</w:t>
            </w:r>
            <w:proofErr w:type="gramEnd"/>
          </w:p>
          <w:p w14:paraId="124E4E7E" w14:textId="77777777" w:rsidR="00522962" w:rsidRPr="0064046A" w:rsidRDefault="00522962" w:rsidP="00F54FBB">
            <w:pPr>
              <w:tabs>
                <w:tab w:val="left" w:pos="600"/>
              </w:tabs>
              <w:rPr>
                <w:b/>
              </w:rPr>
              <w:pPrChange w:id="751" w:author="Author">
                <w:pPr>
                  <w:tabs>
                    <w:tab w:val="left" w:pos="600"/>
                  </w:tabs>
                </w:pPr>
              </w:pPrChange>
            </w:pPr>
            <w:r w:rsidRPr="0064046A">
              <w:t xml:space="preserve">then such engineer as the President of the Institution of Electrical Engineers shall, on the application of either Party, nominate shall be the Independent Engineer.    </w:t>
            </w:r>
          </w:p>
        </w:tc>
      </w:tr>
      <w:tr w:rsidR="00522962" w:rsidRPr="0064046A" w14:paraId="40A96347" w14:textId="77777777" w:rsidTr="00F54FBB">
        <w:tc>
          <w:tcPr>
            <w:tcW w:w="2943" w:type="dxa"/>
            <w:tcPrChange w:id="752" w:author="Author">
              <w:tcPr>
                <w:tcW w:w="2943" w:type="dxa"/>
              </w:tcPr>
            </w:tcPrChange>
          </w:tcPr>
          <w:p w14:paraId="087C53E1" w14:textId="77777777" w:rsidR="00522962" w:rsidRPr="0064046A" w:rsidRDefault="00522962" w:rsidP="00F54FBB">
            <w:pPr>
              <w:jc w:val="left"/>
              <w:rPr>
                <w:b/>
              </w:rPr>
              <w:pPrChange w:id="753" w:author="Author">
                <w:pPr>
                  <w:jc w:val="left"/>
                </w:pPr>
              </w:pPrChange>
            </w:pPr>
            <w:r w:rsidRPr="0064046A">
              <w:rPr>
                <w:b/>
              </w:rPr>
              <w:t xml:space="preserve">"Intellectual Property Rights" </w:t>
            </w:r>
          </w:p>
        </w:tc>
        <w:tc>
          <w:tcPr>
            <w:tcW w:w="5812" w:type="dxa"/>
            <w:tcPrChange w:id="754" w:author="Author">
              <w:tcPr>
                <w:tcW w:w="5812" w:type="dxa"/>
              </w:tcPr>
            </w:tcPrChange>
          </w:tcPr>
          <w:p w14:paraId="24AA9F2E" w14:textId="77777777" w:rsidR="00522962" w:rsidRPr="0064046A" w:rsidRDefault="00522962" w:rsidP="00F54FBB">
            <w:pPr>
              <w:rPr>
                <w:b/>
                <w:i/>
              </w:rPr>
              <w:pPrChange w:id="755" w:author="Author">
                <w:pPr/>
              </w:pPrChange>
            </w:pPr>
            <w:r w:rsidRPr="0064046A">
              <w:t xml:space="preserve">patents, </w:t>
            </w:r>
            <w:proofErr w:type="spellStart"/>
            <w:r w:rsidRPr="0064046A">
              <w:t>trade marks</w:t>
            </w:r>
            <w:proofErr w:type="spellEnd"/>
            <w:r w:rsidRPr="0064046A">
              <w:t xml:space="preserve">, service marks, rights in designs, trade names, copyrights and topography rights (whether or not any of the same are registered and including applications for registration of any of the same) and rights under licences and </w:t>
            </w:r>
            <w:r w:rsidRPr="0064046A">
              <w:lastRenderedPageBreak/>
              <w:t>consents in relation to any of the same and all rights or forms of protection of a similar nature or having equivalent or similar effect to any of the same which may subsist anywhere in the world;</w:t>
            </w:r>
          </w:p>
        </w:tc>
      </w:tr>
      <w:tr w:rsidR="00522962" w:rsidRPr="0064046A" w14:paraId="4EE0DA56" w14:textId="77777777" w:rsidTr="00F54FBB">
        <w:tc>
          <w:tcPr>
            <w:tcW w:w="2943" w:type="dxa"/>
            <w:tcPrChange w:id="756" w:author="Author">
              <w:tcPr>
                <w:tcW w:w="2943" w:type="dxa"/>
              </w:tcPr>
            </w:tcPrChange>
          </w:tcPr>
          <w:p w14:paraId="3D528425" w14:textId="77777777" w:rsidR="00522962" w:rsidRPr="0064046A" w:rsidRDefault="00522962" w:rsidP="00F54FBB">
            <w:pPr>
              <w:jc w:val="left"/>
              <w:rPr>
                <w:b/>
              </w:rPr>
              <w:pPrChange w:id="757" w:author="Author">
                <w:pPr>
                  <w:jc w:val="left"/>
                </w:pPr>
              </w:pPrChange>
            </w:pPr>
            <w:r w:rsidRPr="0064046A">
              <w:lastRenderedPageBreak/>
              <w:t>“</w:t>
            </w:r>
            <w:r w:rsidRPr="0064046A">
              <w:rPr>
                <w:b/>
              </w:rPr>
              <w:t>Interface Point</w:t>
            </w:r>
            <w:r w:rsidRPr="0064046A">
              <w:t>”</w:t>
            </w:r>
          </w:p>
        </w:tc>
        <w:tc>
          <w:tcPr>
            <w:tcW w:w="5812" w:type="dxa"/>
            <w:tcPrChange w:id="758" w:author="Author">
              <w:tcPr>
                <w:tcW w:w="5812" w:type="dxa"/>
              </w:tcPr>
            </w:tcPrChange>
          </w:tcPr>
          <w:p w14:paraId="21A441C1" w14:textId="77777777" w:rsidR="00522962" w:rsidRPr="0064046A" w:rsidRDefault="00522962" w:rsidP="00F54FBB">
            <w:pPr>
              <w:pPrChange w:id="759" w:author="Author">
                <w:pPr/>
              </w:pPrChange>
            </w:pPr>
            <w:r w:rsidRPr="0064046A">
              <w:t xml:space="preserve">as the context admits or requires </w:t>
            </w:r>
            <w:proofErr w:type="gramStart"/>
            <w:r w:rsidRPr="0064046A">
              <w:t>either;</w:t>
            </w:r>
            <w:proofErr w:type="gramEnd"/>
            <w:r w:rsidRPr="0064046A">
              <w:t xml:space="preserve"> </w:t>
            </w:r>
          </w:p>
          <w:p w14:paraId="357B5970" w14:textId="77777777" w:rsidR="00522962" w:rsidRPr="0064046A" w:rsidRDefault="00522962" w:rsidP="00F54FBB">
            <w:pPr>
              <w:numPr>
                <w:ilvl w:val="0"/>
                <w:numId w:val="18"/>
              </w:numPr>
              <w:pPrChange w:id="760" w:author="Author">
                <w:pPr>
                  <w:numPr>
                    <w:numId w:val="18"/>
                  </w:numPr>
                  <w:tabs>
                    <w:tab w:val="num" w:pos="387"/>
                  </w:tabs>
                  <w:ind w:left="387" w:hanging="360"/>
                </w:pPr>
              </w:pPrChange>
            </w:pPr>
            <w:r w:rsidRPr="0064046A">
              <w:t>the electrical point of connection between an Offshore Transmission System and an Onshore Transmission System, or</w:t>
            </w:r>
          </w:p>
          <w:p w14:paraId="5822ECBC" w14:textId="77777777" w:rsidR="00522962" w:rsidRPr="0064046A" w:rsidRDefault="00522962" w:rsidP="00F54FBB">
            <w:pPr>
              <w:numPr>
                <w:ilvl w:val="0"/>
                <w:numId w:val="18"/>
              </w:numPr>
              <w:tabs>
                <w:tab w:val="left" w:pos="387"/>
              </w:tabs>
              <w:pPrChange w:id="761" w:author="Author">
                <w:pPr>
                  <w:numPr>
                    <w:numId w:val="18"/>
                  </w:numPr>
                  <w:tabs>
                    <w:tab w:val="left" w:pos="387"/>
                  </w:tabs>
                  <w:ind w:left="387" w:hanging="360"/>
                </w:pPr>
              </w:pPrChange>
            </w:pPr>
            <w:r w:rsidRPr="0064046A">
              <w:t>the electrical point of connection between an Offshore Transmission System and an Onshore Distribution System;</w:t>
            </w:r>
          </w:p>
        </w:tc>
      </w:tr>
      <w:tr w:rsidR="00522962" w:rsidRPr="0064046A" w14:paraId="485E8FC7" w14:textId="77777777" w:rsidTr="00F54FBB">
        <w:tc>
          <w:tcPr>
            <w:tcW w:w="2943" w:type="dxa"/>
            <w:tcPrChange w:id="762" w:author="Author">
              <w:tcPr>
                <w:tcW w:w="2943" w:type="dxa"/>
              </w:tcPr>
            </w:tcPrChange>
          </w:tcPr>
          <w:p w14:paraId="2325009E" w14:textId="77777777" w:rsidR="00522962" w:rsidRPr="0064046A" w:rsidRDefault="00522962" w:rsidP="00F54FBB">
            <w:pPr>
              <w:jc w:val="left"/>
              <w:rPr>
                <w:b/>
              </w:rPr>
              <w:pPrChange w:id="763" w:author="Author">
                <w:pPr>
                  <w:jc w:val="left"/>
                </w:pPr>
              </w:pPrChange>
            </w:pPr>
            <w:r w:rsidRPr="0064046A">
              <w:t>“</w:t>
            </w:r>
            <w:r w:rsidRPr="0064046A">
              <w:rPr>
                <w:b/>
              </w:rPr>
              <w:t>Interface Point Capacity</w:t>
            </w:r>
            <w:r w:rsidRPr="0064046A">
              <w:t>”</w:t>
            </w:r>
          </w:p>
        </w:tc>
        <w:tc>
          <w:tcPr>
            <w:tcW w:w="5812" w:type="dxa"/>
            <w:tcPrChange w:id="764" w:author="Author">
              <w:tcPr>
                <w:tcW w:w="5812" w:type="dxa"/>
              </w:tcPr>
            </w:tcPrChange>
          </w:tcPr>
          <w:p w14:paraId="5D956C09" w14:textId="77777777" w:rsidR="00522962" w:rsidRPr="0064046A" w:rsidRDefault="00522962" w:rsidP="00F54FBB">
            <w:pPr>
              <w:keepNext/>
              <w:keepLines/>
              <w:pPrChange w:id="765" w:author="Author">
                <w:pPr>
                  <w:keepNext/>
                  <w:keepLines/>
                </w:pPr>
              </w:pPrChange>
            </w:pPr>
            <w:r w:rsidRPr="0064046A">
              <w:t>the maximum amount of Active Power transferable at the Interface Point as declared by an Offshore Transmission Owner, expressed in whole MW;</w:t>
            </w:r>
          </w:p>
        </w:tc>
      </w:tr>
      <w:tr w:rsidR="00522962" w:rsidRPr="0064046A" w14:paraId="08DFDFA2" w14:textId="77777777" w:rsidTr="00F54FBB">
        <w:tc>
          <w:tcPr>
            <w:tcW w:w="2943" w:type="dxa"/>
            <w:tcPrChange w:id="766" w:author="Author">
              <w:tcPr>
                <w:tcW w:w="2943" w:type="dxa"/>
              </w:tcPr>
            </w:tcPrChange>
          </w:tcPr>
          <w:p w14:paraId="6EBE9E75" w14:textId="77777777" w:rsidR="00522962" w:rsidRPr="0064046A" w:rsidRDefault="00522962" w:rsidP="00F54FBB">
            <w:pPr>
              <w:jc w:val="left"/>
              <w:rPr>
                <w:b/>
              </w:rPr>
              <w:pPrChange w:id="767" w:author="Author">
                <w:pPr>
                  <w:jc w:val="left"/>
                </w:pPr>
              </w:pPrChange>
            </w:pPr>
            <w:r w:rsidRPr="0064046A">
              <w:rPr>
                <w:b/>
              </w:rPr>
              <w:t>“Interim Operational Notification”</w:t>
            </w:r>
          </w:p>
        </w:tc>
        <w:tc>
          <w:tcPr>
            <w:tcW w:w="5812" w:type="dxa"/>
            <w:tcPrChange w:id="768" w:author="Author">
              <w:tcPr>
                <w:tcW w:w="5812" w:type="dxa"/>
              </w:tcPr>
            </w:tcPrChange>
          </w:tcPr>
          <w:p w14:paraId="21D1CE31" w14:textId="40A845AA" w:rsidR="00522962" w:rsidRPr="0064046A" w:rsidRDefault="00522962" w:rsidP="00F54FBB">
            <w:pPr>
              <w:pPrChange w:id="769" w:author="Author">
                <w:pPr/>
              </w:pPrChange>
            </w:pPr>
            <w:r w:rsidRPr="0064046A">
              <w:t xml:space="preserve">Certification issued by </w:t>
            </w:r>
            <w:r w:rsidR="00CF5B43">
              <w:t>The Company</w:t>
            </w:r>
            <w:r w:rsidRPr="0064046A">
              <w:t xml:space="preserve"> to the User from time to time to allow the User Equipment to be, or remain, synchronised.</w:t>
            </w:r>
          </w:p>
        </w:tc>
      </w:tr>
      <w:tr w:rsidR="00522962" w:rsidRPr="0064046A" w14:paraId="23823587" w14:textId="77777777" w:rsidTr="00F54FBB">
        <w:tc>
          <w:tcPr>
            <w:tcW w:w="2943" w:type="dxa"/>
            <w:tcPrChange w:id="770" w:author="Author">
              <w:tcPr>
                <w:tcW w:w="2943" w:type="dxa"/>
              </w:tcPr>
            </w:tcPrChange>
          </w:tcPr>
          <w:p w14:paraId="0F92F550" w14:textId="77777777" w:rsidR="00522962" w:rsidRPr="0064046A" w:rsidRDefault="00522962" w:rsidP="00F54FBB">
            <w:pPr>
              <w:jc w:val="left"/>
              <w:rPr>
                <w:b/>
              </w:rPr>
              <w:pPrChange w:id="771" w:author="Author">
                <w:pPr>
                  <w:jc w:val="left"/>
                </w:pPr>
              </w:pPrChange>
            </w:pPr>
            <w:r w:rsidRPr="0064046A">
              <w:rPr>
                <w:b/>
              </w:rPr>
              <w:t>"Interim SYS"</w:t>
            </w:r>
          </w:p>
        </w:tc>
        <w:tc>
          <w:tcPr>
            <w:tcW w:w="5812" w:type="dxa"/>
            <w:tcPrChange w:id="772" w:author="Author">
              <w:tcPr>
                <w:tcW w:w="5812" w:type="dxa"/>
              </w:tcPr>
            </w:tcPrChange>
          </w:tcPr>
          <w:p w14:paraId="13D9BF07" w14:textId="128564E6" w:rsidR="00522962" w:rsidRPr="0064046A" w:rsidRDefault="00522962" w:rsidP="00F54FBB">
            <w:pPr>
              <w:pPrChange w:id="773" w:author="Author">
                <w:pPr/>
              </w:pPrChange>
            </w:pPr>
            <w:r w:rsidRPr="0064046A">
              <w:t xml:space="preserve">the interim SYS referred to in Standard Condition C11 of </w:t>
            </w:r>
            <w:r w:rsidR="00CF5B43">
              <w:t>The Company</w:t>
            </w:r>
            <w:r w:rsidRPr="0064046A">
              <w:t>'s Transmission Licence;</w:t>
            </w:r>
          </w:p>
        </w:tc>
      </w:tr>
      <w:tr w:rsidR="00522962" w:rsidRPr="0064046A" w14:paraId="7AD434C7" w14:textId="77777777" w:rsidTr="00F54FBB">
        <w:tc>
          <w:tcPr>
            <w:tcW w:w="2943" w:type="dxa"/>
            <w:tcPrChange w:id="774" w:author="Author">
              <w:tcPr>
                <w:tcW w:w="2943" w:type="dxa"/>
              </w:tcPr>
            </w:tcPrChange>
          </w:tcPr>
          <w:p w14:paraId="554C488B" w14:textId="77777777" w:rsidR="00522962" w:rsidRPr="0064046A" w:rsidRDefault="00522962" w:rsidP="00F54FBB">
            <w:pPr>
              <w:jc w:val="left"/>
              <w:rPr>
                <w:b/>
              </w:rPr>
              <w:pPrChange w:id="775" w:author="Author">
                <w:pPr>
                  <w:jc w:val="left"/>
                </w:pPr>
              </w:pPrChange>
            </w:pPr>
            <w:r w:rsidRPr="0064046A">
              <w:rPr>
                <w:b/>
              </w:rPr>
              <w:t>"Interconnector"</w:t>
            </w:r>
          </w:p>
        </w:tc>
        <w:tc>
          <w:tcPr>
            <w:tcW w:w="5812" w:type="dxa"/>
            <w:tcPrChange w:id="776" w:author="Author">
              <w:tcPr>
                <w:tcW w:w="5812" w:type="dxa"/>
              </w:tcPr>
            </w:tcPrChange>
          </w:tcPr>
          <w:p w14:paraId="6A87E7CB" w14:textId="77777777" w:rsidR="00522962" w:rsidRPr="0064046A" w:rsidRDefault="00522962" w:rsidP="00F54FBB">
            <w:pPr>
              <w:pPrChange w:id="777" w:author="Author">
                <w:pPr/>
              </w:pPrChange>
            </w:pPr>
            <w:r w:rsidRPr="0064046A">
              <w:t>as defined in the BSC as at the Code Effective Date;</w:t>
            </w:r>
          </w:p>
        </w:tc>
      </w:tr>
      <w:tr w:rsidR="00522962" w:rsidRPr="0064046A" w14:paraId="4EA0A9A0" w14:textId="77777777" w:rsidTr="00F54FBB">
        <w:tc>
          <w:tcPr>
            <w:tcW w:w="2943" w:type="dxa"/>
            <w:tcPrChange w:id="778" w:author="Author">
              <w:tcPr>
                <w:tcW w:w="2943" w:type="dxa"/>
              </w:tcPr>
            </w:tcPrChange>
          </w:tcPr>
          <w:p w14:paraId="39F9B4EC" w14:textId="77777777" w:rsidR="00522962" w:rsidRPr="0064046A" w:rsidRDefault="00522962" w:rsidP="00F54FBB">
            <w:pPr>
              <w:jc w:val="left"/>
              <w:rPr>
                <w:b/>
              </w:rPr>
              <w:pPrChange w:id="779" w:author="Author">
                <w:pPr>
                  <w:jc w:val="left"/>
                </w:pPr>
              </w:pPrChange>
            </w:pPr>
            <w:r w:rsidRPr="0064046A">
              <w:rPr>
                <w:b/>
              </w:rPr>
              <w:t>"Interface Agreement"</w:t>
            </w:r>
          </w:p>
        </w:tc>
        <w:tc>
          <w:tcPr>
            <w:tcW w:w="5812" w:type="dxa"/>
            <w:tcPrChange w:id="780" w:author="Author">
              <w:tcPr>
                <w:tcW w:w="5812" w:type="dxa"/>
              </w:tcPr>
            </w:tcPrChange>
          </w:tcPr>
          <w:p w14:paraId="3B9E9AAD" w14:textId="77777777" w:rsidR="00522962" w:rsidRPr="0064046A" w:rsidRDefault="00522962" w:rsidP="00F54FBB">
            <w:pPr>
              <w:rPr>
                <w:i/>
                <w:caps/>
              </w:rPr>
              <w:pPrChange w:id="781" w:author="Author">
                <w:pPr/>
              </w:pPrChange>
            </w:pPr>
            <w:r w:rsidRPr="0064046A">
              <w:t xml:space="preserve">an agreement </w:t>
            </w:r>
            <w:proofErr w:type="gramStart"/>
            <w:r w:rsidRPr="0064046A">
              <w:t>entered into</w:t>
            </w:r>
            <w:proofErr w:type="gramEnd"/>
            <w:r w:rsidRPr="0064046A">
              <w:t xml:space="preserve"> by a Transmission Owner with a User pursuant to Section C, Part Three, paragraph 3.1 or an agreement entered into by a Transmission Owner with another Transmission Owner pursuant to Section C, Part Three, paragraph 3.2;</w:t>
            </w:r>
          </w:p>
        </w:tc>
      </w:tr>
      <w:tr w:rsidR="00522962" w:rsidRPr="0064046A" w14:paraId="51BF5E48" w14:textId="77777777" w:rsidTr="00F54FBB">
        <w:tc>
          <w:tcPr>
            <w:tcW w:w="2943" w:type="dxa"/>
            <w:tcPrChange w:id="782" w:author="Author">
              <w:tcPr>
                <w:tcW w:w="2943" w:type="dxa"/>
              </w:tcPr>
            </w:tcPrChange>
          </w:tcPr>
          <w:p w14:paraId="0498439C" w14:textId="77777777" w:rsidR="00522962" w:rsidRPr="0064046A" w:rsidRDefault="00522962" w:rsidP="00F54FBB">
            <w:pPr>
              <w:jc w:val="left"/>
              <w:rPr>
                <w:b/>
              </w:rPr>
              <w:pPrChange w:id="783" w:author="Author">
                <w:pPr>
                  <w:jc w:val="left"/>
                </w:pPr>
              </w:pPrChange>
            </w:pPr>
            <w:r w:rsidRPr="0064046A">
              <w:t>“</w:t>
            </w:r>
            <w:r w:rsidRPr="0064046A">
              <w:rPr>
                <w:b/>
              </w:rPr>
              <w:t>Intermittent Power Source</w:t>
            </w:r>
            <w:r w:rsidRPr="0064046A">
              <w:t>”</w:t>
            </w:r>
          </w:p>
        </w:tc>
        <w:tc>
          <w:tcPr>
            <w:tcW w:w="5812" w:type="dxa"/>
            <w:tcPrChange w:id="784" w:author="Author">
              <w:tcPr>
                <w:tcW w:w="5812" w:type="dxa"/>
              </w:tcPr>
            </w:tcPrChange>
          </w:tcPr>
          <w:p w14:paraId="60665B09" w14:textId="77777777" w:rsidR="00522962" w:rsidRPr="0064046A" w:rsidRDefault="00522962" w:rsidP="00F54FBB">
            <w:pPr>
              <w:tabs>
                <w:tab w:val="left" w:pos="1985"/>
              </w:tabs>
              <w:ind w:left="992" w:hanging="992"/>
              <w:pPrChange w:id="785" w:author="Author">
                <w:pPr>
                  <w:tabs>
                    <w:tab w:val="left" w:pos="1985"/>
                  </w:tabs>
                  <w:ind w:left="992" w:hanging="992"/>
                </w:pPr>
              </w:pPrChange>
            </w:pPr>
            <w:r w:rsidRPr="0064046A">
              <w:t>As defined in the Grid Code</w:t>
            </w:r>
          </w:p>
        </w:tc>
      </w:tr>
      <w:tr w:rsidR="00522962" w:rsidRPr="0064046A" w14:paraId="7FB93262" w14:textId="77777777" w:rsidTr="00F54FBB">
        <w:tc>
          <w:tcPr>
            <w:tcW w:w="2943" w:type="dxa"/>
            <w:tcPrChange w:id="786" w:author="Author">
              <w:tcPr>
                <w:tcW w:w="2943" w:type="dxa"/>
              </w:tcPr>
            </w:tcPrChange>
          </w:tcPr>
          <w:p w14:paraId="3590CD38" w14:textId="77777777" w:rsidR="00522962" w:rsidRPr="0064046A" w:rsidRDefault="00522962" w:rsidP="00F54FBB">
            <w:pPr>
              <w:jc w:val="left"/>
              <w:rPr>
                <w:b/>
                <w:bCs/>
              </w:rPr>
              <w:pPrChange w:id="787" w:author="Author">
                <w:pPr>
                  <w:jc w:val="left"/>
                </w:pPr>
              </w:pPrChange>
            </w:pPr>
            <w:r w:rsidRPr="0064046A">
              <w:rPr>
                <w:b/>
                <w:bCs/>
              </w:rPr>
              <w:t>“Interruption”</w:t>
            </w:r>
          </w:p>
        </w:tc>
        <w:tc>
          <w:tcPr>
            <w:tcW w:w="5812" w:type="dxa"/>
            <w:tcPrChange w:id="788" w:author="Author">
              <w:tcPr>
                <w:tcW w:w="5812" w:type="dxa"/>
              </w:tcPr>
            </w:tcPrChange>
          </w:tcPr>
          <w:p w14:paraId="0F1DA7C0" w14:textId="77777777" w:rsidR="00522962" w:rsidRPr="0064046A" w:rsidRDefault="00522962" w:rsidP="00F54FBB">
            <w:pPr>
              <w:tabs>
                <w:tab w:val="left" w:pos="1985"/>
              </w:tabs>
              <w:ind w:left="992" w:hanging="992"/>
              <w:pPrChange w:id="789" w:author="Author">
                <w:pPr>
                  <w:tabs>
                    <w:tab w:val="left" w:pos="1985"/>
                  </w:tabs>
                  <w:ind w:left="992" w:hanging="992"/>
                </w:pPr>
              </w:pPrChange>
            </w:pPr>
            <w:r w:rsidRPr="0064046A">
              <w:t>As defined in the CUSC;</w:t>
            </w:r>
          </w:p>
        </w:tc>
      </w:tr>
      <w:tr w:rsidR="00522962" w:rsidRPr="0064046A" w14:paraId="7C405700" w14:textId="77777777" w:rsidTr="00F54FBB">
        <w:tc>
          <w:tcPr>
            <w:tcW w:w="2943" w:type="dxa"/>
            <w:tcPrChange w:id="790" w:author="Author">
              <w:tcPr>
                <w:tcW w:w="2943" w:type="dxa"/>
              </w:tcPr>
            </w:tcPrChange>
          </w:tcPr>
          <w:p w14:paraId="7ECEDE4C" w14:textId="77777777" w:rsidR="00522962" w:rsidRPr="0064046A" w:rsidRDefault="00522962" w:rsidP="00F54FBB">
            <w:pPr>
              <w:jc w:val="left"/>
              <w:rPr>
                <w:b/>
                <w:bCs/>
              </w:rPr>
              <w:pPrChange w:id="791" w:author="Author">
                <w:pPr>
                  <w:jc w:val="left"/>
                </w:pPr>
              </w:pPrChange>
            </w:pPr>
            <w:r w:rsidRPr="0064046A">
              <w:rPr>
                <w:b/>
                <w:bCs/>
              </w:rPr>
              <w:t>“Interruption Charges”</w:t>
            </w:r>
          </w:p>
        </w:tc>
        <w:tc>
          <w:tcPr>
            <w:tcW w:w="5812" w:type="dxa"/>
            <w:tcPrChange w:id="792" w:author="Author">
              <w:tcPr>
                <w:tcW w:w="5812" w:type="dxa"/>
              </w:tcPr>
            </w:tcPrChange>
          </w:tcPr>
          <w:p w14:paraId="6132FDD2" w14:textId="227C92BD" w:rsidR="00522962" w:rsidRPr="0064046A" w:rsidRDefault="00522962" w:rsidP="00F54FBB">
            <w:pPr>
              <w:tabs>
                <w:tab w:val="left" w:pos="1985"/>
              </w:tabs>
              <w:ind w:left="34" w:hanging="34"/>
              <w:pPrChange w:id="793" w:author="Author">
                <w:pPr>
                  <w:tabs>
                    <w:tab w:val="left" w:pos="1985"/>
                  </w:tabs>
                  <w:ind w:left="34" w:hanging="34"/>
                </w:pPr>
              </w:pPrChange>
            </w:pPr>
            <w:r w:rsidRPr="0064046A">
              <w:t xml:space="preserve">The charges to be paid by the relevant Transmission Owner to </w:t>
            </w:r>
            <w:r w:rsidR="00CF5B43">
              <w:t>The Company</w:t>
            </w:r>
            <w:r w:rsidRPr="0064046A">
              <w:t xml:space="preserve">, as determined in accordance with Schedule Ten Part </w:t>
            </w:r>
            <w:proofErr w:type="gramStart"/>
            <w:r w:rsidRPr="0064046A">
              <w:t>Four;</w:t>
            </w:r>
            <w:proofErr w:type="gramEnd"/>
          </w:p>
        </w:tc>
      </w:tr>
      <w:tr w:rsidR="00522962" w:rsidRPr="0064046A" w14:paraId="04BD766B" w14:textId="77777777" w:rsidTr="00F54FBB">
        <w:tc>
          <w:tcPr>
            <w:tcW w:w="2943" w:type="dxa"/>
            <w:tcPrChange w:id="794" w:author="Author">
              <w:tcPr>
                <w:tcW w:w="2943" w:type="dxa"/>
              </w:tcPr>
            </w:tcPrChange>
          </w:tcPr>
          <w:p w14:paraId="4B56828D" w14:textId="77777777" w:rsidR="00522962" w:rsidRPr="0064046A" w:rsidRDefault="00522962" w:rsidP="00F54FBB">
            <w:pPr>
              <w:jc w:val="left"/>
              <w:rPr>
                <w:b/>
                <w:bCs/>
              </w:rPr>
              <w:pPrChange w:id="795" w:author="Author">
                <w:pPr>
                  <w:jc w:val="left"/>
                </w:pPr>
              </w:pPrChange>
            </w:pPr>
            <w:r w:rsidRPr="0064046A">
              <w:rPr>
                <w:b/>
                <w:bCs/>
              </w:rPr>
              <w:t>“Interruption Period”</w:t>
            </w:r>
          </w:p>
        </w:tc>
        <w:tc>
          <w:tcPr>
            <w:tcW w:w="5812" w:type="dxa"/>
            <w:tcPrChange w:id="796" w:author="Author">
              <w:tcPr>
                <w:tcW w:w="5812" w:type="dxa"/>
              </w:tcPr>
            </w:tcPrChange>
          </w:tcPr>
          <w:p w14:paraId="50DB3643" w14:textId="77777777" w:rsidR="00522962" w:rsidRPr="0064046A" w:rsidRDefault="00522962" w:rsidP="00F54FBB">
            <w:pPr>
              <w:tabs>
                <w:tab w:val="left" w:pos="1985"/>
              </w:tabs>
              <w:ind w:left="34" w:hanging="34"/>
              <w:pPrChange w:id="797" w:author="Author">
                <w:pPr>
                  <w:tabs>
                    <w:tab w:val="left" w:pos="1985"/>
                  </w:tabs>
                  <w:ind w:left="34" w:hanging="34"/>
                </w:pPr>
              </w:pPrChange>
            </w:pPr>
            <w:r w:rsidRPr="0064046A">
              <w:t>As defined in the CUSC;</w:t>
            </w:r>
          </w:p>
        </w:tc>
      </w:tr>
      <w:tr w:rsidR="00522962" w:rsidRPr="0064046A" w14:paraId="69B186A9" w14:textId="77777777" w:rsidTr="00F54FBB">
        <w:tc>
          <w:tcPr>
            <w:tcW w:w="2943" w:type="dxa"/>
            <w:tcPrChange w:id="798" w:author="Author">
              <w:tcPr>
                <w:tcW w:w="2943" w:type="dxa"/>
              </w:tcPr>
            </w:tcPrChange>
          </w:tcPr>
          <w:p w14:paraId="7374A4AF" w14:textId="77777777" w:rsidR="00522962" w:rsidRPr="0064046A" w:rsidRDefault="00522962" w:rsidP="00F54FBB">
            <w:pPr>
              <w:jc w:val="left"/>
              <w:rPr>
                <w:b/>
              </w:rPr>
              <w:pPrChange w:id="799" w:author="Author">
                <w:pPr>
                  <w:jc w:val="left"/>
                </w:pPr>
              </w:pPrChange>
            </w:pPr>
            <w:r w:rsidRPr="0064046A">
              <w:rPr>
                <w:b/>
              </w:rPr>
              <w:t xml:space="preserve">"Investigation Party" </w:t>
            </w:r>
          </w:p>
        </w:tc>
        <w:tc>
          <w:tcPr>
            <w:tcW w:w="5812" w:type="dxa"/>
            <w:tcPrChange w:id="800" w:author="Author">
              <w:tcPr>
                <w:tcW w:w="5812" w:type="dxa"/>
              </w:tcPr>
            </w:tcPrChange>
          </w:tcPr>
          <w:p w14:paraId="5CDEC828" w14:textId="77777777" w:rsidR="00522962" w:rsidRPr="0064046A" w:rsidRDefault="00522962" w:rsidP="00F54FBB">
            <w:pPr>
              <w:tabs>
                <w:tab w:val="left" w:pos="1985"/>
              </w:tabs>
              <w:ind w:left="992" w:hanging="992"/>
              <w:pPrChange w:id="801" w:author="Author">
                <w:pPr>
                  <w:tabs>
                    <w:tab w:val="left" w:pos="1985"/>
                  </w:tabs>
                  <w:ind w:left="992" w:hanging="992"/>
                </w:pPr>
              </w:pPrChange>
            </w:pPr>
            <w:r w:rsidRPr="0064046A">
              <w:t>as defined in Section C, Part Three, sub-paragraph 4.2.1;</w:t>
            </w:r>
          </w:p>
        </w:tc>
      </w:tr>
      <w:tr w:rsidR="00522962" w:rsidRPr="0064046A" w14:paraId="6A46467C" w14:textId="77777777" w:rsidTr="00F54FBB">
        <w:tc>
          <w:tcPr>
            <w:tcW w:w="2943" w:type="dxa"/>
            <w:tcPrChange w:id="802" w:author="Author">
              <w:tcPr>
                <w:tcW w:w="2943" w:type="dxa"/>
              </w:tcPr>
            </w:tcPrChange>
          </w:tcPr>
          <w:p w14:paraId="5A880352" w14:textId="77777777" w:rsidR="00522962" w:rsidRPr="0064046A" w:rsidRDefault="00522962" w:rsidP="00F54FBB">
            <w:pPr>
              <w:jc w:val="left"/>
              <w:rPr>
                <w:b/>
              </w:rPr>
              <w:pPrChange w:id="803" w:author="Author">
                <w:pPr>
                  <w:jc w:val="left"/>
                </w:pPr>
              </w:pPrChange>
            </w:pPr>
            <w:r w:rsidRPr="0064046A">
              <w:rPr>
                <w:b/>
              </w:rPr>
              <w:t>"Isolation"</w:t>
            </w:r>
          </w:p>
        </w:tc>
        <w:tc>
          <w:tcPr>
            <w:tcW w:w="5812" w:type="dxa"/>
            <w:tcPrChange w:id="804" w:author="Author">
              <w:tcPr>
                <w:tcW w:w="5812" w:type="dxa"/>
              </w:tcPr>
            </w:tcPrChange>
          </w:tcPr>
          <w:p w14:paraId="2EF43948" w14:textId="77777777" w:rsidR="00522962" w:rsidRPr="0064046A" w:rsidRDefault="00522962" w:rsidP="00F54FBB">
            <w:pPr>
              <w:tabs>
                <w:tab w:val="left" w:pos="1985"/>
              </w:tabs>
              <w:ind w:left="33"/>
              <w:pPrChange w:id="805" w:author="Author">
                <w:pPr>
                  <w:tabs>
                    <w:tab w:val="left" w:pos="1985"/>
                  </w:tabs>
                  <w:ind w:left="33"/>
                </w:pPr>
              </w:pPrChange>
            </w:pPr>
            <w:r w:rsidRPr="0064046A">
              <w:t>as defined in the Grid Code as at the Code Effective Date;</w:t>
            </w:r>
          </w:p>
        </w:tc>
      </w:tr>
      <w:tr w:rsidR="00522962" w:rsidRPr="0064046A" w14:paraId="7E9FCE7E" w14:textId="77777777" w:rsidTr="00F54FBB">
        <w:tc>
          <w:tcPr>
            <w:tcW w:w="2943" w:type="dxa"/>
            <w:tcPrChange w:id="806" w:author="Author">
              <w:tcPr>
                <w:tcW w:w="2943" w:type="dxa"/>
              </w:tcPr>
            </w:tcPrChange>
          </w:tcPr>
          <w:p w14:paraId="250B0041" w14:textId="77777777" w:rsidR="00522962" w:rsidRPr="0064046A" w:rsidRDefault="00522962" w:rsidP="00F54FBB">
            <w:pPr>
              <w:jc w:val="left"/>
              <w:rPr>
                <w:b/>
              </w:rPr>
              <w:pPrChange w:id="807" w:author="Author">
                <w:pPr>
                  <w:jc w:val="left"/>
                </w:pPr>
              </w:pPrChange>
            </w:pPr>
            <w:r w:rsidRPr="0064046A">
              <w:rPr>
                <w:b/>
              </w:rPr>
              <w:t>"Joint Investigation"</w:t>
            </w:r>
          </w:p>
        </w:tc>
        <w:tc>
          <w:tcPr>
            <w:tcW w:w="5812" w:type="dxa"/>
            <w:tcPrChange w:id="808" w:author="Author">
              <w:tcPr>
                <w:tcW w:w="5812" w:type="dxa"/>
              </w:tcPr>
            </w:tcPrChange>
          </w:tcPr>
          <w:p w14:paraId="32158519" w14:textId="77777777" w:rsidR="00522962" w:rsidRPr="0064046A" w:rsidRDefault="00522962" w:rsidP="00F54FBB">
            <w:pPr>
              <w:tabs>
                <w:tab w:val="left" w:pos="1985"/>
              </w:tabs>
              <w:ind w:left="33"/>
              <w:pPrChange w:id="809" w:author="Author">
                <w:pPr>
                  <w:tabs>
                    <w:tab w:val="left" w:pos="1985"/>
                  </w:tabs>
                  <w:ind w:left="33"/>
                </w:pPr>
              </w:pPrChange>
            </w:pPr>
            <w:r w:rsidRPr="0064046A">
              <w:t xml:space="preserve">an investigation conducted jointly by Investigation Parties and, where relevant, other persons into a Significant Incident or </w:t>
            </w:r>
            <w:r w:rsidRPr="0064046A">
              <w:lastRenderedPageBreak/>
              <w:t>Related Significant Incidents or a Possible Relevant Interruption under Section C, Part Three, paragraph 4.2;</w:t>
            </w:r>
          </w:p>
        </w:tc>
      </w:tr>
      <w:tr w:rsidR="00522962" w:rsidRPr="0064046A" w14:paraId="27485097" w14:textId="77777777" w:rsidTr="00F54FBB">
        <w:tc>
          <w:tcPr>
            <w:tcW w:w="2943" w:type="dxa"/>
            <w:tcPrChange w:id="810" w:author="Author">
              <w:tcPr>
                <w:tcW w:w="2943" w:type="dxa"/>
              </w:tcPr>
            </w:tcPrChange>
          </w:tcPr>
          <w:p w14:paraId="53C1C3BD" w14:textId="77777777" w:rsidR="00522962" w:rsidRPr="00B6764D" w:rsidRDefault="00522962" w:rsidP="00F54FBB">
            <w:pPr>
              <w:jc w:val="left"/>
              <w:rPr>
                <w:b/>
              </w:rPr>
              <w:pPrChange w:id="811" w:author="Author">
                <w:pPr>
                  <w:jc w:val="left"/>
                </w:pPr>
              </w:pPrChange>
            </w:pPr>
            <w:r w:rsidRPr="00B6764D">
              <w:rPr>
                <w:b/>
              </w:rPr>
              <w:lastRenderedPageBreak/>
              <w:t>"Joint Project Party"</w:t>
            </w:r>
          </w:p>
          <w:p w14:paraId="4B7F0F30" w14:textId="77777777" w:rsidR="001605B0" w:rsidRPr="00B6764D" w:rsidRDefault="00522962" w:rsidP="00F54FBB">
            <w:pPr>
              <w:jc w:val="left"/>
              <w:rPr>
                <w:b/>
              </w:rPr>
              <w:pPrChange w:id="812" w:author="Author">
                <w:pPr>
                  <w:jc w:val="left"/>
                </w:pPr>
              </w:pPrChange>
            </w:pPr>
            <w:r w:rsidRPr="00B6764D">
              <w:rPr>
                <w:b/>
              </w:rPr>
              <w:t>“Key Outage Proposal”</w:t>
            </w:r>
          </w:p>
          <w:p w14:paraId="647682FF" w14:textId="77777777" w:rsidR="001605B0" w:rsidRPr="00B6764D" w:rsidRDefault="001605B0" w:rsidP="00F54FBB">
            <w:pPr>
              <w:jc w:val="left"/>
              <w:rPr>
                <w:b/>
              </w:rPr>
              <w:pPrChange w:id="813" w:author="Author">
                <w:pPr>
                  <w:jc w:val="left"/>
                </w:pPr>
              </w:pPrChange>
            </w:pPr>
          </w:p>
          <w:p w14:paraId="318C5352" w14:textId="77777777" w:rsidR="001605B0" w:rsidRPr="00B6764D" w:rsidRDefault="001605B0" w:rsidP="00F54FBB">
            <w:pPr>
              <w:jc w:val="left"/>
              <w:rPr>
                <w:b/>
              </w:rPr>
              <w:pPrChange w:id="814" w:author="Author">
                <w:pPr>
                  <w:jc w:val="left"/>
                </w:pPr>
              </w:pPrChange>
            </w:pPr>
          </w:p>
          <w:p w14:paraId="6F652CBB" w14:textId="77777777" w:rsidR="001605B0" w:rsidRPr="00B6764D" w:rsidRDefault="001605B0" w:rsidP="00F54FBB">
            <w:pPr>
              <w:jc w:val="left"/>
              <w:rPr>
                <w:b/>
              </w:rPr>
              <w:pPrChange w:id="815" w:author="Author">
                <w:pPr>
                  <w:jc w:val="left"/>
                </w:pPr>
              </w:pPrChange>
            </w:pPr>
          </w:p>
          <w:p w14:paraId="1771E7C4" w14:textId="14649D0D" w:rsidR="001605B0" w:rsidRPr="00B6764D" w:rsidRDefault="00453CCB" w:rsidP="00F54FBB">
            <w:pPr>
              <w:jc w:val="left"/>
              <w:rPr>
                <w:b/>
              </w:rPr>
              <w:pPrChange w:id="816" w:author="Author">
                <w:pPr>
                  <w:jc w:val="left"/>
                </w:pPr>
              </w:pPrChange>
            </w:pPr>
            <w:r>
              <w:rPr>
                <w:b/>
                <w:lang w:val="en-US"/>
              </w:rPr>
              <w:br/>
            </w:r>
            <w:r w:rsidR="001605B0" w:rsidRPr="00B6764D">
              <w:rPr>
                <w:b/>
                <w:lang w:val="en-US"/>
              </w:rPr>
              <w:t>“Legally Binding Decisions of the European Commission and/or the Agency</w:t>
            </w:r>
            <w:r w:rsidR="001605B0" w:rsidRPr="00B6764D">
              <w:rPr>
                <w:lang w:val="en-US"/>
              </w:rPr>
              <w:t>”</w:t>
            </w:r>
          </w:p>
        </w:tc>
        <w:tc>
          <w:tcPr>
            <w:tcW w:w="5812" w:type="dxa"/>
            <w:tcPrChange w:id="817" w:author="Author">
              <w:tcPr>
                <w:tcW w:w="5812" w:type="dxa"/>
              </w:tcPr>
            </w:tcPrChange>
          </w:tcPr>
          <w:p w14:paraId="07D4F7FD" w14:textId="77777777" w:rsidR="00522962" w:rsidRPr="00B6764D" w:rsidRDefault="00522962" w:rsidP="00F54FBB">
            <w:pPr>
              <w:tabs>
                <w:tab w:val="left" w:pos="1985"/>
              </w:tabs>
              <w:ind w:left="992" w:hanging="992"/>
              <w:pPrChange w:id="818" w:author="Author">
                <w:pPr>
                  <w:tabs>
                    <w:tab w:val="left" w:pos="1985"/>
                  </w:tabs>
                  <w:ind w:left="992" w:hanging="992"/>
                </w:pPr>
              </w:pPrChange>
            </w:pPr>
            <w:r w:rsidRPr="00B6764D">
              <w:t xml:space="preserve">as defined in Section D, Part Two, paragraph </w:t>
            </w:r>
            <w:proofErr w:type="gramStart"/>
            <w:r w:rsidRPr="00B6764D">
              <w:t>8.1;</w:t>
            </w:r>
            <w:proofErr w:type="gramEnd"/>
          </w:p>
          <w:p w14:paraId="103A57B7" w14:textId="20162591" w:rsidR="001605B0" w:rsidRPr="00B6764D" w:rsidRDefault="00522962" w:rsidP="00F54FBB">
            <w:pPr>
              <w:rPr>
                <w:rFonts w:cs="Arial"/>
              </w:rPr>
              <w:pPrChange w:id="819" w:author="Author">
                <w:pPr/>
              </w:pPrChange>
            </w:pPr>
            <w:r w:rsidRPr="00B6764D">
              <w:rPr>
                <w:rFonts w:cs="Arial"/>
              </w:rPr>
              <w:t xml:space="preserve">the proposal in respect of proposed outages, for a list of MITS circuits as agreed between the licensees, for Year 2 developed, </w:t>
            </w:r>
            <w:proofErr w:type="gramStart"/>
            <w:r w:rsidRPr="00B6764D">
              <w:rPr>
                <w:rFonts w:cs="Arial"/>
              </w:rPr>
              <w:t>maintained</w:t>
            </w:r>
            <w:proofErr w:type="gramEnd"/>
            <w:r w:rsidRPr="00B6764D">
              <w:rPr>
                <w:rFonts w:cs="Arial"/>
              </w:rPr>
              <w:t xml:space="preserve"> and submitted to </w:t>
            </w:r>
            <w:r w:rsidR="00CF5B43" w:rsidRPr="00B6764D">
              <w:rPr>
                <w:rFonts w:cs="Arial"/>
              </w:rPr>
              <w:t>The Company</w:t>
            </w:r>
            <w:r w:rsidRPr="00B6764D">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2943C0CD" w14:textId="77777777" w:rsidR="001605B0" w:rsidRPr="00B6764D" w:rsidRDefault="001605B0" w:rsidP="00F54FBB">
            <w:pPr>
              <w:rPr>
                <w:rFonts w:cs="Arial"/>
              </w:rPr>
              <w:pPrChange w:id="820" w:author="Author">
                <w:pPr/>
              </w:pPrChange>
            </w:pPr>
            <w:r w:rsidRPr="00B6764D">
              <w:rPr>
                <w:lang w:val="en-US"/>
              </w:rPr>
              <w:t xml:space="preserve">means any relevant legally binding decision or decisions of the </w:t>
            </w:r>
            <w:r w:rsidRPr="00B6764D">
              <w:rPr>
                <w:b/>
                <w:lang w:val="en-US"/>
              </w:rPr>
              <w:t>European Commission</w:t>
            </w:r>
            <w:r w:rsidRPr="00B6764D">
              <w:rPr>
                <w:lang w:val="en-US"/>
              </w:rPr>
              <w:t xml:space="preserve"> and/or the </w:t>
            </w:r>
            <w:r w:rsidRPr="00B6764D">
              <w:rPr>
                <w:b/>
                <w:lang w:val="en-US"/>
              </w:rPr>
              <w:t>Agency</w:t>
            </w:r>
            <w:r w:rsidRPr="00B6764D">
              <w:rPr>
                <w:lang w:val="en-US"/>
              </w:rPr>
              <w:t xml:space="preserve">, but a binding decision does not include a decision that is not, or so much of a decision as is not, </w:t>
            </w:r>
            <w:r w:rsidRPr="00B6764D">
              <w:rPr>
                <w:b/>
                <w:lang w:val="en-US"/>
              </w:rPr>
              <w:t>Retained EU Law</w:t>
            </w:r>
            <w:r w:rsidRPr="00B6764D">
              <w:rPr>
                <w:lang w:val="en-US"/>
              </w:rPr>
              <w:t>;</w:t>
            </w:r>
          </w:p>
        </w:tc>
      </w:tr>
      <w:tr w:rsidR="00522962" w:rsidRPr="0064046A" w14:paraId="66FA227F" w14:textId="77777777" w:rsidTr="00F54FBB">
        <w:tc>
          <w:tcPr>
            <w:tcW w:w="2943" w:type="dxa"/>
            <w:tcPrChange w:id="821" w:author="Author">
              <w:tcPr>
                <w:tcW w:w="2943" w:type="dxa"/>
              </w:tcPr>
            </w:tcPrChange>
          </w:tcPr>
          <w:p w14:paraId="1C487BB6" w14:textId="77777777" w:rsidR="00522962" w:rsidRPr="0064046A" w:rsidRDefault="00522962" w:rsidP="00F54FBB">
            <w:pPr>
              <w:jc w:val="left"/>
              <w:rPr>
                <w:b/>
              </w:rPr>
              <w:pPrChange w:id="822" w:author="Author">
                <w:pPr>
                  <w:jc w:val="left"/>
                </w:pPr>
              </w:pPrChange>
            </w:pPr>
            <w:r w:rsidRPr="0064046A">
              <w:rPr>
                <w:b/>
              </w:rPr>
              <w:t>"Legal Requirement"</w:t>
            </w:r>
          </w:p>
        </w:tc>
        <w:tc>
          <w:tcPr>
            <w:tcW w:w="5812" w:type="dxa"/>
            <w:tcPrChange w:id="823" w:author="Author">
              <w:tcPr>
                <w:tcW w:w="5812" w:type="dxa"/>
              </w:tcPr>
            </w:tcPrChange>
          </w:tcPr>
          <w:p w14:paraId="23BEBA34" w14:textId="77777777" w:rsidR="00522962" w:rsidRPr="0064046A" w:rsidRDefault="00522962" w:rsidP="00F54FBB">
            <w:pPr>
              <w:tabs>
                <w:tab w:val="left" w:pos="1985"/>
              </w:tabs>
              <w:ind w:left="992" w:hanging="992"/>
              <w:pPrChange w:id="824" w:author="Author">
                <w:pPr>
                  <w:tabs>
                    <w:tab w:val="left" w:pos="1985"/>
                  </w:tabs>
                  <w:ind w:left="992" w:hanging="992"/>
                </w:pPr>
              </w:pPrChange>
            </w:pPr>
            <w:r w:rsidRPr="0064046A">
              <w:t xml:space="preserve">any Act of Parliament, regulation, </w:t>
            </w:r>
            <w:proofErr w:type="gramStart"/>
            <w:r w:rsidRPr="0064046A">
              <w:t>licence</w:t>
            </w:r>
            <w:proofErr w:type="gramEnd"/>
            <w:r w:rsidRPr="0064046A">
              <w:t xml:space="preserve"> or Directive;</w:t>
            </w:r>
          </w:p>
        </w:tc>
      </w:tr>
      <w:tr w:rsidR="00522962" w:rsidRPr="0064046A" w14:paraId="3976CE82" w14:textId="77777777" w:rsidTr="00F54FBB">
        <w:tc>
          <w:tcPr>
            <w:tcW w:w="2943" w:type="dxa"/>
            <w:tcPrChange w:id="825" w:author="Author">
              <w:tcPr>
                <w:tcW w:w="2943" w:type="dxa"/>
              </w:tcPr>
            </w:tcPrChange>
          </w:tcPr>
          <w:p w14:paraId="250A5886" w14:textId="77777777" w:rsidR="00522962" w:rsidRPr="0064046A" w:rsidRDefault="00522962" w:rsidP="00F54FBB">
            <w:pPr>
              <w:jc w:val="left"/>
              <w:rPr>
                <w:b/>
              </w:rPr>
              <w:pPrChange w:id="826" w:author="Author">
                <w:pPr>
                  <w:jc w:val="left"/>
                </w:pPr>
              </w:pPrChange>
            </w:pPr>
            <w:r w:rsidRPr="0064046A">
              <w:rPr>
                <w:b/>
              </w:rPr>
              <w:t>"Legislation"</w:t>
            </w:r>
          </w:p>
        </w:tc>
        <w:tc>
          <w:tcPr>
            <w:tcW w:w="5812" w:type="dxa"/>
            <w:tcPrChange w:id="827" w:author="Author">
              <w:tcPr>
                <w:tcW w:w="5812" w:type="dxa"/>
              </w:tcPr>
            </w:tcPrChange>
          </w:tcPr>
          <w:p w14:paraId="18F2E639" w14:textId="77777777" w:rsidR="00522962" w:rsidRPr="0064046A" w:rsidRDefault="00522962" w:rsidP="00F54FBB">
            <w:pPr>
              <w:pPrChange w:id="828" w:author="Author">
                <w:pPr/>
              </w:pPrChange>
            </w:pPr>
            <w:r w:rsidRPr="0064046A">
              <w:t>as defined in paragraph 2.6.5 of this Section J;</w:t>
            </w:r>
          </w:p>
        </w:tc>
      </w:tr>
      <w:tr w:rsidR="00522962" w:rsidRPr="0064046A" w14:paraId="2951FE82" w14:textId="77777777" w:rsidTr="00F54FBB">
        <w:tc>
          <w:tcPr>
            <w:tcW w:w="2943" w:type="dxa"/>
            <w:tcPrChange w:id="829" w:author="Author">
              <w:tcPr>
                <w:tcW w:w="2943" w:type="dxa"/>
              </w:tcPr>
            </w:tcPrChange>
          </w:tcPr>
          <w:p w14:paraId="1DDD14BD" w14:textId="77777777" w:rsidR="00522962" w:rsidRPr="0064046A" w:rsidRDefault="00522962" w:rsidP="00F54FBB">
            <w:pPr>
              <w:jc w:val="left"/>
              <w:rPr>
                <w:b/>
              </w:rPr>
              <w:pPrChange w:id="830" w:author="Author">
                <w:pPr>
                  <w:jc w:val="left"/>
                </w:pPr>
              </w:pPrChange>
            </w:pPr>
            <w:r w:rsidRPr="0064046A">
              <w:rPr>
                <w:b/>
              </w:rPr>
              <w:t>“Letter of Credit”</w:t>
            </w:r>
          </w:p>
        </w:tc>
        <w:tc>
          <w:tcPr>
            <w:tcW w:w="5812" w:type="dxa"/>
            <w:tcPrChange w:id="831" w:author="Author">
              <w:tcPr>
                <w:tcW w:w="5812" w:type="dxa"/>
              </w:tcPr>
            </w:tcPrChange>
          </w:tcPr>
          <w:p w14:paraId="45716363" w14:textId="78662BCD" w:rsidR="00522962" w:rsidRPr="0064046A" w:rsidRDefault="00522962" w:rsidP="00F54FBB">
            <w:pPr>
              <w:pStyle w:val="BodyText"/>
              <w:spacing w:before="120" w:after="120"/>
              <w:ind w:left="340" w:hanging="340"/>
              <w:pPrChange w:id="832" w:author="Author">
                <w:pPr>
                  <w:pStyle w:val="BodyText"/>
                  <w:spacing w:before="120" w:after="120"/>
                  <w:ind w:left="340" w:hanging="340"/>
                </w:pPr>
              </w:pPrChange>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Pr="0064046A">
              <w:rPr>
                <w:bCs/>
              </w:rPr>
              <w:t>’s</w:t>
            </w:r>
            <w:r w:rsidRPr="0064046A">
              <w:t xml:space="preserve"> delivery to the issuer thereof of a Notice of Drawing of the amount demanded therein;</w:t>
            </w:r>
          </w:p>
          <w:p w14:paraId="29FEA6CE" w14:textId="4A7C439D" w:rsidR="00522962" w:rsidRPr="0064046A" w:rsidRDefault="00522962" w:rsidP="00F54FBB">
            <w:pPr>
              <w:ind w:left="340" w:hanging="340"/>
              <w:pPrChange w:id="833" w:author="Author">
                <w:pPr>
                  <w:ind w:left="340" w:hanging="340"/>
                </w:pPr>
              </w:pPrChange>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522962" w:rsidRPr="0064046A" w14:paraId="46532E1F" w14:textId="77777777" w:rsidTr="00F54FBB">
        <w:tc>
          <w:tcPr>
            <w:tcW w:w="2943" w:type="dxa"/>
            <w:tcPrChange w:id="834" w:author="Author">
              <w:tcPr>
                <w:tcW w:w="2943" w:type="dxa"/>
              </w:tcPr>
            </w:tcPrChange>
          </w:tcPr>
          <w:p w14:paraId="499D9A9E" w14:textId="77777777" w:rsidR="00522962" w:rsidRPr="0064046A" w:rsidRDefault="00522962" w:rsidP="00F54FBB">
            <w:pPr>
              <w:jc w:val="left"/>
              <w:rPr>
                <w:b/>
              </w:rPr>
              <w:pPrChange w:id="835" w:author="Author">
                <w:pPr>
                  <w:jc w:val="left"/>
                </w:pPr>
              </w:pPrChange>
            </w:pPr>
            <w:r w:rsidRPr="0064046A">
              <w:rPr>
                <w:b/>
              </w:rPr>
              <w:lastRenderedPageBreak/>
              <w:t>"Licence Standards"</w:t>
            </w:r>
          </w:p>
        </w:tc>
        <w:tc>
          <w:tcPr>
            <w:tcW w:w="5812" w:type="dxa"/>
            <w:tcPrChange w:id="836" w:author="Author">
              <w:tcPr>
                <w:tcW w:w="5812" w:type="dxa"/>
              </w:tcPr>
            </w:tcPrChange>
          </w:tcPr>
          <w:p w14:paraId="3E416DA0" w14:textId="77777777" w:rsidR="00522962" w:rsidRPr="0064046A" w:rsidRDefault="00522962" w:rsidP="00F54FBB">
            <w:pPr>
              <w:rPr>
                <w:i/>
              </w:rPr>
              <w:pPrChange w:id="837" w:author="Author">
                <w:pPr/>
              </w:pPrChange>
            </w:pPr>
            <w:r w:rsidRPr="0064046A">
              <w:rPr>
                <w:rStyle w:val="Emphasis"/>
                <w:i w:val="0"/>
              </w:rPr>
              <w:t>the standards and requirements, in respect of each Party, referred to in its Transmission Licence and in accordance with which:</w:t>
            </w:r>
            <w:r w:rsidRPr="0064046A">
              <w:rPr>
                <w:i/>
              </w:rPr>
              <w:t xml:space="preserve"> </w:t>
            </w:r>
          </w:p>
          <w:p w14:paraId="6F175EE0" w14:textId="77777777" w:rsidR="00522962" w:rsidRPr="0064046A" w:rsidRDefault="00522962" w:rsidP="00F54FBB">
            <w:pPr>
              <w:rPr>
                <w:i/>
              </w:rPr>
              <w:pPrChange w:id="838" w:author="Author">
                <w:pPr/>
              </w:pPrChange>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6E9FA9B7" w14:textId="1C3AB807" w:rsidR="00522962" w:rsidRPr="0064046A" w:rsidRDefault="00522962" w:rsidP="00F54FBB">
            <w:pPr>
              <w:rPr>
                <w:i/>
              </w:rPr>
              <w:pPrChange w:id="839" w:author="Author">
                <w:pPr/>
              </w:pPrChange>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7E3EB282" w14:textId="13B29DCB" w:rsidR="00522962" w:rsidRPr="0064046A" w:rsidRDefault="00522962" w:rsidP="00F54FBB">
            <w:pPr>
              <w:pPrChange w:id="840" w:author="Author">
                <w:pPr/>
              </w:pPrChange>
            </w:pPr>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522962" w:rsidRPr="0064046A" w14:paraId="198FA82A" w14:textId="77777777" w:rsidTr="00F54FBB">
        <w:tc>
          <w:tcPr>
            <w:tcW w:w="2943" w:type="dxa"/>
            <w:tcPrChange w:id="841" w:author="Author">
              <w:tcPr>
                <w:tcW w:w="2943" w:type="dxa"/>
              </w:tcPr>
            </w:tcPrChange>
          </w:tcPr>
          <w:p w14:paraId="001D2FB6" w14:textId="77777777" w:rsidR="00522962" w:rsidRPr="0064046A" w:rsidRDefault="00522962" w:rsidP="00F54FBB">
            <w:pPr>
              <w:jc w:val="left"/>
              <w:rPr>
                <w:b/>
              </w:rPr>
              <w:pPrChange w:id="842" w:author="Author">
                <w:pPr>
                  <w:jc w:val="left"/>
                </w:pPr>
              </w:pPrChange>
            </w:pPr>
            <w:r w:rsidRPr="0064046A">
              <w:rPr>
                <w:b/>
              </w:rPr>
              <w:t>"Liquidated Damages"</w:t>
            </w:r>
          </w:p>
        </w:tc>
        <w:tc>
          <w:tcPr>
            <w:tcW w:w="5812" w:type="dxa"/>
            <w:tcPrChange w:id="843" w:author="Author">
              <w:tcPr>
                <w:tcW w:w="5812" w:type="dxa"/>
              </w:tcPr>
            </w:tcPrChange>
          </w:tcPr>
          <w:p w14:paraId="7ABC016D" w14:textId="465C1F88" w:rsidR="00522962" w:rsidRPr="0064046A" w:rsidRDefault="00522962" w:rsidP="00F54FBB">
            <w:pPr>
              <w:pPrChange w:id="844" w:author="Author">
                <w:pPr/>
              </w:pPrChange>
            </w:pPr>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522962" w:rsidRPr="0064046A" w14:paraId="636439B5" w14:textId="77777777" w:rsidTr="00F54FBB">
        <w:tc>
          <w:tcPr>
            <w:tcW w:w="2943" w:type="dxa"/>
            <w:tcPrChange w:id="845" w:author="Author">
              <w:tcPr>
                <w:tcW w:w="2943" w:type="dxa"/>
              </w:tcPr>
            </w:tcPrChange>
          </w:tcPr>
          <w:p w14:paraId="373314F9" w14:textId="77777777" w:rsidR="00522962" w:rsidRPr="0064046A" w:rsidRDefault="00522962" w:rsidP="00F54FBB">
            <w:pPr>
              <w:jc w:val="left"/>
              <w:rPr>
                <w:b/>
              </w:rPr>
              <w:pPrChange w:id="846" w:author="Author">
                <w:pPr>
                  <w:jc w:val="left"/>
                </w:pPr>
              </w:pPrChange>
            </w:pPr>
            <w:r w:rsidRPr="0064046A">
              <w:rPr>
                <w:b/>
              </w:rPr>
              <w:t>"Liquidated Damages Liability"</w:t>
            </w:r>
          </w:p>
        </w:tc>
        <w:tc>
          <w:tcPr>
            <w:tcW w:w="5812" w:type="dxa"/>
            <w:tcPrChange w:id="847" w:author="Author">
              <w:tcPr>
                <w:tcW w:w="5812" w:type="dxa"/>
              </w:tcPr>
            </w:tcPrChange>
          </w:tcPr>
          <w:p w14:paraId="3DB85366" w14:textId="77777777" w:rsidR="00522962" w:rsidRPr="0064046A" w:rsidRDefault="00522962" w:rsidP="00F54FBB">
            <w:pPr>
              <w:pPrChange w:id="848" w:author="Author">
                <w:pPr/>
              </w:pPrChange>
            </w:pPr>
            <w:r w:rsidRPr="0064046A">
              <w:t xml:space="preserve">means the liquidated damages liability as set out in the relevant TO Construction Agreement; </w:t>
            </w:r>
          </w:p>
        </w:tc>
      </w:tr>
      <w:tr w:rsidR="00522962" w:rsidRPr="0064046A" w14:paraId="7C38E946" w14:textId="77777777" w:rsidTr="00F54FBB">
        <w:tc>
          <w:tcPr>
            <w:tcW w:w="2943" w:type="dxa"/>
            <w:tcPrChange w:id="849" w:author="Author">
              <w:tcPr>
                <w:tcW w:w="2943" w:type="dxa"/>
              </w:tcPr>
            </w:tcPrChange>
          </w:tcPr>
          <w:p w14:paraId="1706C3CD" w14:textId="77777777" w:rsidR="00522962" w:rsidRPr="0064046A" w:rsidRDefault="00522962" w:rsidP="00F54FBB">
            <w:pPr>
              <w:jc w:val="left"/>
              <w:rPr>
                <w:b/>
              </w:rPr>
              <w:pPrChange w:id="850" w:author="Author">
                <w:pPr>
                  <w:jc w:val="left"/>
                </w:pPr>
              </w:pPrChange>
            </w:pPr>
            <w:r w:rsidRPr="0064046A">
              <w:rPr>
                <w:b/>
              </w:rPr>
              <w:t>"Local Joint Restoration Plan"</w:t>
            </w:r>
          </w:p>
        </w:tc>
        <w:tc>
          <w:tcPr>
            <w:tcW w:w="5812" w:type="dxa"/>
            <w:tcPrChange w:id="851" w:author="Author">
              <w:tcPr>
                <w:tcW w:w="5812" w:type="dxa"/>
              </w:tcPr>
            </w:tcPrChange>
          </w:tcPr>
          <w:p w14:paraId="79924A4A" w14:textId="77777777" w:rsidR="00522962" w:rsidRPr="0064046A" w:rsidRDefault="00522962" w:rsidP="00F54FBB">
            <w:pPr>
              <w:pPrChange w:id="852" w:author="Author">
                <w:pPr/>
              </w:pPrChange>
            </w:pPr>
            <w:r w:rsidRPr="0064046A">
              <w:t>as defined in the Grid Code as at the Code Effective Date;</w:t>
            </w:r>
          </w:p>
        </w:tc>
      </w:tr>
      <w:tr w:rsidR="00522962" w:rsidRPr="0064046A" w14:paraId="63220E1D" w14:textId="77777777" w:rsidTr="00F54FBB">
        <w:tc>
          <w:tcPr>
            <w:tcW w:w="2943" w:type="dxa"/>
            <w:tcPrChange w:id="853" w:author="Author">
              <w:tcPr>
                <w:tcW w:w="2943" w:type="dxa"/>
              </w:tcPr>
            </w:tcPrChange>
          </w:tcPr>
          <w:p w14:paraId="2E5A0DF4" w14:textId="77777777" w:rsidR="00522962" w:rsidRPr="0064046A" w:rsidRDefault="00522962" w:rsidP="00F54FBB">
            <w:pPr>
              <w:jc w:val="left"/>
              <w:rPr>
                <w:b/>
              </w:rPr>
              <w:pPrChange w:id="854" w:author="Author">
                <w:pPr>
                  <w:jc w:val="left"/>
                </w:pPr>
              </w:pPrChange>
            </w:pPr>
            <w:r w:rsidRPr="0064046A">
              <w:rPr>
                <w:b/>
              </w:rPr>
              <w:t>"Local Safety Instructions"</w:t>
            </w:r>
          </w:p>
        </w:tc>
        <w:tc>
          <w:tcPr>
            <w:tcW w:w="5812" w:type="dxa"/>
            <w:tcPrChange w:id="855" w:author="Author">
              <w:tcPr>
                <w:tcW w:w="5812" w:type="dxa"/>
              </w:tcPr>
            </w:tcPrChange>
          </w:tcPr>
          <w:p w14:paraId="4FD6164B" w14:textId="77777777" w:rsidR="00522962" w:rsidRPr="0064046A" w:rsidRDefault="00522962" w:rsidP="00F54FBB">
            <w:pPr>
              <w:pPrChange w:id="856" w:author="Author">
                <w:pPr/>
              </w:pPrChange>
            </w:pPr>
            <w:r w:rsidRPr="0064046A">
              <w:t xml:space="preserve">as defined in the Grid Code as at the Code Effective Date; </w:t>
            </w:r>
          </w:p>
        </w:tc>
      </w:tr>
      <w:tr w:rsidR="00522962" w:rsidRPr="0064046A" w14:paraId="1CB9B22D" w14:textId="77777777" w:rsidTr="00F54FBB">
        <w:tc>
          <w:tcPr>
            <w:tcW w:w="2943" w:type="dxa"/>
            <w:tcPrChange w:id="857" w:author="Author">
              <w:tcPr>
                <w:tcW w:w="2943" w:type="dxa"/>
              </w:tcPr>
            </w:tcPrChange>
          </w:tcPr>
          <w:p w14:paraId="2C846AB1" w14:textId="77777777" w:rsidR="00522962" w:rsidRPr="0064046A" w:rsidRDefault="00522962" w:rsidP="00F54FBB">
            <w:pPr>
              <w:jc w:val="left"/>
              <w:rPr>
                <w:b/>
              </w:rPr>
              <w:pPrChange w:id="858" w:author="Author">
                <w:pPr>
                  <w:jc w:val="left"/>
                </w:pPr>
              </w:pPrChange>
            </w:pPr>
            <w:r w:rsidRPr="0064046A">
              <w:rPr>
                <w:b/>
              </w:rPr>
              <w:t>"Local Switching Procedure"</w:t>
            </w:r>
          </w:p>
        </w:tc>
        <w:tc>
          <w:tcPr>
            <w:tcW w:w="5812" w:type="dxa"/>
            <w:tcPrChange w:id="859" w:author="Author">
              <w:tcPr>
                <w:tcW w:w="5812" w:type="dxa"/>
              </w:tcPr>
            </w:tcPrChange>
          </w:tcPr>
          <w:p w14:paraId="6EFDE150" w14:textId="77777777" w:rsidR="00522962" w:rsidRPr="0064046A" w:rsidRDefault="00522962" w:rsidP="00F54FBB">
            <w:pPr>
              <w:pPrChange w:id="860" w:author="Author">
                <w:pPr/>
              </w:pPrChange>
            </w:pPr>
            <w:r w:rsidRPr="0064046A">
              <w:t>as defined in the Grid Code as at the Code Effective Date;</w:t>
            </w:r>
          </w:p>
        </w:tc>
      </w:tr>
      <w:tr w:rsidR="00522962" w:rsidRPr="0064046A" w14:paraId="3F7392EC" w14:textId="77777777" w:rsidTr="00F54FBB">
        <w:tc>
          <w:tcPr>
            <w:tcW w:w="2943" w:type="dxa"/>
            <w:tcPrChange w:id="861" w:author="Author">
              <w:tcPr>
                <w:tcW w:w="2943" w:type="dxa"/>
              </w:tcPr>
            </w:tcPrChange>
          </w:tcPr>
          <w:p w14:paraId="1AF5226B" w14:textId="77777777" w:rsidR="00522962" w:rsidRPr="0064046A" w:rsidRDefault="00522962" w:rsidP="00F54FBB">
            <w:pPr>
              <w:jc w:val="left"/>
              <w:rPr>
                <w:b/>
              </w:rPr>
              <w:pPrChange w:id="862" w:author="Author">
                <w:pPr>
                  <w:jc w:val="left"/>
                </w:pPr>
              </w:pPrChange>
            </w:pPr>
            <w:r w:rsidRPr="0064046A">
              <w:rPr>
                <w:b/>
              </w:rPr>
              <w:t>"Low Voltage" or "</w:t>
            </w:r>
            <w:smartTag w:uri="urn:schemas-microsoft-com:office:smarttags" w:element="place">
              <w:smartTag w:uri="urn:schemas-microsoft-com:office:smarttags" w:element="City">
                <w:r w:rsidRPr="0064046A">
                  <w:rPr>
                    <w:b/>
                  </w:rPr>
                  <w:t>LV</w:t>
                </w:r>
              </w:smartTag>
            </w:smartTag>
            <w:r w:rsidRPr="0064046A">
              <w:rPr>
                <w:b/>
              </w:rPr>
              <w:t>"</w:t>
            </w:r>
          </w:p>
        </w:tc>
        <w:tc>
          <w:tcPr>
            <w:tcW w:w="5812" w:type="dxa"/>
            <w:tcPrChange w:id="863" w:author="Author">
              <w:tcPr>
                <w:tcW w:w="5812" w:type="dxa"/>
              </w:tcPr>
            </w:tcPrChange>
          </w:tcPr>
          <w:p w14:paraId="493633F1" w14:textId="77777777" w:rsidR="00522962" w:rsidRPr="0064046A" w:rsidRDefault="00522962" w:rsidP="00F54FBB">
            <w:pPr>
              <w:pPrChange w:id="864" w:author="Author">
                <w:pPr/>
              </w:pPrChange>
            </w:pPr>
            <w:r w:rsidRPr="0064046A">
              <w:t>as defined in the Grid Code as at the Code Effective Date;</w:t>
            </w:r>
          </w:p>
        </w:tc>
      </w:tr>
      <w:tr w:rsidR="00522962" w:rsidRPr="0064046A" w14:paraId="5C1F3D71" w14:textId="77777777" w:rsidTr="00F54FBB">
        <w:tc>
          <w:tcPr>
            <w:tcW w:w="2943" w:type="dxa"/>
            <w:tcPrChange w:id="865" w:author="Author">
              <w:tcPr>
                <w:tcW w:w="2943" w:type="dxa"/>
              </w:tcPr>
            </w:tcPrChange>
          </w:tcPr>
          <w:p w14:paraId="4FD83090" w14:textId="77777777" w:rsidR="00522962" w:rsidRPr="00FC6B71" w:rsidRDefault="00522962" w:rsidP="00F54FBB">
            <w:pPr>
              <w:jc w:val="left"/>
              <w:rPr>
                <w:b/>
              </w:rPr>
              <w:pPrChange w:id="866" w:author="Author">
                <w:pPr>
                  <w:jc w:val="left"/>
                </w:pPr>
              </w:pPrChange>
            </w:pPr>
            <w:r w:rsidRPr="00FC6B71">
              <w:rPr>
                <w:b/>
              </w:rPr>
              <w:t>"Main Business"</w:t>
            </w:r>
          </w:p>
          <w:p w14:paraId="33CBF36F" w14:textId="77777777" w:rsidR="00522962" w:rsidRPr="00FC6B71" w:rsidRDefault="00522962" w:rsidP="00F54FBB">
            <w:pPr>
              <w:jc w:val="left"/>
              <w:rPr>
                <w:b/>
              </w:rPr>
              <w:pPrChange w:id="867" w:author="Author">
                <w:pPr>
                  <w:jc w:val="left"/>
                </w:pPr>
              </w:pPrChange>
            </w:pPr>
          </w:p>
        </w:tc>
        <w:tc>
          <w:tcPr>
            <w:tcW w:w="5812" w:type="dxa"/>
            <w:tcPrChange w:id="868" w:author="Author">
              <w:tcPr>
                <w:tcW w:w="5812" w:type="dxa"/>
              </w:tcPr>
            </w:tcPrChange>
          </w:tcPr>
          <w:p w14:paraId="3246AB1D" w14:textId="45813B50" w:rsidR="00522962" w:rsidRPr="00FC6B71" w:rsidRDefault="00522962" w:rsidP="00F54FBB">
            <w:pPr>
              <w:pPrChange w:id="869" w:author="Author">
                <w:pPr/>
              </w:pPrChange>
            </w:pPr>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00530681" w:rsidRPr="0064046A" w14:paraId="3F317C8A" w14:textId="77777777" w:rsidTr="00F54FBB">
        <w:tc>
          <w:tcPr>
            <w:tcW w:w="2943" w:type="dxa"/>
            <w:tcPrChange w:id="870" w:author="Author">
              <w:tcPr>
                <w:tcW w:w="2943" w:type="dxa"/>
              </w:tcPr>
            </w:tcPrChange>
          </w:tcPr>
          <w:p w14:paraId="358503F3" w14:textId="77777777" w:rsidR="00530681" w:rsidRPr="00FC6B71" w:rsidRDefault="00530681" w:rsidP="00F54FBB">
            <w:pPr>
              <w:jc w:val="left"/>
              <w:rPr>
                <w:b/>
              </w:rPr>
              <w:pPrChange w:id="871" w:author="Author">
                <w:pPr>
                  <w:jc w:val="left"/>
                </w:pPr>
              </w:pPrChange>
            </w:pPr>
            <w:r>
              <w:rPr>
                <w:b/>
              </w:rPr>
              <w:t>“Main Plant and Apparatus”</w:t>
            </w:r>
          </w:p>
        </w:tc>
        <w:tc>
          <w:tcPr>
            <w:tcW w:w="5812" w:type="dxa"/>
            <w:tcPrChange w:id="872" w:author="Author">
              <w:tcPr>
                <w:tcW w:w="5812" w:type="dxa"/>
              </w:tcPr>
            </w:tcPrChange>
          </w:tcPr>
          <w:p w14:paraId="4AF54A55" w14:textId="77777777" w:rsidR="00530681" w:rsidRPr="00FC6B71" w:rsidRDefault="00530681" w:rsidP="00F54FBB">
            <w:pPr>
              <w:pPrChange w:id="873" w:author="Author">
                <w:pPr/>
              </w:pPrChange>
            </w:pPr>
            <w:r>
              <w:t>As defined in the Grid Code</w:t>
            </w:r>
          </w:p>
        </w:tc>
      </w:tr>
      <w:tr w:rsidR="00522962" w:rsidRPr="0064046A" w14:paraId="0050518A" w14:textId="77777777" w:rsidTr="00F54FBB">
        <w:tc>
          <w:tcPr>
            <w:tcW w:w="2943" w:type="dxa"/>
            <w:tcPrChange w:id="874" w:author="Author">
              <w:tcPr>
                <w:tcW w:w="2943" w:type="dxa"/>
              </w:tcPr>
            </w:tcPrChange>
          </w:tcPr>
          <w:p w14:paraId="688395EB" w14:textId="77777777" w:rsidR="00522962" w:rsidRPr="00FC6B71" w:rsidRDefault="00522962" w:rsidP="00F54FBB">
            <w:pPr>
              <w:pPrChange w:id="875" w:author="Author">
                <w:pPr/>
              </w:pPrChange>
            </w:pPr>
            <w:r w:rsidRPr="00FC6B71">
              <w:t>“</w:t>
            </w:r>
            <w:r w:rsidRPr="00FC6B71">
              <w:rPr>
                <w:b/>
              </w:rPr>
              <w:t>Materially Affected Party</w:t>
            </w:r>
            <w:r w:rsidRPr="00FC6B71">
              <w:t>”</w:t>
            </w:r>
          </w:p>
        </w:tc>
        <w:tc>
          <w:tcPr>
            <w:tcW w:w="5812" w:type="dxa"/>
            <w:tcPrChange w:id="876" w:author="Author">
              <w:tcPr>
                <w:tcW w:w="5812" w:type="dxa"/>
              </w:tcPr>
            </w:tcPrChange>
          </w:tcPr>
          <w:p w14:paraId="1B1B45C5" w14:textId="77777777" w:rsidR="00522962" w:rsidRPr="00FC6B71" w:rsidRDefault="00522962" w:rsidP="00F54FBB">
            <w:pPr>
              <w:pPrChange w:id="877" w:author="Author">
                <w:pPr/>
              </w:pPrChange>
            </w:pPr>
            <w:r w:rsidRPr="00FC6B71">
              <w:t>means any person or class of persons designated by the Authority as such;</w:t>
            </w:r>
          </w:p>
        </w:tc>
      </w:tr>
      <w:tr w:rsidR="00522962" w:rsidRPr="0064046A" w14:paraId="3AA0B877" w14:textId="77777777" w:rsidTr="00F54FBB">
        <w:tc>
          <w:tcPr>
            <w:tcW w:w="2943" w:type="dxa"/>
            <w:tcPrChange w:id="878" w:author="Author">
              <w:tcPr>
                <w:tcW w:w="2943" w:type="dxa"/>
              </w:tcPr>
            </w:tcPrChange>
          </w:tcPr>
          <w:p w14:paraId="2454CCBD" w14:textId="77777777" w:rsidR="00522962" w:rsidRPr="0064046A" w:rsidRDefault="00522962" w:rsidP="00F54FBB">
            <w:pPr>
              <w:jc w:val="left"/>
              <w:rPr>
                <w:b/>
              </w:rPr>
              <w:pPrChange w:id="879" w:author="Author">
                <w:pPr>
                  <w:jc w:val="left"/>
                </w:pPr>
              </w:pPrChange>
            </w:pPr>
            <w:r w:rsidRPr="0064046A">
              <w:rPr>
                <w:b/>
              </w:rPr>
              <w:t>"Material Effect"</w:t>
            </w:r>
          </w:p>
        </w:tc>
        <w:tc>
          <w:tcPr>
            <w:tcW w:w="5812" w:type="dxa"/>
            <w:tcPrChange w:id="880" w:author="Author">
              <w:tcPr>
                <w:tcW w:w="5812" w:type="dxa"/>
              </w:tcPr>
            </w:tcPrChange>
          </w:tcPr>
          <w:p w14:paraId="643F2B94" w14:textId="77777777" w:rsidR="00522962" w:rsidRPr="0064046A" w:rsidRDefault="00522962" w:rsidP="00F54FBB">
            <w:pPr>
              <w:pPrChange w:id="881" w:author="Author">
                <w:pPr/>
              </w:pPrChange>
            </w:pPr>
            <w:r w:rsidRPr="0064046A">
              <w:t>where used in relation to the identification of a Modification only, shall mean an effect causing:</w:t>
            </w:r>
          </w:p>
          <w:p w14:paraId="6677A87A" w14:textId="09CD3532" w:rsidR="00522962" w:rsidRPr="0064046A" w:rsidRDefault="00522962" w:rsidP="00F54FBB">
            <w:pPr>
              <w:ind w:left="459" w:hanging="459"/>
              <w:pPrChange w:id="882" w:author="Author">
                <w:pPr>
                  <w:ind w:left="459" w:hanging="459"/>
                </w:pPr>
              </w:pPrChange>
            </w:pPr>
            <w:r w:rsidRPr="0064046A">
              <w:t>(a)</w:t>
            </w:r>
            <w:r w:rsidRPr="0064046A">
              <w:tab/>
            </w:r>
            <w:r w:rsidR="00CF5B43">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178736C0" w14:textId="77777777" w:rsidR="00522962" w:rsidRPr="0064046A" w:rsidRDefault="00522962" w:rsidP="00F54FBB">
            <w:pPr>
              <w:ind w:left="459" w:hanging="459"/>
              <w:pPrChange w:id="883" w:author="Author">
                <w:pPr>
                  <w:ind w:left="459" w:hanging="459"/>
                </w:pPr>
              </w:pPrChange>
            </w:pPr>
            <w:r w:rsidRPr="0064046A">
              <w:lastRenderedPageBreak/>
              <w:t>(b)</w:t>
            </w:r>
            <w:r w:rsidRPr="0064046A">
              <w:tab/>
              <w:t xml:space="preserve">a User to </w:t>
            </w:r>
            <w:proofErr w:type="gramStart"/>
            <w:r w:rsidRPr="0064046A">
              <w:t>effect</w:t>
            </w:r>
            <w:proofErr w:type="gramEnd"/>
            <w:r w:rsidRPr="0064046A">
              <w:t xml:space="preserve"> any works or to alter the manner of operation or Plant or Apparatus at the Connection Site or the site of connection,</w:t>
            </w:r>
          </w:p>
          <w:p w14:paraId="394C22D7" w14:textId="207E7D6F" w:rsidR="00522962" w:rsidRPr="0064046A" w:rsidRDefault="00522962" w:rsidP="00F54FBB">
            <w:pPr>
              <w:ind w:left="33" w:hanging="33"/>
              <w:pPrChange w:id="884" w:author="Author">
                <w:pPr>
                  <w:ind w:left="33" w:hanging="33"/>
                </w:pPr>
              </w:pPrChange>
            </w:pPr>
            <w:r w:rsidRPr="0064046A">
              <w:t xml:space="preserve">which, in either case, involves </w:t>
            </w:r>
            <w:r w:rsidR="00CF5B43">
              <w:t>The Company</w:t>
            </w:r>
            <w:r w:rsidRPr="0064046A">
              <w:t xml:space="preserve"> or the relevant Transmission Owner or User in expenditure of more than </w:t>
            </w:r>
            <w:proofErr w:type="gramStart"/>
            <w:r w:rsidRPr="0064046A">
              <w:t>£10,000;</w:t>
            </w:r>
            <w:proofErr w:type="gramEnd"/>
          </w:p>
          <w:p w14:paraId="38E169B3" w14:textId="77777777" w:rsidR="00522962" w:rsidRPr="0064046A" w:rsidRDefault="00522962" w:rsidP="00F54FBB">
            <w:pPr>
              <w:ind w:left="33" w:hanging="33"/>
              <w:pPrChange w:id="885" w:author="Author">
                <w:pPr>
                  <w:ind w:left="33" w:hanging="33"/>
                </w:pPr>
              </w:pPrChange>
            </w:pPr>
            <w:r w:rsidRPr="0064046A">
              <w:t>The phrase "material effect" where otherwise used in the Code shall not be construed as being so limited.</w:t>
            </w:r>
          </w:p>
        </w:tc>
      </w:tr>
      <w:tr w:rsidR="00522962" w:rsidRPr="0064046A" w14:paraId="23329033" w14:textId="77777777" w:rsidTr="00F54FBB">
        <w:tc>
          <w:tcPr>
            <w:tcW w:w="2943" w:type="dxa"/>
            <w:tcPrChange w:id="886" w:author="Author">
              <w:tcPr>
                <w:tcW w:w="2943" w:type="dxa"/>
              </w:tcPr>
            </w:tcPrChange>
          </w:tcPr>
          <w:p w14:paraId="42D18F29" w14:textId="77777777" w:rsidR="00522962" w:rsidRPr="0064046A" w:rsidRDefault="00522962" w:rsidP="00F54FBB">
            <w:pPr>
              <w:jc w:val="left"/>
              <w:rPr>
                <w:b/>
              </w:rPr>
              <w:pPrChange w:id="887" w:author="Author">
                <w:pPr>
                  <w:jc w:val="left"/>
                </w:pPr>
              </w:pPrChange>
            </w:pPr>
            <w:r w:rsidRPr="0064046A">
              <w:rPr>
                <w:b/>
              </w:rPr>
              <w:lastRenderedPageBreak/>
              <w:t>"Medium Voltage" or "MV"</w:t>
            </w:r>
          </w:p>
        </w:tc>
        <w:tc>
          <w:tcPr>
            <w:tcW w:w="5812" w:type="dxa"/>
            <w:tcPrChange w:id="888" w:author="Author">
              <w:tcPr>
                <w:tcW w:w="5812" w:type="dxa"/>
              </w:tcPr>
            </w:tcPrChange>
          </w:tcPr>
          <w:p w14:paraId="7C6E013E" w14:textId="77777777" w:rsidR="00522962" w:rsidRPr="0064046A" w:rsidRDefault="00522962" w:rsidP="00F54FBB">
            <w:pPr>
              <w:pPrChange w:id="889" w:author="Author">
                <w:pPr/>
              </w:pPrChange>
            </w:pPr>
            <w:r w:rsidRPr="0064046A">
              <w:t>as defined in the Grid Code as at the Code Effective Date;</w:t>
            </w:r>
          </w:p>
        </w:tc>
      </w:tr>
      <w:tr w:rsidR="00522962" w:rsidRPr="0064046A" w14:paraId="722DDC74" w14:textId="77777777" w:rsidTr="00F54FBB">
        <w:tc>
          <w:tcPr>
            <w:tcW w:w="2943" w:type="dxa"/>
            <w:tcPrChange w:id="890" w:author="Author">
              <w:tcPr>
                <w:tcW w:w="2943" w:type="dxa"/>
              </w:tcPr>
            </w:tcPrChange>
          </w:tcPr>
          <w:p w14:paraId="65D2C4EC" w14:textId="77777777" w:rsidR="00522962" w:rsidRPr="0064046A" w:rsidRDefault="00522962" w:rsidP="00F54FBB">
            <w:pPr>
              <w:jc w:val="left"/>
              <w:rPr>
                <w:b/>
              </w:rPr>
              <w:pPrChange w:id="891" w:author="Author">
                <w:pPr>
                  <w:jc w:val="left"/>
                </w:pPr>
              </w:pPrChange>
            </w:pPr>
            <w:r w:rsidRPr="0064046A">
              <w:rPr>
                <w:b/>
              </w:rPr>
              <w:t>“MITS”</w:t>
            </w:r>
          </w:p>
        </w:tc>
        <w:tc>
          <w:tcPr>
            <w:tcW w:w="5812" w:type="dxa"/>
            <w:tcPrChange w:id="892" w:author="Author">
              <w:tcPr>
                <w:tcW w:w="5812" w:type="dxa"/>
              </w:tcPr>
            </w:tcPrChange>
          </w:tcPr>
          <w:p w14:paraId="61D98E1D" w14:textId="77777777" w:rsidR="00522962" w:rsidRPr="0064046A" w:rsidRDefault="00522962" w:rsidP="00F54FBB">
            <w:pPr>
              <w:pPrChange w:id="893" w:author="Author">
                <w:pPr/>
              </w:pPrChange>
            </w:pPr>
            <w:r w:rsidRPr="0064046A">
              <w:rPr>
                <w:rFonts w:cs="Arial"/>
              </w:rPr>
              <w:t>As defined in the NETS SQSS.</w:t>
            </w:r>
          </w:p>
        </w:tc>
      </w:tr>
      <w:tr w:rsidR="00522962" w:rsidRPr="0064046A" w14:paraId="70A6DB8E" w14:textId="77777777" w:rsidTr="00F54FBB">
        <w:tc>
          <w:tcPr>
            <w:tcW w:w="2943" w:type="dxa"/>
            <w:tcPrChange w:id="894" w:author="Author">
              <w:tcPr>
                <w:tcW w:w="2943" w:type="dxa"/>
              </w:tcPr>
            </w:tcPrChange>
          </w:tcPr>
          <w:p w14:paraId="646F39E3" w14:textId="77777777" w:rsidR="00522962" w:rsidRPr="0064046A" w:rsidRDefault="00522962" w:rsidP="00F54FBB">
            <w:pPr>
              <w:jc w:val="left"/>
              <w:rPr>
                <w:b/>
              </w:rPr>
              <w:pPrChange w:id="895" w:author="Author">
                <w:pPr>
                  <w:jc w:val="left"/>
                </w:pPr>
              </w:pPrChange>
            </w:pPr>
            <w:r w:rsidRPr="0064046A">
              <w:rPr>
                <w:b/>
              </w:rPr>
              <w:t>“MITS Connection Works”</w:t>
            </w:r>
          </w:p>
        </w:tc>
        <w:tc>
          <w:tcPr>
            <w:tcW w:w="5812" w:type="dxa"/>
            <w:tcPrChange w:id="896" w:author="Author">
              <w:tcPr>
                <w:tcW w:w="5812" w:type="dxa"/>
              </w:tcPr>
            </w:tcPrChange>
          </w:tcPr>
          <w:p w14:paraId="1A0C9B19" w14:textId="77777777" w:rsidR="00522962" w:rsidRPr="0064046A" w:rsidRDefault="00522962" w:rsidP="00F54FBB">
            <w:pPr>
              <w:pPrChange w:id="897" w:author="Author">
                <w:pPr/>
              </w:pPrChange>
            </w:pPr>
            <w:r w:rsidRPr="0064046A">
              <w:t>As defined in the CUSC</w:t>
            </w:r>
          </w:p>
        </w:tc>
      </w:tr>
      <w:tr w:rsidR="00522962" w:rsidRPr="0064046A" w14:paraId="7C03345F" w14:textId="77777777" w:rsidTr="00F54FBB">
        <w:tc>
          <w:tcPr>
            <w:tcW w:w="2943" w:type="dxa"/>
            <w:tcPrChange w:id="898" w:author="Author">
              <w:tcPr>
                <w:tcW w:w="2943" w:type="dxa"/>
              </w:tcPr>
            </w:tcPrChange>
          </w:tcPr>
          <w:p w14:paraId="4C41CFBF" w14:textId="77777777" w:rsidR="00522962" w:rsidRDefault="00522962" w:rsidP="00F54FBB">
            <w:pPr>
              <w:jc w:val="left"/>
              <w:rPr>
                <w:b/>
              </w:rPr>
              <w:pPrChange w:id="899" w:author="Author">
                <w:pPr>
                  <w:jc w:val="left"/>
                </w:pPr>
              </w:pPrChange>
            </w:pPr>
            <w:r w:rsidRPr="0064046A">
              <w:rPr>
                <w:b/>
              </w:rPr>
              <w:t xml:space="preserve">“MITS </w:t>
            </w:r>
            <w:r>
              <w:rPr>
                <w:b/>
              </w:rPr>
              <w:t>Node</w:t>
            </w:r>
            <w:r w:rsidRPr="0064046A">
              <w:rPr>
                <w:b/>
              </w:rPr>
              <w:t>”</w:t>
            </w:r>
          </w:p>
          <w:p w14:paraId="13CBA14A" w14:textId="77777777" w:rsidR="00522962" w:rsidRPr="0064046A" w:rsidRDefault="00522962" w:rsidP="00F54FBB">
            <w:pPr>
              <w:jc w:val="left"/>
              <w:rPr>
                <w:b/>
              </w:rPr>
              <w:pPrChange w:id="900" w:author="Author">
                <w:pPr>
                  <w:jc w:val="left"/>
                </w:pPr>
              </w:pPrChange>
            </w:pPr>
          </w:p>
        </w:tc>
        <w:tc>
          <w:tcPr>
            <w:tcW w:w="5812" w:type="dxa"/>
            <w:tcPrChange w:id="901" w:author="Author">
              <w:tcPr>
                <w:tcW w:w="5812" w:type="dxa"/>
              </w:tcPr>
            </w:tcPrChange>
          </w:tcPr>
          <w:p w14:paraId="05F751A1" w14:textId="77777777" w:rsidR="00522962" w:rsidRPr="0064046A" w:rsidRDefault="00522962" w:rsidP="00F54FBB">
            <w:pPr>
              <w:pPrChange w:id="902" w:author="Author">
                <w:pPr/>
              </w:pPrChange>
            </w:pPr>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522962" w:rsidRPr="0064046A" w14:paraId="294C4927" w14:textId="77777777" w:rsidTr="00F54FBB">
        <w:tc>
          <w:tcPr>
            <w:tcW w:w="2943" w:type="dxa"/>
            <w:tcPrChange w:id="903" w:author="Author">
              <w:tcPr>
                <w:tcW w:w="2943" w:type="dxa"/>
              </w:tcPr>
            </w:tcPrChange>
          </w:tcPr>
          <w:p w14:paraId="21FD2B22" w14:textId="77777777" w:rsidR="00522962" w:rsidRPr="0064046A" w:rsidRDefault="00522962" w:rsidP="00F54FBB">
            <w:pPr>
              <w:jc w:val="left"/>
              <w:rPr>
                <w:b/>
              </w:rPr>
              <w:pPrChange w:id="904" w:author="Author">
                <w:pPr>
                  <w:jc w:val="left"/>
                </w:pPr>
              </w:pPrChange>
            </w:pPr>
            <w:r w:rsidRPr="0064046A">
              <w:rPr>
                <w:b/>
              </w:rPr>
              <w:t>"Modification"</w:t>
            </w:r>
          </w:p>
        </w:tc>
        <w:tc>
          <w:tcPr>
            <w:tcW w:w="5812" w:type="dxa"/>
            <w:tcPrChange w:id="905" w:author="Author">
              <w:tcPr>
                <w:tcW w:w="5812" w:type="dxa"/>
              </w:tcPr>
            </w:tcPrChange>
          </w:tcPr>
          <w:p w14:paraId="086C6C54" w14:textId="77777777" w:rsidR="00522962" w:rsidRPr="0064046A" w:rsidRDefault="00522962" w:rsidP="00F54FBB">
            <w:pPr>
              <w:pPrChange w:id="906" w:author="Author">
                <w:pPr/>
              </w:pPrChange>
            </w:pPr>
            <w:r w:rsidRPr="0064046A">
              <w:t>any:</w:t>
            </w:r>
          </w:p>
          <w:p w14:paraId="4284961A" w14:textId="77777777" w:rsidR="00522962" w:rsidRPr="0064046A" w:rsidRDefault="00522962" w:rsidP="00F54FBB">
            <w:pPr>
              <w:ind w:left="459" w:hanging="459"/>
              <w:pPrChange w:id="907" w:author="Author">
                <w:pPr>
                  <w:ind w:left="459" w:hanging="459"/>
                </w:pPr>
              </w:pPrChange>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w:t>
            </w:r>
            <w:proofErr w:type="gramStart"/>
            <w:r w:rsidRPr="0064046A">
              <w:t>Site;</w:t>
            </w:r>
            <w:proofErr w:type="gramEnd"/>
            <w:r w:rsidRPr="0064046A">
              <w:t xml:space="preserve"> </w:t>
            </w:r>
          </w:p>
          <w:p w14:paraId="737F3723" w14:textId="77777777" w:rsidR="00522962" w:rsidRPr="0064046A" w:rsidRDefault="00522962" w:rsidP="00F54FBB">
            <w:pPr>
              <w:ind w:left="459" w:hanging="459"/>
              <w:pPrChange w:id="908" w:author="Author">
                <w:pPr>
                  <w:ind w:left="459" w:hanging="459"/>
                </w:pPr>
              </w:pPrChange>
            </w:pPr>
            <w:r w:rsidRPr="0064046A">
              <w:t>(b)  Replacement of Assets (irrespective of whether such Replacement of Assets has a Material Effect on a User at a particular Connection Site); or</w:t>
            </w:r>
          </w:p>
          <w:p w14:paraId="727335CB" w14:textId="77777777" w:rsidR="00522962" w:rsidRPr="0064046A" w:rsidRDefault="00522962" w:rsidP="00F54FBB">
            <w:pPr>
              <w:ind w:left="459" w:hanging="459"/>
              <w:rPr>
                <w:rStyle w:val="Emphasis"/>
                <w:i w:val="0"/>
              </w:rPr>
              <w:pPrChange w:id="909" w:author="Author">
                <w:pPr>
                  <w:ind w:left="459" w:hanging="459"/>
                </w:pPr>
              </w:pPrChange>
            </w:pPr>
            <w:r w:rsidRPr="0064046A">
              <w:rPr>
                <w:rStyle w:val="Emphasis"/>
                <w:i w:val="0"/>
              </w:rPr>
              <w:t xml:space="preserve">(c)  increase in Transmission Entry Capacity, not otherwise associated with the construction or modification of User Equipment, requested by a User under the </w:t>
            </w:r>
            <w:proofErr w:type="gramStart"/>
            <w:r w:rsidRPr="0064046A">
              <w:rPr>
                <w:rStyle w:val="Emphasis"/>
                <w:i w:val="0"/>
              </w:rPr>
              <w:t>CUSC;</w:t>
            </w:r>
            <w:proofErr w:type="gramEnd"/>
          </w:p>
          <w:p w14:paraId="48E3A528" w14:textId="77777777" w:rsidR="00522962" w:rsidRPr="0064046A" w:rsidRDefault="00522962" w:rsidP="00F54FBB">
            <w:pPr>
              <w:tabs>
                <w:tab w:val="left" w:pos="477"/>
              </w:tabs>
              <w:ind w:left="459" w:hanging="459"/>
              <w:rPr>
                <w:rStyle w:val="Emphasis"/>
                <w:i w:val="0"/>
              </w:rPr>
              <w:pPrChange w:id="910" w:author="Author">
                <w:pPr>
                  <w:tabs>
                    <w:tab w:val="left" w:pos="477"/>
                  </w:tabs>
                  <w:ind w:left="459" w:hanging="459"/>
                </w:pPr>
              </w:pPrChange>
            </w:pPr>
            <w:r w:rsidRPr="0064046A">
              <w:rPr>
                <w:rStyle w:val="Emphasis"/>
                <w:i w:val="0"/>
              </w:rPr>
              <w:t>(d) Transmission Construction Works associated with an earlier Request for a Statement of Works; or</w:t>
            </w:r>
          </w:p>
          <w:p w14:paraId="6043C579" w14:textId="77777777" w:rsidR="00522962" w:rsidRDefault="00522962" w:rsidP="00F54FBB">
            <w:pPr>
              <w:tabs>
                <w:tab w:val="left" w:pos="477"/>
              </w:tabs>
              <w:ind w:left="459" w:hanging="459"/>
              <w:rPr>
                <w:rStyle w:val="Emphasis"/>
                <w:i w:val="0"/>
              </w:rPr>
              <w:pPrChange w:id="911" w:author="Author">
                <w:pPr>
                  <w:tabs>
                    <w:tab w:val="left" w:pos="477"/>
                  </w:tabs>
                  <w:ind w:left="459" w:hanging="459"/>
                </w:pPr>
              </w:pPrChange>
            </w:pPr>
            <w:r w:rsidRPr="0064046A">
              <w:rPr>
                <w:rStyle w:val="Emphasis"/>
                <w:i w:val="0"/>
              </w:rPr>
              <w:t>(e)</w:t>
            </w:r>
            <w:r w:rsidRPr="0064046A">
              <w:rPr>
                <w:rStyle w:val="Emphasis"/>
                <w:i w:val="0"/>
              </w:rPr>
              <w:tab/>
              <w:t xml:space="preserve">a material </w:t>
            </w:r>
            <w:proofErr w:type="gramStart"/>
            <w:r w:rsidRPr="0064046A">
              <w:rPr>
                <w:rStyle w:val="Emphasis"/>
                <w:i w:val="0"/>
              </w:rPr>
              <w:t>change</w:t>
            </w:r>
            <w:proofErr w:type="gramEnd"/>
            <w:r w:rsidRPr="0064046A">
              <w:rPr>
                <w:rStyle w:val="Emphasis"/>
                <w:i w:val="0"/>
              </w:rPr>
              <w:t xml:space="preserve"> in the Construction Planning Assumptions concerning the proposed design of an </w:t>
            </w:r>
            <w:r w:rsidRPr="0064046A">
              <w:rPr>
                <w:rStyle w:val="Emphasis"/>
                <w:i w:val="0"/>
              </w:rPr>
              <w:lastRenderedPageBreak/>
              <w:t>Offshore Transmission System upon which an accepted TO Construction Offer was based</w:t>
            </w:r>
            <w:r>
              <w:rPr>
                <w:rStyle w:val="Emphasis"/>
                <w:i w:val="0"/>
              </w:rPr>
              <w:t>; or</w:t>
            </w:r>
          </w:p>
          <w:p w14:paraId="22FB99E9" w14:textId="77777777" w:rsidR="00522962" w:rsidRPr="00FE6E74" w:rsidRDefault="00522962" w:rsidP="00F54FBB">
            <w:pPr>
              <w:ind w:left="459" w:hanging="459"/>
              <w:pPrChange w:id="912" w:author="Author">
                <w:pPr>
                  <w:ind w:left="459" w:hanging="459"/>
                </w:pPr>
              </w:pPrChange>
            </w:pPr>
            <w:bookmarkStart w:id="913"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913"/>
          </w:p>
        </w:tc>
      </w:tr>
      <w:tr w:rsidR="00522962" w:rsidRPr="0064046A" w14:paraId="0CCB8EE6" w14:textId="77777777" w:rsidTr="00F54FBB">
        <w:tc>
          <w:tcPr>
            <w:tcW w:w="2943" w:type="dxa"/>
            <w:tcPrChange w:id="914" w:author="Author">
              <w:tcPr>
                <w:tcW w:w="2943" w:type="dxa"/>
              </w:tcPr>
            </w:tcPrChange>
          </w:tcPr>
          <w:p w14:paraId="6E9F17E9" w14:textId="77777777" w:rsidR="00522962" w:rsidRPr="0064046A" w:rsidRDefault="00522962" w:rsidP="00F54FBB">
            <w:pPr>
              <w:jc w:val="left"/>
              <w:rPr>
                <w:b/>
              </w:rPr>
              <w:pPrChange w:id="915" w:author="Author">
                <w:pPr>
                  <w:jc w:val="left"/>
                </w:pPr>
              </w:pPrChange>
            </w:pPr>
            <w:r w:rsidRPr="0064046A">
              <w:rPr>
                <w:b/>
              </w:rPr>
              <w:lastRenderedPageBreak/>
              <w:t>"National Electricity Transmission System"</w:t>
            </w:r>
          </w:p>
        </w:tc>
        <w:tc>
          <w:tcPr>
            <w:tcW w:w="5812" w:type="dxa"/>
            <w:tcPrChange w:id="916" w:author="Author">
              <w:tcPr>
                <w:tcW w:w="5812" w:type="dxa"/>
              </w:tcPr>
            </w:tcPrChange>
          </w:tcPr>
          <w:p w14:paraId="68652F11" w14:textId="77777777" w:rsidR="00522962" w:rsidRPr="0064046A" w:rsidRDefault="00522962" w:rsidP="00F54FBB">
            <w:pPr>
              <w:pStyle w:val="NormalS"/>
              <w:spacing w:after="120"/>
              <w:pPrChange w:id="917" w:author="Author">
                <w:pPr>
                  <w:pStyle w:val="NormalS"/>
                  <w:spacing w:after="120"/>
                </w:pPr>
              </w:pPrChange>
            </w:pPr>
            <w:r w:rsidRPr="0064046A">
              <w:t>as defined in Standard Condition A1;</w:t>
            </w:r>
          </w:p>
        </w:tc>
      </w:tr>
      <w:tr w:rsidR="00522962" w:rsidRPr="0064046A" w14:paraId="3E0933F6" w14:textId="77777777" w:rsidTr="00F54FBB">
        <w:tc>
          <w:tcPr>
            <w:tcW w:w="2943" w:type="dxa"/>
            <w:tcPrChange w:id="918" w:author="Author">
              <w:tcPr>
                <w:tcW w:w="2943" w:type="dxa"/>
              </w:tcPr>
            </w:tcPrChange>
          </w:tcPr>
          <w:p w14:paraId="7835BA5C" w14:textId="77777777" w:rsidR="00522962" w:rsidRPr="0064046A" w:rsidRDefault="00522962" w:rsidP="00F54FBB">
            <w:pPr>
              <w:jc w:val="left"/>
              <w:rPr>
                <w:b/>
              </w:rPr>
              <w:pPrChange w:id="919" w:author="Author">
                <w:pPr>
                  <w:jc w:val="left"/>
                </w:pPr>
              </w:pPrChange>
            </w:pPr>
            <w:r w:rsidRPr="0064046A">
              <w:rPr>
                <w:b/>
              </w:rPr>
              <w:t>"National Electricity Transmission System Operator Area"</w:t>
            </w:r>
          </w:p>
        </w:tc>
        <w:tc>
          <w:tcPr>
            <w:tcW w:w="5812" w:type="dxa"/>
            <w:tcPrChange w:id="920" w:author="Author">
              <w:tcPr>
                <w:tcW w:w="5812" w:type="dxa"/>
              </w:tcPr>
            </w:tcPrChange>
          </w:tcPr>
          <w:p w14:paraId="403B4D17" w14:textId="2F9EBCA1" w:rsidR="00522962" w:rsidRPr="0064046A" w:rsidRDefault="00522962" w:rsidP="00F54FBB">
            <w:pPr>
              <w:pStyle w:val="NormalS"/>
              <w:spacing w:after="120"/>
              <w:pPrChange w:id="921" w:author="Author">
                <w:pPr>
                  <w:pStyle w:val="NormalS"/>
                  <w:spacing w:after="120"/>
                </w:pPr>
              </w:pPrChange>
            </w:pPr>
            <w:r w:rsidRPr="0064046A">
              <w:t xml:space="preserve">has the meaning set out in Schedule 1 of </w:t>
            </w:r>
            <w:r w:rsidR="00CF5B43">
              <w:t>The Company</w:t>
            </w:r>
            <w:r w:rsidRPr="0064046A">
              <w:t>'s Transmission Licence;</w:t>
            </w:r>
          </w:p>
        </w:tc>
      </w:tr>
      <w:tr w:rsidR="00522962" w:rsidRPr="0064046A" w14:paraId="4C50181C" w14:textId="77777777" w:rsidTr="00F54FBB">
        <w:tc>
          <w:tcPr>
            <w:tcW w:w="2943" w:type="dxa"/>
            <w:tcPrChange w:id="922" w:author="Author">
              <w:tcPr>
                <w:tcW w:w="2943" w:type="dxa"/>
              </w:tcPr>
            </w:tcPrChange>
          </w:tcPr>
          <w:p w14:paraId="021B3E96" w14:textId="77777777" w:rsidR="00522962" w:rsidRPr="0064046A" w:rsidRDefault="00522962" w:rsidP="00F54FBB">
            <w:pPr>
              <w:jc w:val="left"/>
              <w:rPr>
                <w:b/>
              </w:rPr>
              <w:pPrChange w:id="923" w:author="Author">
                <w:pPr>
                  <w:jc w:val="left"/>
                </w:pPr>
              </w:pPrChange>
            </w:pPr>
            <w:r w:rsidRPr="0064046A">
              <w:rPr>
                <w:b/>
              </w:rPr>
              <w:t>"National Electricity Transmission System Performance Report"</w:t>
            </w:r>
          </w:p>
        </w:tc>
        <w:tc>
          <w:tcPr>
            <w:tcW w:w="5812" w:type="dxa"/>
            <w:tcPrChange w:id="924" w:author="Author">
              <w:tcPr>
                <w:tcW w:w="5812" w:type="dxa"/>
              </w:tcPr>
            </w:tcPrChange>
          </w:tcPr>
          <w:p w14:paraId="6A3CA847" w14:textId="77777777" w:rsidR="00522962" w:rsidRDefault="00522962" w:rsidP="00F54FBB">
            <w:pPr>
              <w:pStyle w:val="NormalS"/>
              <w:spacing w:after="120"/>
              <w:pPrChange w:id="925" w:author="Author">
                <w:pPr>
                  <w:pStyle w:val="NormalS"/>
                  <w:spacing w:after="120"/>
                </w:pPr>
              </w:pPrChange>
            </w:pPr>
            <w:r w:rsidRPr="0064046A">
              <w:t xml:space="preserve">as defined in Section C, Part Three, paragraph </w:t>
            </w:r>
            <w:proofErr w:type="gramStart"/>
            <w:r w:rsidRPr="0064046A">
              <w:t>8.5;</w:t>
            </w:r>
            <w:proofErr w:type="gramEnd"/>
            <w:r w:rsidRPr="0064046A">
              <w:t xml:space="preserve"> </w:t>
            </w:r>
          </w:p>
          <w:p w14:paraId="341096F2" w14:textId="77777777" w:rsidR="00522962" w:rsidRDefault="00522962" w:rsidP="00F54FBB">
            <w:pPr>
              <w:pStyle w:val="NormalS"/>
              <w:spacing w:after="120"/>
              <w:pPrChange w:id="926" w:author="Author">
                <w:pPr>
                  <w:pStyle w:val="NormalS"/>
                  <w:spacing w:after="120"/>
                </w:pPr>
              </w:pPrChange>
            </w:pPr>
          </w:p>
          <w:p w14:paraId="7B7B82A6" w14:textId="77777777" w:rsidR="00522962" w:rsidRPr="0064046A" w:rsidRDefault="00522962" w:rsidP="00F54FBB">
            <w:pPr>
              <w:pStyle w:val="NormalS"/>
              <w:spacing w:after="120"/>
              <w:pPrChange w:id="927" w:author="Author">
                <w:pPr>
                  <w:pStyle w:val="NormalS"/>
                  <w:spacing w:after="120"/>
                </w:pPr>
              </w:pPrChange>
            </w:pPr>
          </w:p>
        </w:tc>
      </w:tr>
      <w:tr w:rsidR="00522962" w:rsidRPr="0064046A" w14:paraId="5E55B38A" w14:textId="77777777" w:rsidTr="00F54FBB">
        <w:tc>
          <w:tcPr>
            <w:tcW w:w="2943" w:type="dxa"/>
            <w:tcPrChange w:id="928" w:author="Author">
              <w:tcPr>
                <w:tcW w:w="2943" w:type="dxa"/>
              </w:tcPr>
            </w:tcPrChange>
          </w:tcPr>
          <w:p w14:paraId="37B9C31D" w14:textId="77777777" w:rsidR="00522962" w:rsidRPr="0064046A" w:rsidRDefault="00522962" w:rsidP="00F54FBB">
            <w:pPr>
              <w:jc w:val="left"/>
              <w:rPr>
                <w:b/>
              </w:rPr>
              <w:pPrChange w:id="929" w:author="Author">
                <w:pPr>
                  <w:jc w:val="left"/>
                </w:pPr>
              </w:pPrChange>
            </w:pPr>
            <w:r w:rsidRPr="0064046A">
              <w:rPr>
                <w:b/>
              </w:rPr>
              <w:t>"National Electricity Transmission System Performance Report Timetable"</w:t>
            </w:r>
          </w:p>
        </w:tc>
        <w:tc>
          <w:tcPr>
            <w:tcW w:w="5812" w:type="dxa"/>
            <w:tcPrChange w:id="930" w:author="Author">
              <w:tcPr>
                <w:tcW w:w="5812" w:type="dxa"/>
              </w:tcPr>
            </w:tcPrChange>
          </w:tcPr>
          <w:p w14:paraId="6C7EFA50" w14:textId="77777777" w:rsidR="00522962" w:rsidRPr="0064046A" w:rsidRDefault="00522962" w:rsidP="00F54FBB">
            <w:pPr>
              <w:pStyle w:val="NormalS"/>
              <w:spacing w:after="120"/>
              <w:pPrChange w:id="931" w:author="Author">
                <w:pPr>
                  <w:pStyle w:val="NormalS"/>
                  <w:spacing w:after="120"/>
                </w:pPr>
              </w:pPrChange>
            </w:pPr>
            <w:r w:rsidRPr="0064046A">
              <w:t>as defined in Section C, Part Three, paragraph 8.3;</w:t>
            </w:r>
          </w:p>
        </w:tc>
      </w:tr>
      <w:tr w:rsidR="00522962" w:rsidRPr="0064046A" w14:paraId="66CDE6CB" w14:textId="77777777" w:rsidTr="00F54FBB">
        <w:tc>
          <w:tcPr>
            <w:tcW w:w="2943" w:type="dxa"/>
            <w:tcPrChange w:id="932" w:author="Author">
              <w:tcPr>
                <w:tcW w:w="2943" w:type="dxa"/>
              </w:tcPr>
            </w:tcPrChange>
          </w:tcPr>
          <w:p w14:paraId="18D5A54E" w14:textId="77777777" w:rsidR="00522962" w:rsidRPr="0064046A" w:rsidRDefault="00522962" w:rsidP="00F54FBB">
            <w:pPr>
              <w:jc w:val="left"/>
              <w:rPr>
                <w:b/>
              </w:rPr>
              <w:pPrChange w:id="933" w:author="Author">
                <w:pPr>
                  <w:jc w:val="left"/>
                </w:pPr>
              </w:pPrChange>
            </w:pPr>
            <w:r w:rsidRPr="0064046A">
              <w:rPr>
                <w:b/>
              </w:rPr>
              <w:t>“NETS SQSS”</w:t>
            </w:r>
          </w:p>
        </w:tc>
        <w:tc>
          <w:tcPr>
            <w:tcW w:w="5812" w:type="dxa"/>
            <w:tcPrChange w:id="934" w:author="Author">
              <w:tcPr>
                <w:tcW w:w="5812" w:type="dxa"/>
              </w:tcPr>
            </w:tcPrChange>
          </w:tcPr>
          <w:p w14:paraId="57335197" w14:textId="77B733E4" w:rsidR="00522962" w:rsidRPr="0064046A" w:rsidRDefault="00522962" w:rsidP="00F54FBB">
            <w:pPr>
              <w:pPrChange w:id="935" w:author="Author">
                <w:pPr/>
              </w:pPrChange>
            </w:pPr>
            <w:r w:rsidRPr="0064046A">
              <w:t xml:space="preserve">The National Electricity Transmission System Security and Quality of Supply Standard issued under Standard Condition C17 of </w:t>
            </w:r>
            <w:r w:rsidR="00CF5B43">
              <w:t>The Company</w:t>
            </w:r>
            <w:r w:rsidRPr="0064046A">
              <w:t xml:space="preserve">’s Transmission Licence (as amended, </w:t>
            </w:r>
            <w:proofErr w:type="gramStart"/>
            <w:r w:rsidRPr="0064046A">
              <w:t>varied</w:t>
            </w:r>
            <w:proofErr w:type="gramEnd"/>
            <w:r w:rsidRPr="0064046A">
              <w:t xml:space="preserve"> or replaced from time to time)</w:t>
            </w:r>
          </w:p>
        </w:tc>
      </w:tr>
      <w:tr w:rsidR="00522962" w:rsidRPr="0064046A" w14:paraId="5D580FA4" w14:textId="77777777" w:rsidTr="00F54FBB">
        <w:tc>
          <w:tcPr>
            <w:tcW w:w="2943" w:type="dxa"/>
            <w:tcPrChange w:id="936" w:author="Author">
              <w:tcPr>
                <w:tcW w:w="2943" w:type="dxa"/>
              </w:tcPr>
            </w:tcPrChange>
          </w:tcPr>
          <w:p w14:paraId="041BEAE4" w14:textId="77777777" w:rsidR="00522962" w:rsidRPr="0064046A" w:rsidRDefault="00522962" w:rsidP="00F54FBB">
            <w:pPr>
              <w:jc w:val="left"/>
              <w:rPr>
                <w:rStyle w:val="FootnoteReference"/>
                <w:b/>
              </w:rPr>
              <w:pPrChange w:id="937" w:author="Author">
                <w:pPr>
                  <w:jc w:val="left"/>
                </w:pPr>
              </w:pPrChange>
            </w:pPr>
            <w:r w:rsidRPr="0064046A">
              <w:rPr>
                <w:b/>
              </w:rPr>
              <w:t>"Network Operator"</w:t>
            </w:r>
          </w:p>
        </w:tc>
        <w:tc>
          <w:tcPr>
            <w:tcW w:w="5812" w:type="dxa"/>
            <w:tcPrChange w:id="938" w:author="Author">
              <w:tcPr>
                <w:tcW w:w="5812" w:type="dxa"/>
              </w:tcPr>
            </w:tcPrChange>
          </w:tcPr>
          <w:p w14:paraId="3E0EEAF2" w14:textId="77777777" w:rsidR="00522962" w:rsidRPr="0064046A" w:rsidRDefault="00522962" w:rsidP="00F54FBB">
            <w:pPr>
              <w:pPrChange w:id="939" w:author="Author">
                <w:pPr/>
              </w:pPrChange>
            </w:pPr>
            <w:r w:rsidRPr="0064046A">
              <w:t>as defined in the Grid Code as at the Code Effective Date;</w:t>
            </w:r>
          </w:p>
        </w:tc>
      </w:tr>
      <w:tr w:rsidR="00522962" w:rsidRPr="0064046A" w14:paraId="74B046C6" w14:textId="77777777" w:rsidTr="00F54FBB">
        <w:tc>
          <w:tcPr>
            <w:tcW w:w="2943" w:type="dxa"/>
            <w:tcPrChange w:id="940" w:author="Author">
              <w:tcPr>
                <w:tcW w:w="2943" w:type="dxa"/>
              </w:tcPr>
            </w:tcPrChange>
          </w:tcPr>
          <w:p w14:paraId="165CFC98" w14:textId="77777777" w:rsidR="00522962" w:rsidRPr="00A762C4" w:rsidRDefault="00522962" w:rsidP="00F54FBB">
            <w:pPr>
              <w:jc w:val="left"/>
              <w:rPr>
                <w:b/>
              </w:rPr>
              <w:pPrChange w:id="941" w:author="Author">
                <w:pPr>
                  <w:jc w:val="left"/>
                </w:pPr>
              </w:pPrChange>
            </w:pPr>
            <w:r w:rsidRPr="00A762C4">
              <w:rPr>
                <w:b/>
              </w:rPr>
              <w:t xml:space="preserve">“Network Options </w:t>
            </w:r>
            <w:r w:rsidRPr="00A762C4">
              <w:rPr>
                <w:b/>
              </w:rPr>
              <w:br/>
              <w:t>Assessment”</w:t>
            </w:r>
          </w:p>
        </w:tc>
        <w:tc>
          <w:tcPr>
            <w:tcW w:w="5812" w:type="dxa"/>
            <w:tcPrChange w:id="942" w:author="Author">
              <w:tcPr>
                <w:tcW w:w="5812" w:type="dxa"/>
              </w:tcPr>
            </w:tcPrChange>
          </w:tcPr>
          <w:p w14:paraId="085309EC" w14:textId="4A4EB600" w:rsidR="00522962" w:rsidRPr="00A762C4" w:rsidRDefault="00522962" w:rsidP="00F54FBB">
            <w:pPr>
              <w:pPrChange w:id="943" w:author="Author">
                <w:pPr/>
              </w:pPrChange>
            </w:pPr>
            <w:r w:rsidRPr="00A762C4">
              <w:t xml:space="preserve">means the process and the report produced by </w:t>
            </w:r>
            <w:r w:rsidR="00CF5B43">
              <w:t xml:space="preserve">The </w:t>
            </w:r>
            <w:proofErr w:type="gramStart"/>
            <w:r w:rsidR="00CF5B43">
              <w:t>Company</w:t>
            </w:r>
            <w:r w:rsidRPr="00A762C4">
              <w:t xml:space="preserve">  in</w:t>
            </w:r>
            <w:proofErr w:type="gramEnd"/>
            <w:r w:rsidRPr="00A762C4">
              <w:t xml:space="preserve"> accordance with Standard Condition C27 of its Transmission Licence (The Network Options Assessment process and reporting requirements);</w:t>
            </w:r>
          </w:p>
        </w:tc>
      </w:tr>
      <w:tr w:rsidR="00522962" w:rsidRPr="0064046A" w14:paraId="501290E2" w14:textId="77777777" w:rsidTr="00F54FBB">
        <w:tc>
          <w:tcPr>
            <w:tcW w:w="2943" w:type="dxa"/>
            <w:tcPrChange w:id="944" w:author="Author">
              <w:tcPr>
                <w:tcW w:w="2943" w:type="dxa"/>
              </w:tcPr>
            </w:tcPrChange>
          </w:tcPr>
          <w:p w14:paraId="299801EF" w14:textId="77777777" w:rsidR="00522962" w:rsidRPr="0064046A" w:rsidRDefault="00522962" w:rsidP="00F54FBB">
            <w:pPr>
              <w:jc w:val="left"/>
              <w:rPr>
                <w:b/>
              </w:rPr>
              <w:pPrChange w:id="945" w:author="Author">
                <w:pPr>
                  <w:jc w:val="left"/>
                </w:pPr>
              </w:pPrChange>
            </w:pPr>
            <w:r w:rsidRPr="0064046A">
              <w:rPr>
                <w:b/>
              </w:rPr>
              <w:t>"New Connection"</w:t>
            </w:r>
          </w:p>
        </w:tc>
        <w:tc>
          <w:tcPr>
            <w:tcW w:w="5812" w:type="dxa"/>
            <w:tcPrChange w:id="946" w:author="Author">
              <w:tcPr>
                <w:tcW w:w="5812" w:type="dxa"/>
              </w:tcPr>
            </w:tcPrChange>
          </w:tcPr>
          <w:p w14:paraId="478EE5CC" w14:textId="48A907B9" w:rsidR="00522962" w:rsidRPr="00FE6E74" w:rsidRDefault="00522962" w:rsidP="00F54FBB">
            <w:pPr>
              <w:pPrChange w:id="947" w:author="Author">
                <w:pPr/>
              </w:pPrChange>
            </w:pPr>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522962" w:rsidRPr="0064046A" w14:paraId="1E72B3B4" w14:textId="77777777" w:rsidTr="00F54FBB">
        <w:tc>
          <w:tcPr>
            <w:tcW w:w="2943" w:type="dxa"/>
            <w:tcPrChange w:id="948" w:author="Author">
              <w:tcPr>
                <w:tcW w:w="2943" w:type="dxa"/>
              </w:tcPr>
            </w:tcPrChange>
          </w:tcPr>
          <w:p w14:paraId="734D1CC5" w14:textId="77777777" w:rsidR="00522962" w:rsidRPr="0064046A" w:rsidRDefault="00522962" w:rsidP="00F54FBB">
            <w:pPr>
              <w:jc w:val="left"/>
              <w:rPr>
                <w:b/>
              </w:rPr>
              <w:pPrChange w:id="949" w:author="Author">
                <w:pPr>
                  <w:jc w:val="left"/>
                </w:pPr>
              </w:pPrChange>
            </w:pPr>
            <w:r w:rsidRPr="0064046A">
              <w:rPr>
                <w:b/>
              </w:rPr>
              <w:lastRenderedPageBreak/>
              <w:t>"New Connection Site"</w:t>
            </w:r>
          </w:p>
        </w:tc>
        <w:tc>
          <w:tcPr>
            <w:tcW w:w="5812" w:type="dxa"/>
            <w:tcPrChange w:id="950" w:author="Author">
              <w:tcPr>
                <w:tcW w:w="5812" w:type="dxa"/>
              </w:tcPr>
            </w:tcPrChange>
          </w:tcPr>
          <w:p w14:paraId="70559644" w14:textId="77777777" w:rsidR="00522962" w:rsidRPr="0064046A" w:rsidRDefault="00522962" w:rsidP="00F54FBB">
            <w:pPr>
              <w:pPrChange w:id="951" w:author="Author">
                <w:pPr/>
              </w:pPrChange>
            </w:pPr>
            <w:r w:rsidRPr="0064046A">
              <w:t>the proposed Connection Site for a New Connection;</w:t>
            </w:r>
          </w:p>
        </w:tc>
      </w:tr>
      <w:tr w:rsidR="00522962" w:rsidRPr="0064046A" w14:paraId="51A25D00" w14:textId="77777777" w:rsidTr="00F54FBB">
        <w:tc>
          <w:tcPr>
            <w:tcW w:w="2943" w:type="dxa"/>
            <w:tcPrChange w:id="952" w:author="Author">
              <w:tcPr>
                <w:tcW w:w="2943" w:type="dxa"/>
              </w:tcPr>
            </w:tcPrChange>
          </w:tcPr>
          <w:p w14:paraId="3164C3C1" w14:textId="77777777" w:rsidR="00522962" w:rsidRPr="0064046A" w:rsidRDefault="00522962" w:rsidP="00F54FBB">
            <w:pPr>
              <w:jc w:val="left"/>
              <w:rPr>
                <w:b/>
              </w:rPr>
              <w:pPrChange w:id="953" w:author="Author">
                <w:pPr>
                  <w:jc w:val="left"/>
                </w:pPr>
              </w:pPrChange>
            </w:pPr>
            <w:r w:rsidRPr="0064046A">
              <w:rPr>
                <w:b/>
              </w:rPr>
              <w:t>"New Construction Planning Assumptions"</w:t>
            </w:r>
          </w:p>
        </w:tc>
        <w:tc>
          <w:tcPr>
            <w:tcW w:w="5812" w:type="dxa"/>
            <w:tcPrChange w:id="954" w:author="Author">
              <w:tcPr>
                <w:tcW w:w="5812" w:type="dxa"/>
              </w:tcPr>
            </w:tcPrChange>
          </w:tcPr>
          <w:p w14:paraId="01B681E8" w14:textId="77777777" w:rsidR="00522962" w:rsidRPr="0064046A" w:rsidRDefault="00522962" w:rsidP="00F54FBB">
            <w:pPr>
              <w:pPrChange w:id="955" w:author="Author">
                <w:pPr/>
              </w:pPrChange>
            </w:pPr>
            <w:r w:rsidRPr="0064046A">
              <w:t>as defined in sub-paragraph 9.2.1 of Section I;</w:t>
            </w:r>
          </w:p>
        </w:tc>
      </w:tr>
      <w:tr w:rsidR="00522962" w:rsidRPr="0064046A" w14:paraId="22B361FE" w14:textId="77777777" w:rsidTr="00F54FBB">
        <w:tc>
          <w:tcPr>
            <w:tcW w:w="2943" w:type="dxa"/>
            <w:tcPrChange w:id="956" w:author="Author">
              <w:tcPr>
                <w:tcW w:w="2943" w:type="dxa"/>
              </w:tcPr>
            </w:tcPrChange>
          </w:tcPr>
          <w:p w14:paraId="5CD699EC" w14:textId="77777777" w:rsidR="00522962" w:rsidRPr="0064046A" w:rsidRDefault="00522962" w:rsidP="00F54FBB">
            <w:pPr>
              <w:jc w:val="left"/>
              <w:rPr>
                <w:b/>
              </w:rPr>
              <w:pPrChange w:id="957" w:author="Author">
                <w:pPr>
                  <w:jc w:val="left"/>
                </w:pPr>
              </w:pPrChange>
            </w:pPr>
            <w:r w:rsidRPr="0064046A">
              <w:rPr>
                <w:b/>
              </w:rPr>
              <w:t>“New Embedded Transmission Interface Site”</w:t>
            </w:r>
          </w:p>
        </w:tc>
        <w:tc>
          <w:tcPr>
            <w:tcW w:w="5812" w:type="dxa"/>
            <w:tcPrChange w:id="958" w:author="Author">
              <w:tcPr>
                <w:tcW w:w="5812" w:type="dxa"/>
              </w:tcPr>
            </w:tcPrChange>
          </w:tcPr>
          <w:p w14:paraId="2FDBEA2C" w14:textId="77777777" w:rsidR="00522962" w:rsidRPr="0064046A" w:rsidRDefault="00522962" w:rsidP="00F54FBB">
            <w:pPr>
              <w:pPrChange w:id="959" w:author="Author">
                <w:pPr/>
              </w:pPrChange>
            </w:pPr>
            <w:r w:rsidRPr="0064046A">
              <w:t>a new or proposed Embedded Transmission Interface Site but in respect of which such New Transmission Interface Site has not yet become Energised;</w:t>
            </w:r>
          </w:p>
        </w:tc>
      </w:tr>
      <w:tr w:rsidR="00522962" w:rsidRPr="0064046A" w14:paraId="0021C678" w14:textId="77777777" w:rsidTr="00F54FBB">
        <w:tc>
          <w:tcPr>
            <w:tcW w:w="2943" w:type="dxa"/>
            <w:tcPrChange w:id="960" w:author="Author">
              <w:tcPr>
                <w:tcW w:w="2943" w:type="dxa"/>
              </w:tcPr>
            </w:tcPrChange>
          </w:tcPr>
          <w:p w14:paraId="56C3161A" w14:textId="77777777" w:rsidR="00522962" w:rsidRPr="0064046A" w:rsidRDefault="00522962" w:rsidP="00F54FBB">
            <w:pPr>
              <w:jc w:val="left"/>
              <w:rPr>
                <w:b/>
              </w:rPr>
              <w:pPrChange w:id="961" w:author="Author">
                <w:pPr>
                  <w:jc w:val="left"/>
                </w:pPr>
              </w:pPrChange>
            </w:pPr>
            <w:r w:rsidRPr="0064046A">
              <w:rPr>
                <w:b/>
              </w:rPr>
              <w:t>"New Transitional Application"</w:t>
            </w:r>
          </w:p>
        </w:tc>
        <w:tc>
          <w:tcPr>
            <w:tcW w:w="5812" w:type="dxa"/>
            <w:tcPrChange w:id="962" w:author="Author">
              <w:tcPr>
                <w:tcW w:w="5812" w:type="dxa"/>
              </w:tcPr>
            </w:tcPrChange>
          </w:tcPr>
          <w:p w14:paraId="1533D291" w14:textId="77777777" w:rsidR="00522962" w:rsidRPr="0064046A" w:rsidRDefault="00522962" w:rsidP="00F54FBB">
            <w:pPr>
              <w:pPrChange w:id="963" w:author="Author">
                <w:pPr/>
              </w:pPrChange>
            </w:pPr>
            <w:r w:rsidRPr="0064046A">
              <w:t>as defined in sub-paragraph 9.1.3 of Section I;</w:t>
            </w:r>
          </w:p>
        </w:tc>
      </w:tr>
      <w:tr w:rsidR="00522962" w:rsidRPr="0064046A" w14:paraId="40C9317A" w14:textId="77777777" w:rsidTr="00F54FBB">
        <w:tc>
          <w:tcPr>
            <w:tcW w:w="2943" w:type="dxa"/>
            <w:tcPrChange w:id="964" w:author="Author">
              <w:tcPr>
                <w:tcW w:w="2943" w:type="dxa"/>
              </w:tcPr>
            </w:tcPrChange>
          </w:tcPr>
          <w:p w14:paraId="2AC78924" w14:textId="77777777" w:rsidR="00522962" w:rsidRPr="0064046A" w:rsidRDefault="00522962" w:rsidP="00F54FBB">
            <w:pPr>
              <w:jc w:val="left"/>
              <w:rPr>
                <w:b/>
              </w:rPr>
              <w:pPrChange w:id="965" w:author="Author">
                <w:pPr>
                  <w:jc w:val="left"/>
                </w:pPr>
              </w:pPrChange>
            </w:pPr>
            <w:r w:rsidRPr="0064046A">
              <w:rPr>
                <w:b/>
              </w:rPr>
              <w:t>“New Transmission Interface Site”</w:t>
            </w:r>
          </w:p>
        </w:tc>
        <w:tc>
          <w:tcPr>
            <w:tcW w:w="5812" w:type="dxa"/>
            <w:tcPrChange w:id="966" w:author="Author">
              <w:tcPr>
                <w:tcW w:w="5812" w:type="dxa"/>
              </w:tcPr>
            </w:tcPrChange>
          </w:tcPr>
          <w:p w14:paraId="43E4EF9D" w14:textId="77777777" w:rsidR="00522962" w:rsidRPr="0064046A" w:rsidRDefault="00522962" w:rsidP="00F54FBB">
            <w:pPr>
              <w:pPrChange w:id="967" w:author="Author">
                <w:pPr/>
              </w:pPrChange>
            </w:pPr>
            <w:r w:rsidRPr="0064046A">
              <w:t>a new or proposed Transmission Interface Site but in respect of which such New Transmission Interface Site has not yet become Energised;</w:t>
            </w:r>
          </w:p>
        </w:tc>
      </w:tr>
      <w:tr w:rsidR="0022402E" w:rsidRPr="0064046A" w14:paraId="080EF300" w14:textId="77777777" w:rsidTr="00F54FBB">
        <w:tc>
          <w:tcPr>
            <w:tcW w:w="2943" w:type="dxa"/>
            <w:tcPrChange w:id="968" w:author="Author">
              <w:tcPr>
                <w:tcW w:w="2943" w:type="dxa"/>
              </w:tcPr>
            </w:tcPrChange>
          </w:tcPr>
          <w:p w14:paraId="3CD68E46" w14:textId="7F7B14D1" w:rsidR="0022402E" w:rsidRPr="00660FFF" w:rsidRDefault="0022402E" w:rsidP="00F54FBB">
            <w:pPr>
              <w:jc w:val="left"/>
              <w:rPr>
                <w:rFonts w:cs="Arial"/>
                <w:b/>
              </w:rPr>
              <w:pPrChange w:id="969" w:author="Author">
                <w:pPr>
                  <w:jc w:val="left"/>
                </w:pPr>
              </w:pPrChange>
            </w:pPr>
            <w:r w:rsidRPr="00660FFF">
              <w:rPr>
                <w:rStyle w:val="normaltextrun"/>
                <w:rFonts w:cs="Arial"/>
                <w:b/>
                <w:bCs/>
                <w:shd w:val="clear" w:color="auto" w:fill="FFFFFF"/>
              </w:rPr>
              <w:t>“NGESO”</w:t>
            </w:r>
          </w:p>
        </w:tc>
        <w:tc>
          <w:tcPr>
            <w:tcW w:w="5812" w:type="dxa"/>
            <w:tcPrChange w:id="970" w:author="Author">
              <w:tcPr>
                <w:tcW w:w="5812" w:type="dxa"/>
              </w:tcPr>
            </w:tcPrChange>
          </w:tcPr>
          <w:p w14:paraId="0E1CF5D0" w14:textId="4F31C4BC" w:rsidR="0022402E" w:rsidRPr="00660FFF" w:rsidRDefault="0022402E" w:rsidP="00F54FBB">
            <w:pPr>
              <w:rPr>
                <w:rFonts w:cs="Arial"/>
              </w:rPr>
              <w:pPrChange w:id="971" w:author="Author">
                <w:pPr/>
              </w:pPrChange>
            </w:pPr>
            <w:r w:rsidRPr="00660FFF">
              <w:rPr>
                <w:rStyle w:val="normaltextrun"/>
                <w:rFonts w:cs="Arial"/>
              </w:rPr>
              <w:t>The National Grid Electricity System Operator</w:t>
            </w:r>
            <w:r w:rsidR="47D589AC" w:rsidRPr="00660FFF">
              <w:rPr>
                <w:rStyle w:val="normaltextrun"/>
                <w:rFonts w:cs="Arial"/>
              </w:rPr>
              <w:t xml:space="preserve">, referred to as The Company. </w:t>
            </w:r>
            <w:r w:rsidR="00CF23AE" w:rsidRPr="00660FFF">
              <w:rPr>
                <w:rStyle w:val="normaltextrun"/>
                <w:rFonts w:cs="Arial"/>
              </w:rPr>
              <w:t xml:space="preserve">This definition is retained for </w:t>
            </w:r>
            <w:r w:rsidR="005E2A6D" w:rsidRPr="00660FFF">
              <w:rPr>
                <w:rStyle w:val="normaltextrun"/>
                <w:rFonts w:cs="Arial"/>
              </w:rPr>
              <w:t>reference</w:t>
            </w:r>
            <w:r w:rsidR="00553356" w:rsidRPr="00660FFF">
              <w:rPr>
                <w:rStyle w:val="normaltextrun"/>
                <w:rFonts w:cs="Arial"/>
              </w:rPr>
              <w:t xml:space="preserve"> in the transitional arrangements </w:t>
            </w:r>
            <w:r w:rsidR="00457793" w:rsidRPr="00660FFF">
              <w:rPr>
                <w:rStyle w:val="normaltextrun"/>
                <w:rFonts w:cs="Arial"/>
              </w:rPr>
              <w:t xml:space="preserve">as set out in section </w:t>
            </w:r>
            <w:r w:rsidR="00EB3E72" w:rsidRPr="00660FFF">
              <w:rPr>
                <w:rStyle w:val="normaltextrun"/>
                <w:rFonts w:cs="Arial"/>
              </w:rPr>
              <w:t>I</w:t>
            </w:r>
            <w:r w:rsidR="0095276D" w:rsidRPr="00660FFF">
              <w:rPr>
                <w:rStyle w:val="normaltextrun"/>
                <w:rFonts w:cs="Arial"/>
              </w:rPr>
              <w:t xml:space="preserve"> and certain schedules and agreements</w:t>
            </w:r>
            <w:r w:rsidR="00EB3E72" w:rsidRPr="00660FFF">
              <w:rPr>
                <w:rStyle w:val="normaltextrun"/>
                <w:rFonts w:cs="Arial"/>
              </w:rPr>
              <w:t>.</w:t>
            </w:r>
          </w:p>
        </w:tc>
      </w:tr>
      <w:tr w:rsidR="00522962" w:rsidRPr="0064046A" w14:paraId="22B8387D" w14:textId="77777777" w:rsidTr="00F54FBB">
        <w:tc>
          <w:tcPr>
            <w:tcW w:w="2943" w:type="dxa"/>
            <w:tcPrChange w:id="972" w:author="Author">
              <w:tcPr>
                <w:tcW w:w="2943" w:type="dxa"/>
              </w:tcPr>
            </w:tcPrChange>
          </w:tcPr>
          <w:p w14:paraId="017BEE30" w14:textId="179A295D" w:rsidR="00522962" w:rsidRPr="0064046A" w:rsidRDefault="00522962" w:rsidP="00F54FBB">
            <w:pPr>
              <w:jc w:val="left"/>
              <w:rPr>
                <w:b/>
              </w:rPr>
              <w:pPrChange w:id="973" w:author="Author">
                <w:pPr>
                  <w:jc w:val="left"/>
                </w:pPr>
              </w:pPrChange>
            </w:pPr>
            <w:r w:rsidRPr="0064046A">
              <w:rPr>
                <w:b/>
              </w:rPr>
              <w:t>"</w:t>
            </w:r>
            <w:r w:rsidR="00CF5B43">
              <w:rPr>
                <w:b/>
              </w:rPr>
              <w:t>The Company</w:t>
            </w:r>
            <w:r w:rsidRPr="0064046A">
              <w:rPr>
                <w:b/>
              </w:rPr>
              <w:t>"</w:t>
            </w:r>
          </w:p>
        </w:tc>
        <w:tc>
          <w:tcPr>
            <w:tcW w:w="5812" w:type="dxa"/>
            <w:tcPrChange w:id="974" w:author="Author">
              <w:tcPr>
                <w:tcW w:w="5812" w:type="dxa"/>
              </w:tcPr>
            </w:tcPrChange>
          </w:tcPr>
          <w:p w14:paraId="0A6D6B40" w14:textId="77777777" w:rsidR="00522962" w:rsidRPr="0064046A" w:rsidRDefault="006666B0" w:rsidP="00F54FBB">
            <w:pPr>
              <w:pPrChange w:id="975" w:author="Author">
                <w:pPr/>
              </w:pPrChange>
            </w:pPr>
            <w:r>
              <w:t>National Grid Electricity System Operator</w:t>
            </w:r>
            <w:r w:rsidR="00387058">
              <w:t xml:space="preserve"> Limited</w:t>
            </w:r>
            <w:r w:rsidR="00522962" w:rsidRPr="007E3F8F">
              <w:t xml:space="preserve"> (No. 11014226) whose registered office is 1-3 Strand, London WC2N 5EH as the holder of</w:t>
            </w:r>
            <w:r w:rsidR="00522962" w:rsidRPr="007E3F8F">
              <w:rPr>
                <w:sz w:val="24"/>
              </w:rPr>
              <w:t xml:space="preserve"> </w:t>
            </w:r>
            <w:r w:rsidR="00522962" w:rsidRPr="007E3F8F">
              <w:t>the transmission licence granted, or treated as granted, pursuant to Section 6(1)(b) of the Act and in which section C of the standard transmission licence conditions applies.</w:t>
            </w:r>
            <w:r w:rsidR="00522962" w:rsidRPr="0064046A">
              <w:t xml:space="preserve">; </w:t>
            </w:r>
          </w:p>
        </w:tc>
      </w:tr>
      <w:tr w:rsidR="00522962" w:rsidRPr="0064046A" w14:paraId="299F9265" w14:textId="77777777" w:rsidTr="00F54FBB">
        <w:tc>
          <w:tcPr>
            <w:tcW w:w="2943" w:type="dxa"/>
            <w:tcPrChange w:id="976" w:author="Author">
              <w:tcPr>
                <w:tcW w:w="2943" w:type="dxa"/>
              </w:tcPr>
            </w:tcPrChange>
          </w:tcPr>
          <w:p w14:paraId="105BE845" w14:textId="10319082" w:rsidR="00522962" w:rsidRPr="0064046A" w:rsidRDefault="00522962" w:rsidP="00F54FBB">
            <w:pPr>
              <w:jc w:val="left"/>
              <w:rPr>
                <w:b/>
              </w:rPr>
              <w:pPrChange w:id="977" w:author="Author">
                <w:pPr>
                  <w:jc w:val="left"/>
                </w:pPr>
              </w:pPrChange>
            </w:pPr>
            <w:r w:rsidRPr="0064046A">
              <w:rPr>
                <w:b/>
              </w:rPr>
              <w:t>“</w:t>
            </w:r>
            <w:r w:rsidR="00CF5B43">
              <w:rPr>
                <w:b/>
              </w:rPr>
              <w:t>The Company</w:t>
            </w:r>
            <w:r w:rsidRPr="0064046A">
              <w:rPr>
                <w:b/>
              </w:rPr>
              <w:t xml:space="preserve"> Application Date”</w:t>
            </w:r>
          </w:p>
        </w:tc>
        <w:tc>
          <w:tcPr>
            <w:tcW w:w="5812" w:type="dxa"/>
            <w:tcPrChange w:id="978" w:author="Author">
              <w:tcPr>
                <w:tcW w:w="5812" w:type="dxa"/>
              </w:tcPr>
            </w:tcPrChange>
          </w:tcPr>
          <w:p w14:paraId="30EA5A86" w14:textId="79908073" w:rsidR="00522962" w:rsidRPr="0064046A" w:rsidRDefault="00522962" w:rsidP="00F54FBB">
            <w:pPr>
              <w:pPrChange w:id="979" w:author="Author">
                <w:pPr/>
              </w:pPrChange>
            </w:pPr>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00522962" w:rsidRPr="0064046A" w14:paraId="37A13804" w14:textId="77777777" w:rsidTr="00F54FBB">
        <w:tc>
          <w:tcPr>
            <w:tcW w:w="2943" w:type="dxa"/>
            <w:tcPrChange w:id="980" w:author="Author">
              <w:tcPr>
                <w:tcW w:w="2943" w:type="dxa"/>
              </w:tcPr>
            </w:tcPrChange>
          </w:tcPr>
          <w:p w14:paraId="69C0085D" w14:textId="379CB337" w:rsidR="00522962" w:rsidRPr="0064046A" w:rsidRDefault="00522962" w:rsidP="00F54FBB">
            <w:pPr>
              <w:jc w:val="left"/>
              <w:rPr>
                <w:b/>
              </w:rPr>
              <w:pPrChange w:id="981" w:author="Author">
                <w:pPr>
                  <w:jc w:val="left"/>
                </w:pPr>
              </w:pPrChange>
            </w:pPr>
            <w:r w:rsidRPr="0064046A">
              <w:rPr>
                <w:b/>
              </w:rPr>
              <w:t>“</w:t>
            </w:r>
            <w:r w:rsidR="00CF5B43">
              <w:rPr>
                <w:b/>
              </w:rPr>
              <w:t>The Company</w:t>
            </w:r>
            <w:r w:rsidRPr="0064046A">
              <w:rPr>
                <w:b/>
              </w:rPr>
              <w:t xml:space="preserve"> Charges”</w:t>
            </w:r>
          </w:p>
        </w:tc>
        <w:tc>
          <w:tcPr>
            <w:tcW w:w="5812" w:type="dxa"/>
            <w:tcPrChange w:id="982" w:author="Author">
              <w:tcPr>
                <w:tcW w:w="5812" w:type="dxa"/>
              </w:tcPr>
            </w:tcPrChange>
          </w:tcPr>
          <w:p w14:paraId="070DCDEA" w14:textId="77777777" w:rsidR="00522962" w:rsidRPr="0064046A" w:rsidRDefault="00522962" w:rsidP="00F54FBB">
            <w:pPr>
              <w:pPrChange w:id="983" w:author="Author">
                <w:pPr/>
              </w:pPrChange>
            </w:pPr>
            <w:r w:rsidRPr="0064046A">
              <w:t>Charges comprising Interruption Payments, Offshore Construction Securities and Offshore Compensation Payments</w:t>
            </w:r>
          </w:p>
        </w:tc>
      </w:tr>
      <w:tr w:rsidR="00522962" w:rsidRPr="0064046A" w14:paraId="70CD7038" w14:textId="77777777" w:rsidTr="00F54FBB">
        <w:tc>
          <w:tcPr>
            <w:tcW w:w="2943" w:type="dxa"/>
            <w:tcPrChange w:id="984" w:author="Author">
              <w:tcPr>
                <w:tcW w:w="2943" w:type="dxa"/>
              </w:tcPr>
            </w:tcPrChange>
          </w:tcPr>
          <w:p w14:paraId="3EEEB929" w14:textId="11940D24" w:rsidR="00522962" w:rsidRPr="0064046A" w:rsidRDefault="00522962" w:rsidP="00F54FBB">
            <w:pPr>
              <w:jc w:val="left"/>
              <w:rPr>
                <w:b/>
              </w:rPr>
              <w:pPrChange w:id="985" w:author="Author">
                <w:pPr>
                  <w:jc w:val="left"/>
                </w:pPr>
              </w:pPrChange>
            </w:pPr>
            <w:r w:rsidRPr="0064046A">
              <w:rPr>
                <w:b/>
              </w:rPr>
              <w:t>"</w:t>
            </w:r>
            <w:r w:rsidR="00CF5B43">
              <w:rPr>
                <w:b/>
              </w:rPr>
              <w:t>The Company</w:t>
            </w:r>
            <w:r w:rsidRPr="0064046A">
              <w:rPr>
                <w:b/>
              </w:rPr>
              <w:t xml:space="preserve"> Connection Application"</w:t>
            </w:r>
          </w:p>
        </w:tc>
        <w:tc>
          <w:tcPr>
            <w:tcW w:w="5812" w:type="dxa"/>
            <w:tcPrChange w:id="986" w:author="Author">
              <w:tcPr>
                <w:tcW w:w="5812" w:type="dxa"/>
              </w:tcPr>
            </w:tcPrChange>
          </w:tcPr>
          <w:p w14:paraId="67422D36" w14:textId="77C8CE7B" w:rsidR="00522962" w:rsidRPr="0064046A" w:rsidRDefault="00522962" w:rsidP="00F54FBB">
            <w:pPr>
              <w:pPrChange w:id="987" w:author="Author">
                <w:pPr/>
              </w:pPrChange>
            </w:pPr>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00522962" w:rsidRPr="0064046A" w14:paraId="450DBDD2" w14:textId="77777777" w:rsidTr="00F54FBB">
        <w:tc>
          <w:tcPr>
            <w:tcW w:w="2943" w:type="dxa"/>
            <w:tcPrChange w:id="988" w:author="Author">
              <w:tcPr>
                <w:tcW w:w="2943" w:type="dxa"/>
              </w:tcPr>
            </w:tcPrChange>
          </w:tcPr>
          <w:p w14:paraId="1456FB00" w14:textId="6DA62B8F" w:rsidR="00522962" w:rsidRPr="0064046A" w:rsidRDefault="00522962" w:rsidP="00F54FBB">
            <w:pPr>
              <w:jc w:val="left"/>
              <w:rPr>
                <w:b/>
              </w:rPr>
              <w:pPrChange w:id="989" w:author="Author">
                <w:pPr>
                  <w:jc w:val="left"/>
                </w:pPr>
              </w:pPrChange>
            </w:pPr>
            <w:r w:rsidRPr="0064046A">
              <w:rPr>
                <w:b/>
              </w:rPr>
              <w:t>"</w:t>
            </w:r>
            <w:r w:rsidR="00CF5B43">
              <w:rPr>
                <w:b/>
              </w:rPr>
              <w:t>The Company</w:t>
            </w:r>
            <w:r w:rsidRPr="0064046A">
              <w:rPr>
                <w:b/>
              </w:rPr>
              <w:t xml:space="preserve"> Construction Application"</w:t>
            </w:r>
          </w:p>
        </w:tc>
        <w:tc>
          <w:tcPr>
            <w:tcW w:w="5812" w:type="dxa"/>
            <w:tcPrChange w:id="990" w:author="Author">
              <w:tcPr>
                <w:tcW w:w="5812" w:type="dxa"/>
              </w:tcPr>
            </w:tcPrChange>
          </w:tcPr>
          <w:p w14:paraId="67E7DCC7" w14:textId="77777777" w:rsidR="00522962" w:rsidRPr="0064046A" w:rsidRDefault="00522962" w:rsidP="00F54FBB">
            <w:pPr>
              <w:pPrChange w:id="991" w:author="Author">
                <w:pPr/>
              </w:pPrChange>
            </w:pPr>
            <w:r w:rsidRPr="0064046A">
              <w:t>as defined in Section D, Part Two, sub-paragraph 2.1.2;</w:t>
            </w:r>
          </w:p>
        </w:tc>
      </w:tr>
      <w:tr w:rsidR="00522962" w:rsidRPr="0064046A" w14:paraId="38193AB8" w14:textId="77777777" w:rsidTr="00F54FBB">
        <w:tc>
          <w:tcPr>
            <w:tcW w:w="2943" w:type="dxa"/>
            <w:tcPrChange w:id="992" w:author="Author">
              <w:tcPr>
                <w:tcW w:w="2943" w:type="dxa"/>
              </w:tcPr>
            </w:tcPrChange>
          </w:tcPr>
          <w:p w14:paraId="3B3800F9" w14:textId="1AE1F5ED" w:rsidR="00522962" w:rsidRPr="0064046A" w:rsidRDefault="00522962" w:rsidP="00F54FBB">
            <w:pPr>
              <w:jc w:val="left"/>
              <w:rPr>
                <w:b/>
              </w:rPr>
              <w:pPrChange w:id="993" w:author="Author">
                <w:pPr>
                  <w:jc w:val="left"/>
                </w:pPr>
              </w:pPrChange>
            </w:pPr>
            <w:r w:rsidRPr="0064046A">
              <w:rPr>
                <w:b/>
              </w:rPr>
              <w:t>"</w:t>
            </w:r>
            <w:r w:rsidR="00CF5B43">
              <w:rPr>
                <w:b/>
              </w:rPr>
              <w:t>The Company</w:t>
            </w:r>
            <w:r w:rsidRPr="0064046A">
              <w:rPr>
                <w:b/>
              </w:rPr>
              <w:t xml:space="preserve"> Credit Rating"</w:t>
            </w:r>
          </w:p>
        </w:tc>
        <w:tc>
          <w:tcPr>
            <w:tcW w:w="5812" w:type="dxa"/>
            <w:tcPrChange w:id="994" w:author="Author">
              <w:tcPr>
                <w:tcW w:w="5812" w:type="dxa"/>
              </w:tcPr>
            </w:tcPrChange>
          </w:tcPr>
          <w:p w14:paraId="6E8A2892" w14:textId="77777777" w:rsidR="00522962" w:rsidRPr="0064046A" w:rsidRDefault="00522962" w:rsidP="00F54FBB">
            <w:pPr>
              <w:pPrChange w:id="995" w:author="Author">
                <w:pPr/>
              </w:pPrChange>
            </w:pPr>
            <w:r w:rsidRPr="0064046A">
              <w:t xml:space="preserve">any one of the </w:t>
            </w:r>
            <w:proofErr w:type="gramStart"/>
            <w:r w:rsidRPr="0064046A">
              <w:t>following:-</w:t>
            </w:r>
            <w:proofErr w:type="gramEnd"/>
          </w:p>
          <w:p w14:paraId="45435A41" w14:textId="77777777" w:rsidR="00522962" w:rsidRPr="0064046A" w:rsidRDefault="00522962" w:rsidP="00F54FBB">
            <w:pPr>
              <w:pPrChange w:id="996" w:author="Author">
                <w:pPr/>
              </w:pPrChange>
            </w:pPr>
            <w:r w:rsidRPr="0064046A">
              <w:lastRenderedPageBreak/>
              <w:t xml:space="preserve">(a) a credit rating for long term debt of A- and A3 respectively as set by Standard and Poor’s or Moody’s </w:t>
            </w:r>
            <w:proofErr w:type="gramStart"/>
            <w:r w:rsidRPr="0064046A">
              <w:t>respectively;</w:t>
            </w:r>
            <w:proofErr w:type="gramEnd"/>
          </w:p>
          <w:p w14:paraId="43EA5B23" w14:textId="77777777" w:rsidR="00522962" w:rsidRPr="0064046A" w:rsidRDefault="00522962" w:rsidP="00F54FBB">
            <w:pPr>
              <w:pPrChange w:id="997" w:author="Author">
                <w:pPr/>
              </w:pPrChange>
            </w:pPr>
            <w:r w:rsidRPr="0064046A">
              <w:t xml:space="preserve">(b) an indicative long term private credit rating of A- and A3 respectively as set by Standard and Poor’s or Moody’s as the basis of issuing senior unsecured </w:t>
            </w:r>
            <w:proofErr w:type="gramStart"/>
            <w:r w:rsidRPr="0064046A">
              <w:t>debt;</w:t>
            </w:r>
            <w:proofErr w:type="gramEnd"/>
          </w:p>
          <w:p w14:paraId="10B71A4B" w14:textId="77777777" w:rsidR="00522962" w:rsidRPr="0064046A" w:rsidRDefault="00522962" w:rsidP="00F54FBB">
            <w:pPr>
              <w:pPrChange w:id="998" w:author="Author">
                <w:pPr/>
              </w:pPrChange>
            </w:pPr>
            <w:r w:rsidRPr="0064046A">
              <w:t xml:space="preserve">(c) a </w:t>
            </w:r>
            <w:proofErr w:type="gramStart"/>
            <w:r w:rsidRPr="0064046A">
              <w:t>short term</w:t>
            </w:r>
            <w:proofErr w:type="gramEnd"/>
            <w:r w:rsidRPr="0064046A">
              <w:t xml:space="preserve"> rating by Standard and Poor’s or Moody’s which correlates to a long term rating of A- and A3 respectively; or</w:t>
            </w:r>
          </w:p>
          <w:p w14:paraId="5B787B26" w14:textId="77777777" w:rsidR="00522962" w:rsidRPr="0064046A" w:rsidRDefault="00522962" w:rsidP="00F54FBB">
            <w:pPr>
              <w:pPrChange w:id="999" w:author="Author">
                <w:pPr/>
              </w:pPrChange>
            </w:pPr>
            <w:r w:rsidRPr="0064046A">
              <w:t>(d)  where the Offshore Transmission Owner's licence issued under the Electricity Act 1989 requires that User to maintain a credit rating, the credit rating defined in that User’s Licence;</w:t>
            </w:r>
          </w:p>
        </w:tc>
      </w:tr>
      <w:tr w:rsidR="00522962" w:rsidRPr="0064046A" w14:paraId="39C79907" w14:textId="77777777" w:rsidTr="00F54FBB">
        <w:tc>
          <w:tcPr>
            <w:tcW w:w="2943" w:type="dxa"/>
            <w:tcPrChange w:id="1000" w:author="Author">
              <w:tcPr>
                <w:tcW w:w="2943" w:type="dxa"/>
              </w:tcPr>
            </w:tcPrChange>
          </w:tcPr>
          <w:p w14:paraId="3AEE7D7C" w14:textId="69A44B01" w:rsidR="00522962" w:rsidRPr="0064046A" w:rsidRDefault="00522962" w:rsidP="00F54FBB">
            <w:pPr>
              <w:jc w:val="left"/>
              <w:rPr>
                <w:b/>
              </w:rPr>
              <w:pPrChange w:id="1001" w:author="Author">
                <w:pPr>
                  <w:jc w:val="left"/>
                </w:pPr>
              </w:pPrChange>
            </w:pPr>
            <w:r w:rsidRPr="0064046A">
              <w:rPr>
                <w:b/>
              </w:rPr>
              <w:lastRenderedPageBreak/>
              <w:t>"</w:t>
            </w:r>
            <w:r w:rsidR="00CF5B43">
              <w:rPr>
                <w:b/>
              </w:rPr>
              <w:t>The Company</w:t>
            </w:r>
            <w:r w:rsidRPr="0064046A">
              <w:rPr>
                <w:b/>
              </w:rPr>
              <w:t xml:space="preserve"> Investment Plan"</w:t>
            </w:r>
          </w:p>
        </w:tc>
        <w:tc>
          <w:tcPr>
            <w:tcW w:w="5812" w:type="dxa"/>
            <w:tcPrChange w:id="1002" w:author="Author">
              <w:tcPr>
                <w:tcW w:w="5812" w:type="dxa"/>
              </w:tcPr>
            </w:tcPrChange>
          </w:tcPr>
          <w:p w14:paraId="6A50D350" w14:textId="77777777" w:rsidR="00522962" w:rsidRPr="0064046A" w:rsidRDefault="00522962" w:rsidP="00F54FBB">
            <w:pPr>
              <w:pPrChange w:id="1003" w:author="Author">
                <w:pPr/>
              </w:pPrChange>
            </w:pPr>
            <w:r w:rsidRPr="0064046A">
              <w:t>as defined in Section D, Part One, sub-paragraph 2.1.4;</w:t>
            </w:r>
          </w:p>
        </w:tc>
      </w:tr>
      <w:tr w:rsidR="00522962" w:rsidRPr="0064046A" w14:paraId="14BD9284" w14:textId="77777777" w:rsidTr="00F54FBB">
        <w:tc>
          <w:tcPr>
            <w:tcW w:w="2943" w:type="dxa"/>
            <w:tcPrChange w:id="1004" w:author="Author">
              <w:tcPr>
                <w:tcW w:w="2943" w:type="dxa"/>
              </w:tcPr>
            </w:tcPrChange>
          </w:tcPr>
          <w:p w14:paraId="394669C6" w14:textId="5EDE5142" w:rsidR="00522962" w:rsidRPr="0064046A" w:rsidRDefault="00522962" w:rsidP="00F54FBB">
            <w:pPr>
              <w:jc w:val="left"/>
              <w:rPr>
                <w:b/>
              </w:rPr>
              <w:pPrChange w:id="1005" w:author="Author">
                <w:pPr>
                  <w:jc w:val="left"/>
                </w:pPr>
              </w:pPrChange>
            </w:pPr>
            <w:r w:rsidRPr="0064046A">
              <w:rPr>
                <w:b/>
              </w:rPr>
              <w:t>"</w:t>
            </w:r>
            <w:r w:rsidR="00CF5B43">
              <w:rPr>
                <w:b/>
              </w:rPr>
              <w:t>The Company</w:t>
            </w:r>
            <w:r w:rsidRPr="0064046A">
              <w:rPr>
                <w:b/>
              </w:rPr>
              <w:t xml:space="preserve"> Modification Application"</w:t>
            </w:r>
          </w:p>
        </w:tc>
        <w:tc>
          <w:tcPr>
            <w:tcW w:w="5812" w:type="dxa"/>
            <w:tcPrChange w:id="1006" w:author="Author">
              <w:tcPr>
                <w:tcW w:w="5812" w:type="dxa"/>
              </w:tcPr>
            </w:tcPrChange>
          </w:tcPr>
          <w:p w14:paraId="5D54AEAA" w14:textId="11E04066" w:rsidR="00522962" w:rsidRPr="0064046A" w:rsidRDefault="00522962" w:rsidP="00F54FBB">
            <w:pPr>
              <w:pPrChange w:id="1007" w:author="Author">
                <w:pPr/>
              </w:pPrChange>
            </w:pPr>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00522962" w:rsidRPr="0064046A" w14:paraId="3DD25098" w14:textId="77777777" w:rsidTr="00F54FBB">
        <w:tc>
          <w:tcPr>
            <w:tcW w:w="2943" w:type="dxa"/>
            <w:tcPrChange w:id="1008" w:author="Author">
              <w:tcPr>
                <w:tcW w:w="2943" w:type="dxa"/>
              </w:tcPr>
            </w:tcPrChange>
          </w:tcPr>
          <w:p w14:paraId="47AA94DD" w14:textId="6313405A" w:rsidR="00522962" w:rsidRPr="0064046A" w:rsidRDefault="00522962" w:rsidP="00F54FBB">
            <w:pPr>
              <w:jc w:val="left"/>
              <w:rPr>
                <w:rFonts w:cs="Arial"/>
                <w:b/>
              </w:rPr>
              <w:pPrChange w:id="1009" w:author="Author">
                <w:pPr>
                  <w:jc w:val="left"/>
                </w:pPr>
              </w:pPrChange>
            </w:pPr>
            <w:r w:rsidRPr="0064046A">
              <w:rPr>
                <w:rFonts w:cs="Arial"/>
                <w:b/>
              </w:rPr>
              <w:t>“</w:t>
            </w:r>
            <w:r w:rsidR="00CF5B43">
              <w:rPr>
                <w:rFonts w:cs="Arial"/>
                <w:b/>
              </w:rPr>
              <w:t>The Company</w:t>
            </w:r>
            <w:r w:rsidRPr="0064046A">
              <w:rPr>
                <w:rFonts w:cs="Arial"/>
                <w:b/>
              </w:rPr>
              <w:t xml:space="preserve"> Request for a Statement of Works”</w:t>
            </w:r>
          </w:p>
          <w:p w14:paraId="761DC3FD" w14:textId="77777777" w:rsidR="00522962" w:rsidRPr="0064046A" w:rsidRDefault="00522962" w:rsidP="00F54FBB">
            <w:pPr>
              <w:jc w:val="left"/>
              <w:rPr>
                <w:b/>
              </w:rPr>
              <w:pPrChange w:id="1010" w:author="Author">
                <w:pPr>
                  <w:jc w:val="left"/>
                </w:pPr>
              </w:pPrChange>
            </w:pPr>
          </w:p>
        </w:tc>
        <w:tc>
          <w:tcPr>
            <w:tcW w:w="5812" w:type="dxa"/>
            <w:tcPrChange w:id="1011" w:author="Author">
              <w:tcPr>
                <w:tcW w:w="5812" w:type="dxa"/>
              </w:tcPr>
            </w:tcPrChange>
          </w:tcPr>
          <w:p w14:paraId="6EF4BBB7" w14:textId="1D1E9415" w:rsidR="00522962" w:rsidRPr="0064046A" w:rsidRDefault="00522962" w:rsidP="00F54FBB">
            <w:pPr>
              <w:rPr>
                <w:rFonts w:cs="Arial"/>
              </w:rPr>
              <w:pPrChange w:id="1012" w:author="Author">
                <w:pPr/>
              </w:pPrChange>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a Distribution System and containing the information set out in Schedule 13;</w:t>
            </w:r>
          </w:p>
        </w:tc>
      </w:tr>
      <w:tr w:rsidR="00522962" w:rsidRPr="0064046A" w14:paraId="2E4EC9E7" w14:textId="77777777" w:rsidTr="00F54FBB">
        <w:tc>
          <w:tcPr>
            <w:tcW w:w="2943" w:type="dxa"/>
            <w:tcPrChange w:id="1013" w:author="Author">
              <w:tcPr>
                <w:tcW w:w="2943" w:type="dxa"/>
              </w:tcPr>
            </w:tcPrChange>
          </w:tcPr>
          <w:p w14:paraId="486AAD76" w14:textId="3923A499" w:rsidR="00522962" w:rsidRPr="0064046A" w:rsidRDefault="00CF5B43" w:rsidP="00F54FBB">
            <w:pPr>
              <w:jc w:val="left"/>
              <w:rPr>
                <w:b/>
              </w:rPr>
              <w:pPrChange w:id="1014" w:author="Author">
                <w:pPr>
                  <w:jc w:val="left"/>
                </w:pPr>
              </w:pPrChange>
            </w:pPr>
            <w:r>
              <w:rPr>
                <w:b/>
              </w:rPr>
              <w:t>The Company</w:t>
            </w:r>
            <w:r w:rsidR="00522962" w:rsidRPr="0064046A">
              <w:rPr>
                <w:b/>
              </w:rPr>
              <w:t xml:space="preserve"> TEC Exchange Rate Application</w:t>
            </w:r>
          </w:p>
        </w:tc>
        <w:tc>
          <w:tcPr>
            <w:tcW w:w="5812" w:type="dxa"/>
            <w:tcPrChange w:id="1015" w:author="Author">
              <w:tcPr>
                <w:tcW w:w="5812" w:type="dxa"/>
              </w:tcPr>
            </w:tcPrChange>
          </w:tcPr>
          <w:p w14:paraId="3F8D6454" w14:textId="276E598D" w:rsidR="00522962" w:rsidRPr="0064046A" w:rsidRDefault="00522962" w:rsidP="00F54FBB">
            <w:pPr>
              <w:pPrChange w:id="1016" w:author="Author">
                <w:pPr/>
              </w:pPrChange>
            </w:pPr>
            <w:r w:rsidRPr="0064046A">
              <w:t xml:space="preserve">an application made by </w:t>
            </w:r>
            <w:r w:rsidR="00CF5B43">
              <w:t>The Company</w:t>
            </w:r>
            <w:r w:rsidRPr="0064046A">
              <w:t xml:space="preserve"> to a Transmission Owner pursuant to Section D, Part Three, paragraph 1.1 in relation to the calculation of a TO TEC Exchange Rate and containing the information set out in Schedule 11;</w:t>
            </w:r>
          </w:p>
        </w:tc>
      </w:tr>
      <w:tr w:rsidR="00522962" w:rsidRPr="0064046A" w14:paraId="562E5862" w14:textId="77777777" w:rsidTr="00F54FBB">
        <w:tc>
          <w:tcPr>
            <w:tcW w:w="2943" w:type="dxa"/>
            <w:tcPrChange w:id="1017" w:author="Author">
              <w:tcPr>
                <w:tcW w:w="2943" w:type="dxa"/>
              </w:tcPr>
            </w:tcPrChange>
          </w:tcPr>
          <w:p w14:paraId="1FA45F2A" w14:textId="77777777" w:rsidR="00522962" w:rsidRPr="0064046A" w:rsidDel="00522962" w:rsidRDefault="00522962" w:rsidP="00F54FBB">
            <w:pPr>
              <w:jc w:val="left"/>
              <w:rPr>
                <w:b/>
              </w:rPr>
              <w:pPrChange w:id="1018" w:author="Author">
                <w:pPr>
                  <w:jc w:val="left"/>
                </w:pPr>
              </w:pPrChange>
            </w:pPr>
            <w:r>
              <w:rPr>
                <w:b/>
              </w:rPr>
              <w:t>“NGET”</w:t>
            </w:r>
          </w:p>
        </w:tc>
        <w:tc>
          <w:tcPr>
            <w:tcW w:w="5812" w:type="dxa"/>
            <w:tcPrChange w:id="1019" w:author="Author">
              <w:tcPr>
                <w:tcW w:w="5812" w:type="dxa"/>
              </w:tcPr>
            </w:tcPrChange>
          </w:tcPr>
          <w:p w14:paraId="7FE3833B" w14:textId="77777777" w:rsidR="00522962" w:rsidRPr="0064046A" w:rsidRDefault="00522962" w:rsidP="00F54FBB">
            <w:pPr>
              <w:pPrChange w:id="1020" w:author="Author">
                <w:pPr/>
              </w:pPrChange>
            </w:pPr>
            <w:r w:rsidRPr="0064046A">
              <w:t xml:space="preserve">National Grid Electricity Transmission plc (No 2366977) whose registered office is at 1-3 Strand, London WC2N </w:t>
            </w:r>
            <w:proofErr w:type="gramStart"/>
            <w:r w:rsidRPr="0064046A">
              <w:t>5EH;</w:t>
            </w:r>
            <w:proofErr w:type="gramEnd"/>
          </w:p>
        </w:tc>
      </w:tr>
      <w:tr w:rsidR="00522962" w:rsidRPr="0064046A" w14:paraId="28E18458" w14:textId="77777777" w:rsidTr="00F54FBB">
        <w:tc>
          <w:tcPr>
            <w:tcW w:w="2943" w:type="dxa"/>
            <w:tcPrChange w:id="1021" w:author="Author">
              <w:tcPr>
                <w:tcW w:w="2943" w:type="dxa"/>
              </w:tcPr>
            </w:tcPrChange>
          </w:tcPr>
          <w:p w14:paraId="4B017B72" w14:textId="77777777" w:rsidR="00522962" w:rsidRPr="0064046A" w:rsidRDefault="00522962" w:rsidP="00F54FBB">
            <w:pPr>
              <w:jc w:val="left"/>
              <w:rPr>
                <w:b/>
              </w:rPr>
              <w:pPrChange w:id="1022" w:author="Author">
                <w:pPr>
                  <w:jc w:val="left"/>
                </w:pPr>
              </w:pPrChange>
            </w:pPr>
            <w:r w:rsidRPr="0064046A">
              <w:rPr>
                <w:b/>
              </w:rPr>
              <w:t>"Non-Embedded Customer”</w:t>
            </w:r>
          </w:p>
        </w:tc>
        <w:tc>
          <w:tcPr>
            <w:tcW w:w="5812" w:type="dxa"/>
            <w:tcPrChange w:id="1023" w:author="Author">
              <w:tcPr>
                <w:tcW w:w="5812" w:type="dxa"/>
              </w:tcPr>
            </w:tcPrChange>
          </w:tcPr>
          <w:p w14:paraId="12E9A812" w14:textId="77777777" w:rsidR="00522962" w:rsidRPr="0064046A" w:rsidRDefault="00522962" w:rsidP="00F54FBB">
            <w:pPr>
              <w:pPrChange w:id="1024" w:author="Author">
                <w:pPr/>
              </w:pPrChange>
            </w:pPr>
            <w:r w:rsidRPr="0064046A">
              <w:t xml:space="preserve">as defined in the CUSC as at the Code Effective Date; </w:t>
            </w:r>
          </w:p>
        </w:tc>
      </w:tr>
      <w:tr w:rsidR="00522962" w:rsidRPr="0064046A" w14:paraId="74A8DE2D" w14:textId="77777777" w:rsidTr="00F54FBB">
        <w:tc>
          <w:tcPr>
            <w:tcW w:w="2943" w:type="dxa"/>
            <w:tcPrChange w:id="1025" w:author="Author">
              <w:tcPr>
                <w:tcW w:w="2943" w:type="dxa"/>
              </w:tcPr>
            </w:tcPrChange>
          </w:tcPr>
          <w:p w14:paraId="6E9EFA95" w14:textId="77777777" w:rsidR="00522962" w:rsidRPr="0064046A" w:rsidRDefault="00522962" w:rsidP="00F54FBB">
            <w:pPr>
              <w:jc w:val="left"/>
              <w:rPr>
                <w:b/>
              </w:rPr>
              <w:pPrChange w:id="1026" w:author="Author">
                <w:pPr>
                  <w:jc w:val="left"/>
                </w:pPr>
              </w:pPrChange>
            </w:pPr>
            <w:r w:rsidRPr="0064046A">
              <w:rPr>
                <w:b/>
              </w:rPr>
              <w:t>"Non-Performing Party"</w:t>
            </w:r>
          </w:p>
        </w:tc>
        <w:tc>
          <w:tcPr>
            <w:tcW w:w="5812" w:type="dxa"/>
            <w:tcPrChange w:id="1027" w:author="Author">
              <w:tcPr>
                <w:tcW w:w="5812" w:type="dxa"/>
              </w:tcPr>
            </w:tcPrChange>
          </w:tcPr>
          <w:p w14:paraId="6400256E" w14:textId="77777777" w:rsidR="00522962" w:rsidRPr="0064046A" w:rsidRDefault="00522962" w:rsidP="00F54FBB">
            <w:pPr>
              <w:pPrChange w:id="1028" w:author="Author">
                <w:pPr/>
              </w:pPrChange>
            </w:pPr>
            <w:r w:rsidRPr="0064046A">
              <w:t>A Party that is unable to carry out any of its obligations under the Code in accordance with Section G, paragraph 8.1;</w:t>
            </w:r>
          </w:p>
        </w:tc>
      </w:tr>
      <w:tr w:rsidR="00522962" w:rsidRPr="0064046A" w14:paraId="74C7C49B" w14:textId="77777777" w:rsidTr="00F54FBB">
        <w:tc>
          <w:tcPr>
            <w:tcW w:w="2943" w:type="dxa"/>
            <w:tcPrChange w:id="1029" w:author="Author">
              <w:tcPr>
                <w:tcW w:w="2943" w:type="dxa"/>
              </w:tcPr>
            </w:tcPrChange>
          </w:tcPr>
          <w:p w14:paraId="0D604FCC" w14:textId="77777777" w:rsidR="00522962" w:rsidRPr="0064046A" w:rsidRDefault="00522962" w:rsidP="00F54FBB">
            <w:pPr>
              <w:jc w:val="left"/>
              <w:rPr>
                <w:b/>
              </w:rPr>
              <w:pPrChange w:id="1030" w:author="Author">
                <w:pPr>
                  <w:jc w:val="left"/>
                </w:pPr>
              </w:pPrChange>
            </w:pPr>
            <w:r w:rsidRPr="0064046A">
              <w:rPr>
                <w:b/>
              </w:rPr>
              <w:t>“Normal Capability Limits”</w:t>
            </w:r>
          </w:p>
        </w:tc>
        <w:tc>
          <w:tcPr>
            <w:tcW w:w="5812" w:type="dxa"/>
            <w:tcPrChange w:id="1031" w:author="Author">
              <w:tcPr>
                <w:tcW w:w="5812" w:type="dxa"/>
              </w:tcPr>
            </w:tcPrChange>
          </w:tcPr>
          <w:p w14:paraId="42E20ADE" w14:textId="77777777" w:rsidR="00522962" w:rsidRPr="0064046A" w:rsidRDefault="00522962" w:rsidP="00F54FBB">
            <w:pPr>
              <w:pPrChange w:id="1032" w:author="Author">
                <w:pPr/>
              </w:pPrChange>
            </w:pPr>
            <w:r w:rsidRPr="0064046A">
              <w:t>as defined in Section C, Part One, sub-paragraph 3.1.1;</w:t>
            </w:r>
          </w:p>
        </w:tc>
      </w:tr>
      <w:tr w:rsidR="00522962" w:rsidRPr="0064046A" w14:paraId="36CF6EEF" w14:textId="77777777" w:rsidTr="00F54FBB">
        <w:tc>
          <w:tcPr>
            <w:tcW w:w="2943" w:type="dxa"/>
            <w:tcPrChange w:id="1033" w:author="Author">
              <w:tcPr>
                <w:tcW w:w="2943" w:type="dxa"/>
              </w:tcPr>
            </w:tcPrChange>
          </w:tcPr>
          <w:p w14:paraId="2ECE65F8" w14:textId="77777777" w:rsidR="00522962" w:rsidRPr="0064046A" w:rsidRDefault="00522962" w:rsidP="00F54FBB">
            <w:pPr>
              <w:jc w:val="left"/>
              <w:rPr>
                <w:b/>
              </w:rPr>
              <w:pPrChange w:id="1034" w:author="Author">
                <w:pPr>
                  <w:jc w:val="left"/>
                </w:pPr>
              </w:pPrChange>
            </w:pPr>
            <w:r w:rsidRPr="0064046A">
              <w:t>“</w:t>
            </w:r>
            <w:r w:rsidRPr="0064046A">
              <w:rPr>
                <w:b/>
              </w:rPr>
              <w:t>Normal Operating Range</w:t>
            </w:r>
            <w:r w:rsidRPr="0064046A">
              <w:t>”</w:t>
            </w:r>
          </w:p>
        </w:tc>
        <w:tc>
          <w:tcPr>
            <w:tcW w:w="5812" w:type="dxa"/>
            <w:tcPrChange w:id="1035" w:author="Author">
              <w:tcPr>
                <w:tcW w:w="5812" w:type="dxa"/>
              </w:tcPr>
            </w:tcPrChange>
          </w:tcPr>
          <w:p w14:paraId="3F2AB815" w14:textId="77777777" w:rsidR="00522962" w:rsidRPr="0064046A" w:rsidRDefault="00522962" w:rsidP="00F54FBB">
            <w:pPr>
              <w:keepNext/>
              <w:keepLines/>
              <w:pPrChange w:id="1036" w:author="Author">
                <w:pPr>
                  <w:keepNext/>
                  <w:keepLines/>
                </w:pPr>
              </w:pPrChange>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w:t>
            </w:r>
            <w:r w:rsidRPr="0064046A">
              <w:lastRenderedPageBreak/>
              <w:t xml:space="preserve">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4E4C110" w14:textId="4F6E3324" w:rsidR="00522962" w:rsidRPr="0064046A" w:rsidRDefault="00CF5B43" w:rsidP="00F54FBB">
            <w:pPr>
              <w:keepNext/>
              <w:keepLines/>
              <w:pPrChange w:id="1037" w:author="Author">
                <w:pPr>
                  <w:keepNext/>
                  <w:keepLines/>
                </w:pPr>
              </w:pPrChange>
            </w:pPr>
            <w:r>
              <w:t>The Company</w:t>
            </w:r>
            <w:r w:rsidR="00522962"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w:t>
            </w:r>
            <w:proofErr w:type="gramStart"/>
            <w:r w:rsidR="00522962" w:rsidRPr="0064046A">
              <w:t>particular Interface</w:t>
            </w:r>
            <w:proofErr w:type="gramEnd"/>
            <w:r w:rsidR="00522962" w:rsidRPr="0064046A">
              <w:t xml:space="preserve"> Point, be replaced by the figure agreed;</w:t>
            </w:r>
          </w:p>
        </w:tc>
      </w:tr>
      <w:tr w:rsidR="00522962" w:rsidRPr="0064046A" w14:paraId="3EFDF456" w14:textId="77777777" w:rsidTr="00F54FBB">
        <w:tc>
          <w:tcPr>
            <w:tcW w:w="2943" w:type="dxa"/>
            <w:tcPrChange w:id="1038" w:author="Author">
              <w:tcPr>
                <w:tcW w:w="2943" w:type="dxa"/>
              </w:tcPr>
            </w:tcPrChange>
          </w:tcPr>
          <w:p w14:paraId="4EDFA4C9" w14:textId="77777777" w:rsidR="00522962" w:rsidRPr="0064046A" w:rsidRDefault="00522962" w:rsidP="00F54FBB">
            <w:pPr>
              <w:jc w:val="left"/>
              <w:pPrChange w:id="1039" w:author="Author">
                <w:pPr>
                  <w:jc w:val="left"/>
                </w:pPr>
              </w:pPrChange>
            </w:pPr>
            <w:r w:rsidRPr="0064046A">
              <w:lastRenderedPageBreak/>
              <w:t>“</w:t>
            </w:r>
            <w:r w:rsidRPr="0064046A">
              <w:rPr>
                <w:b/>
              </w:rPr>
              <w:t>Notice of Drawing</w:t>
            </w:r>
            <w:r w:rsidRPr="0064046A">
              <w:t>”</w:t>
            </w:r>
          </w:p>
        </w:tc>
        <w:tc>
          <w:tcPr>
            <w:tcW w:w="5812" w:type="dxa"/>
            <w:tcPrChange w:id="1040" w:author="Author">
              <w:tcPr>
                <w:tcW w:w="5812" w:type="dxa"/>
              </w:tcPr>
            </w:tcPrChange>
          </w:tcPr>
          <w:p w14:paraId="74C18450" w14:textId="51ACB967" w:rsidR="00522962" w:rsidRPr="0064046A" w:rsidRDefault="00522962" w:rsidP="00F54FBB">
            <w:pPr>
              <w:keepNext/>
              <w:keepLines/>
              <w:pPrChange w:id="1041" w:author="Author">
                <w:pPr>
                  <w:keepNext/>
                  <w:keepLines/>
                </w:pPr>
              </w:pPrChange>
            </w:pPr>
            <w:r w:rsidRPr="0064046A">
              <w:t xml:space="preserve">a notice of drawing signed by or on behalf of </w:t>
            </w:r>
            <w:r w:rsidR="00CF5B43">
              <w:t>The Company</w:t>
            </w:r>
            <w:r w:rsidRPr="0064046A">
              <w:t>;</w:t>
            </w:r>
            <w:r w:rsidRPr="0064046A">
              <w:rPr>
                <w:b/>
                <w:bCs/>
              </w:rPr>
              <w:t xml:space="preserve"> </w:t>
            </w:r>
          </w:p>
        </w:tc>
      </w:tr>
      <w:tr w:rsidR="00522962" w:rsidRPr="0064046A" w14:paraId="07E4EA3F" w14:textId="77777777" w:rsidTr="00F54FBB">
        <w:tc>
          <w:tcPr>
            <w:tcW w:w="2943" w:type="dxa"/>
            <w:tcPrChange w:id="1042" w:author="Author">
              <w:tcPr>
                <w:tcW w:w="2943" w:type="dxa"/>
              </w:tcPr>
            </w:tcPrChange>
          </w:tcPr>
          <w:p w14:paraId="2F936A13" w14:textId="77777777" w:rsidR="00522962" w:rsidRPr="0064046A" w:rsidRDefault="00522962" w:rsidP="00F54FBB">
            <w:pPr>
              <w:jc w:val="left"/>
              <w:pPrChange w:id="1043" w:author="Author">
                <w:pPr>
                  <w:jc w:val="left"/>
                </w:pPr>
              </w:pPrChange>
            </w:pPr>
            <w:r w:rsidRPr="0064046A">
              <w:rPr>
                <w:b/>
              </w:rPr>
              <w:t>“Nuclear Site Licence Provisions Agreement”</w:t>
            </w:r>
          </w:p>
        </w:tc>
        <w:tc>
          <w:tcPr>
            <w:tcW w:w="5812" w:type="dxa"/>
            <w:tcPrChange w:id="1044" w:author="Author">
              <w:tcPr>
                <w:tcW w:w="5812" w:type="dxa"/>
              </w:tcPr>
            </w:tcPrChange>
          </w:tcPr>
          <w:p w14:paraId="455924C8" w14:textId="77777777" w:rsidR="00522962" w:rsidRPr="0064046A" w:rsidRDefault="00522962" w:rsidP="00F54FBB">
            <w:pPr>
              <w:autoSpaceDE w:val="0"/>
              <w:autoSpaceDN w:val="0"/>
              <w:adjustRightInd w:val="0"/>
              <w:spacing w:after="0" w:line="240" w:lineRule="auto"/>
              <w:jc w:val="left"/>
              <w:pPrChange w:id="1045" w:author="Author">
                <w:pPr>
                  <w:autoSpaceDE w:val="0"/>
                  <w:autoSpaceDN w:val="0"/>
                  <w:adjustRightInd w:val="0"/>
                  <w:spacing w:after="0" w:line="240" w:lineRule="auto"/>
                  <w:jc w:val="left"/>
                </w:pPr>
              </w:pPrChange>
            </w:pPr>
            <w:r w:rsidRPr="0064046A">
              <w:t>As defined in the CUSC</w:t>
            </w:r>
          </w:p>
        </w:tc>
      </w:tr>
      <w:tr w:rsidR="00522962" w:rsidRPr="0064046A" w14:paraId="654D9E4B" w14:textId="77777777" w:rsidTr="00F54FBB">
        <w:tc>
          <w:tcPr>
            <w:tcW w:w="2943" w:type="dxa"/>
            <w:tcPrChange w:id="1046" w:author="Author">
              <w:tcPr>
                <w:tcW w:w="2943" w:type="dxa"/>
              </w:tcPr>
            </w:tcPrChange>
          </w:tcPr>
          <w:p w14:paraId="73FB2157" w14:textId="77777777" w:rsidR="00522962" w:rsidRPr="0064046A" w:rsidRDefault="00522962" w:rsidP="00F54FBB">
            <w:pPr>
              <w:jc w:val="left"/>
              <w:rPr>
                <w:b/>
              </w:rPr>
              <w:pPrChange w:id="1047" w:author="Author">
                <w:pPr>
                  <w:jc w:val="left"/>
                </w:pPr>
              </w:pPrChange>
            </w:pPr>
            <w:r w:rsidRPr="0064046A">
              <w:rPr>
                <w:b/>
              </w:rPr>
              <w:t>“ODIS Programme”</w:t>
            </w:r>
          </w:p>
        </w:tc>
        <w:tc>
          <w:tcPr>
            <w:tcW w:w="5812" w:type="dxa"/>
            <w:tcPrChange w:id="1048" w:author="Author">
              <w:tcPr>
                <w:tcW w:w="5812" w:type="dxa"/>
              </w:tcPr>
            </w:tcPrChange>
          </w:tcPr>
          <w:p w14:paraId="043AF820" w14:textId="77777777" w:rsidR="00522962" w:rsidRPr="0064046A" w:rsidRDefault="00522962" w:rsidP="00F54FBB">
            <w:pPr>
              <w:autoSpaceDE w:val="0"/>
              <w:autoSpaceDN w:val="0"/>
              <w:adjustRightInd w:val="0"/>
              <w:spacing w:after="0" w:line="240" w:lineRule="auto"/>
              <w:jc w:val="left"/>
              <w:pPrChange w:id="1049" w:author="Author">
                <w:pPr>
                  <w:autoSpaceDE w:val="0"/>
                  <w:autoSpaceDN w:val="0"/>
                  <w:adjustRightInd w:val="0"/>
                  <w:spacing w:after="0" w:line="240" w:lineRule="auto"/>
                  <w:jc w:val="left"/>
                </w:pPr>
              </w:pPrChange>
            </w:pPr>
            <w:r w:rsidRPr="0064046A">
              <w:t>as defined in Section D, Part One, sub-paragraph 5.1.2;</w:t>
            </w:r>
          </w:p>
        </w:tc>
      </w:tr>
      <w:tr w:rsidR="00522962" w:rsidRPr="0064046A" w14:paraId="6DC992A5" w14:textId="77777777" w:rsidTr="00F54FBB">
        <w:tc>
          <w:tcPr>
            <w:tcW w:w="2943" w:type="dxa"/>
            <w:tcPrChange w:id="1050" w:author="Author">
              <w:tcPr>
                <w:tcW w:w="2943" w:type="dxa"/>
              </w:tcPr>
            </w:tcPrChange>
          </w:tcPr>
          <w:p w14:paraId="6DBE85B3" w14:textId="77777777" w:rsidR="00522962" w:rsidRPr="0064046A" w:rsidRDefault="00522962" w:rsidP="00F54FBB">
            <w:pPr>
              <w:jc w:val="left"/>
              <w:rPr>
                <w:b/>
              </w:rPr>
              <w:pPrChange w:id="1051" w:author="Author">
                <w:pPr>
                  <w:jc w:val="left"/>
                </w:pPr>
              </w:pPrChange>
            </w:pPr>
            <w:r w:rsidRPr="0064046A">
              <w:rPr>
                <w:b/>
              </w:rPr>
              <w:t>“Offshore”</w:t>
            </w:r>
          </w:p>
        </w:tc>
        <w:tc>
          <w:tcPr>
            <w:tcW w:w="5812" w:type="dxa"/>
            <w:tcPrChange w:id="1052" w:author="Author">
              <w:tcPr>
                <w:tcW w:w="5812" w:type="dxa"/>
              </w:tcPr>
            </w:tcPrChange>
          </w:tcPr>
          <w:p w14:paraId="411C17CB" w14:textId="77777777" w:rsidR="00522962" w:rsidRPr="0064046A" w:rsidRDefault="00522962" w:rsidP="00F54FBB">
            <w:pPr>
              <w:autoSpaceDE w:val="0"/>
              <w:autoSpaceDN w:val="0"/>
              <w:adjustRightInd w:val="0"/>
              <w:spacing w:after="0" w:line="240" w:lineRule="auto"/>
              <w:jc w:val="left"/>
              <w:pPrChange w:id="1053" w:author="Author">
                <w:pPr>
                  <w:autoSpaceDE w:val="0"/>
                  <w:autoSpaceDN w:val="0"/>
                  <w:adjustRightInd w:val="0"/>
                  <w:spacing w:after="0" w:line="240" w:lineRule="auto"/>
                  <w:jc w:val="left"/>
                </w:pPr>
              </w:pPrChange>
            </w:pPr>
            <w:r w:rsidRPr="0064046A">
              <w:t xml:space="preserve">means wholly or partly in </w:t>
            </w:r>
            <w:r w:rsidRPr="0064046A">
              <w:rPr>
                <w:bCs/>
              </w:rPr>
              <w:t>Offshore Waters</w:t>
            </w:r>
            <w:r w:rsidRPr="0064046A">
              <w:rPr>
                <w:b/>
              </w:rPr>
              <w:t xml:space="preserve"> </w:t>
            </w:r>
            <w:r w:rsidRPr="0064046A">
              <w:t xml:space="preserve">and when used in conjunction with another term and not defined means that the associated term is to be </w:t>
            </w:r>
            <w:proofErr w:type="gramStart"/>
            <w:r w:rsidRPr="0064046A">
              <w:t>read accordingly;</w:t>
            </w:r>
            <w:proofErr w:type="gramEnd"/>
          </w:p>
        </w:tc>
      </w:tr>
      <w:tr w:rsidR="00522962" w:rsidRPr="0064046A" w14:paraId="7E704886" w14:textId="77777777" w:rsidTr="00F54FBB">
        <w:tc>
          <w:tcPr>
            <w:tcW w:w="2943" w:type="dxa"/>
            <w:tcPrChange w:id="1054" w:author="Author">
              <w:tcPr>
                <w:tcW w:w="2943" w:type="dxa"/>
              </w:tcPr>
            </w:tcPrChange>
          </w:tcPr>
          <w:p w14:paraId="690BC437" w14:textId="77777777" w:rsidR="00522962" w:rsidRPr="0064046A" w:rsidRDefault="00522962" w:rsidP="00F54FBB">
            <w:pPr>
              <w:spacing w:before="200"/>
              <w:jc w:val="left"/>
              <w:rPr>
                <w:b/>
              </w:rPr>
              <w:pPrChange w:id="1055" w:author="Author">
                <w:pPr>
                  <w:spacing w:before="200"/>
                  <w:jc w:val="left"/>
                </w:pPr>
              </w:pPrChange>
            </w:pPr>
            <w:r w:rsidRPr="0064046A">
              <w:rPr>
                <w:b/>
              </w:rPr>
              <w:t>“Offshore Compensation Payments”</w:t>
            </w:r>
          </w:p>
        </w:tc>
        <w:tc>
          <w:tcPr>
            <w:tcW w:w="5812" w:type="dxa"/>
            <w:tcPrChange w:id="1056" w:author="Author">
              <w:tcPr>
                <w:tcW w:w="5812" w:type="dxa"/>
              </w:tcPr>
            </w:tcPrChange>
          </w:tcPr>
          <w:p w14:paraId="037370FD" w14:textId="77777777" w:rsidR="00522962" w:rsidRPr="0064046A" w:rsidRDefault="00522962" w:rsidP="00F54FBB">
            <w:pPr>
              <w:autoSpaceDE w:val="0"/>
              <w:autoSpaceDN w:val="0"/>
              <w:adjustRightInd w:val="0"/>
              <w:spacing w:after="0" w:line="240" w:lineRule="auto"/>
              <w:jc w:val="left"/>
              <w:pPrChange w:id="1057" w:author="Author">
                <w:pPr>
                  <w:autoSpaceDE w:val="0"/>
                  <w:autoSpaceDN w:val="0"/>
                  <w:adjustRightInd w:val="0"/>
                  <w:spacing w:after="0" w:line="240" w:lineRule="auto"/>
                  <w:jc w:val="left"/>
                </w:pPr>
              </w:pPrChange>
            </w:pPr>
          </w:p>
          <w:p w14:paraId="7EC248D0" w14:textId="77777777" w:rsidR="00522962" w:rsidRPr="0064046A" w:rsidRDefault="00522962" w:rsidP="00F54FBB">
            <w:pPr>
              <w:autoSpaceDE w:val="0"/>
              <w:autoSpaceDN w:val="0"/>
              <w:adjustRightInd w:val="0"/>
              <w:spacing w:after="0" w:line="240" w:lineRule="auto"/>
              <w:jc w:val="left"/>
              <w:pPrChange w:id="1058" w:author="Author">
                <w:pPr>
                  <w:autoSpaceDE w:val="0"/>
                  <w:autoSpaceDN w:val="0"/>
                  <w:adjustRightInd w:val="0"/>
                  <w:spacing w:after="0" w:line="240" w:lineRule="auto"/>
                  <w:jc w:val="left"/>
                </w:pPr>
              </w:pPrChange>
            </w:pPr>
            <w:r w:rsidRPr="0064046A">
              <w:t>as defined in Section E, sub-paragraph 3.1.3;</w:t>
            </w:r>
          </w:p>
        </w:tc>
      </w:tr>
      <w:tr w:rsidR="00522962" w:rsidRPr="0064046A" w14:paraId="55911675" w14:textId="77777777" w:rsidTr="00F54FBB">
        <w:tc>
          <w:tcPr>
            <w:tcW w:w="2943" w:type="dxa"/>
            <w:tcPrChange w:id="1059" w:author="Author">
              <w:tcPr>
                <w:tcW w:w="2943" w:type="dxa"/>
              </w:tcPr>
            </w:tcPrChange>
          </w:tcPr>
          <w:p w14:paraId="349B2B5A" w14:textId="77777777" w:rsidR="00522962" w:rsidRPr="0064046A" w:rsidRDefault="00522962" w:rsidP="00F54FBB">
            <w:pPr>
              <w:spacing w:after="120"/>
              <w:jc w:val="left"/>
              <w:rPr>
                <w:b/>
              </w:rPr>
              <w:pPrChange w:id="1060" w:author="Author">
                <w:pPr>
                  <w:spacing w:after="120"/>
                  <w:jc w:val="left"/>
                </w:pPr>
              </w:pPrChange>
            </w:pPr>
            <w:r w:rsidRPr="0064046A">
              <w:rPr>
                <w:b/>
              </w:rPr>
              <w:t>“Offshore Construction Completed Date”</w:t>
            </w:r>
          </w:p>
        </w:tc>
        <w:tc>
          <w:tcPr>
            <w:tcW w:w="5812" w:type="dxa"/>
            <w:tcPrChange w:id="1061" w:author="Author">
              <w:tcPr>
                <w:tcW w:w="5812" w:type="dxa"/>
              </w:tcPr>
            </w:tcPrChange>
          </w:tcPr>
          <w:p w14:paraId="3FDADA1C" w14:textId="77777777" w:rsidR="00522962" w:rsidRPr="0064046A" w:rsidRDefault="00522962" w:rsidP="00F54FBB">
            <w:pPr>
              <w:autoSpaceDE w:val="0"/>
              <w:autoSpaceDN w:val="0"/>
              <w:adjustRightInd w:val="0"/>
              <w:spacing w:before="120" w:after="0" w:line="240" w:lineRule="auto"/>
              <w:jc w:val="left"/>
              <w:pPrChange w:id="1062" w:author="Author">
                <w:pPr>
                  <w:autoSpaceDE w:val="0"/>
                  <w:autoSpaceDN w:val="0"/>
                  <w:adjustRightInd w:val="0"/>
                  <w:spacing w:before="120" w:after="0" w:line="240" w:lineRule="auto"/>
                  <w:jc w:val="left"/>
                </w:pPr>
              </w:pPrChange>
            </w:pPr>
            <w:r w:rsidRPr="0064046A">
              <w:t xml:space="preserve">the date on which an Offshore Transmission System is deemed to be commissioned in accordance with a TO Construction </w:t>
            </w:r>
            <w:proofErr w:type="gramStart"/>
            <w:r w:rsidRPr="0064046A">
              <w:t>Agreement;</w:t>
            </w:r>
            <w:proofErr w:type="gramEnd"/>
          </w:p>
          <w:p w14:paraId="49EE49C6" w14:textId="77777777" w:rsidR="00522962" w:rsidRPr="0064046A" w:rsidRDefault="00522962" w:rsidP="00F54FBB">
            <w:pPr>
              <w:autoSpaceDE w:val="0"/>
              <w:autoSpaceDN w:val="0"/>
              <w:adjustRightInd w:val="0"/>
              <w:spacing w:after="0" w:line="240" w:lineRule="auto"/>
              <w:jc w:val="left"/>
              <w:pPrChange w:id="1063" w:author="Author">
                <w:pPr>
                  <w:autoSpaceDE w:val="0"/>
                  <w:autoSpaceDN w:val="0"/>
                  <w:adjustRightInd w:val="0"/>
                  <w:spacing w:after="0" w:line="240" w:lineRule="auto"/>
                  <w:jc w:val="left"/>
                </w:pPr>
              </w:pPrChange>
            </w:pPr>
          </w:p>
        </w:tc>
      </w:tr>
      <w:tr w:rsidR="00522962" w:rsidRPr="0064046A" w14:paraId="74BE1D72" w14:textId="77777777" w:rsidTr="00F54FBB">
        <w:tc>
          <w:tcPr>
            <w:tcW w:w="2943" w:type="dxa"/>
            <w:tcPrChange w:id="1064" w:author="Author">
              <w:tcPr>
                <w:tcW w:w="2943" w:type="dxa"/>
              </w:tcPr>
            </w:tcPrChange>
          </w:tcPr>
          <w:p w14:paraId="3A176510" w14:textId="77777777" w:rsidR="00522962" w:rsidRPr="0064046A" w:rsidRDefault="00522962" w:rsidP="00F54FBB">
            <w:pPr>
              <w:jc w:val="left"/>
              <w:rPr>
                <w:b/>
              </w:rPr>
              <w:pPrChange w:id="1065" w:author="Author">
                <w:pPr>
                  <w:jc w:val="left"/>
                </w:pPr>
              </w:pPrChange>
            </w:pPr>
            <w:r w:rsidRPr="0064046A">
              <w:rPr>
                <w:b/>
              </w:rPr>
              <w:t>"Offshore Construction Secured Amount"</w:t>
            </w:r>
          </w:p>
        </w:tc>
        <w:tc>
          <w:tcPr>
            <w:tcW w:w="5812" w:type="dxa"/>
            <w:tcPrChange w:id="1066" w:author="Author">
              <w:tcPr>
                <w:tcW w:w="5812" w:type="dxa"/>
              </w:tcPr>
            </w:tcPrChange>
          </w:tcPr>
          <w:p w14:paraId="2E8CF97F" w14:textId="77777777" w:rsidR="00522962" w:rsidRPr="0064046A" w:rsidRDefault="00522962" w:rsidP="00F54FBB">
            <w:pPr>
              <w:autoSpaceDE w:val="0"/>
              <w:autoSpaceDN w:val="0"/>
              <w:adjustRightInd w:val="0"/>
              <w:spacing w:after="0" w:line="240" w:lineRule="auto"/>
              <w:jc w:val="left"/>
              <w:pPrChange w:id="1067" w:author="Author">
                <w:pPr>
                  <w:autoSpaceDE w:val="0"/>
                  <w:autoSpaceDN w:val="0"/>
                  <w:adjustRightInd w:val="0"/>
                  <w:spacing w:after="0" w:line="240" w:lineRule="auto"/>
                  <w:jc w:val="left"/>
                </w:pPr>
              </w:pPrChange>
            </w:pPr>
            <w:r w:rsidRPr="0064046A">
              <w:t>an amount equivalent to the sum of:</w:t>
            </w:r>
          </w:p>
          <w:p w14:paraId="714C3914" w14:textId="77777777" w:rsidR="00522962" w:rsidRPr="0064046A" w:rsidRDefault="00522962" w:rsidP="00F54FBB">
            <w:pPr>
              <w:autoSpaceDE w:val="0"/>
              <w:autoSpaceDN w:val="0"/>
              <w:adjustRightInd w:val="0"/>
              <w:spacing w:after="0" w:line="240" w:lineRule="auto"/>
              <w:jc w:val="left"/>
              <w:pPrChange w:id="1068" w:author="Author">
                <w:pPr>
                  <w:autoSpaceDE w:val="0"/>
                  <w:autoSpaceDN w:val="0"/>
                  <w:adjustRightInd w:val="0"/>
                  <w:spacing w:after="0" w:line="240" w:lineRule="auto"/>
                  <w:jc w:val="left"/>
                </w:pPr>
              </w:pPrChange>
            </w:pPr>
          </w:p>
          <w:p w14:paraId="14369A19" w14:textId="77777777" w:rsidR="00522962" w:rsidRPr="0064046A" w:rsidRDefault="00522962" w:rsidP="00F54FBB">
            <w:pPr>
              <w:autoSpaceDE w:val="0"/>
              <w:autoSpaceDN w:val="0"/>
              <w:adjustRightInd w:val="0"/>
              <w:spacing w:after="0" w:line="240" w:lineRule="auto"/>
              <w:jc w:val="left"/>
              <w:pPrChange w:id="1069" w:author="Author">
                <w:pPr>
                  <w:autoSpaceDE w:val="0"/>
                  <w:autoSpaceDN w:val="0"/>
                  <w:adjustRightInd w:val="0"/>
                  <w:spacing w:after="0" w:line="240" w:lineRule="auto"/>
                  <w:jc w:val="left"/>
                </w:pPr>
              </w:pPrChange>
            </w:pPr>
            <w:r w:rsidRPr="0064046A">
              <w:t>(a)</w:t>
            </w:r>
            <w:r w:rsidRPr="0064046A">
              <w:tab/>
              <w:t>20% of the Forecast Offshore Construction Cost; and (b)</w:t>
            </w:r>
            <w:r w:rsidRPr="0064046A">
              <w:tab/>
              <w:t xml:space="preserve">the Liquidated Damages </w:t>
            </w:r>
            <w:proofErr w:type="gramStart"/>
            <w:r w:rsidRPr="0064046A">
              <w:t>Liability;</w:t>
            </w:r>
            <w:proofErr w:type="gramEnd"/>
          </w:p>
          <w:p w14:paraId="0DC25EDE" w14:textId="77777777" w:rsidR="00522962" w:rsidRPr="0064046A" w:rsidDel="002036DF" w:rsidRDefault="00522962" w:rsidP="00F54FBB">
            <w:pPr>
              <w:autoSpaceDE w:val="0"/>
              <w:autoSpaceDN w:val="0"/>
              <w:adjustRightInd w:val="0"/>
              <w:spacing w:after="0" w:line="240" w:lineRule="auto"/>
              <w:jc w:val="left"/>
              <w:pPrChange w:id="1070" w:author="Author">
                <w:pPr>
                  <w:autoSpaceDE w:val="0"/>
                  <w:autoSpaceDN w:val="0"/>
                  <w:adjustRightInd w:val="0"/>
                  <w:spacing w:after="0" w:line="240" w:lineRule="auto"/>
                  <w:jc w:val="left"/>
                </w:pPr>
              </w:pPrChange>
            </w:pPr>
          </w:p>
        </w:tc>
      </w:tr>
      <w:tr w:rsidR="00522962" w:rsidRPr="0064046A" w14:paraId="5C20E045" w14:textId="77777777" w:rsidTr="00F54FBB">
        <w:tc>
          <w:tcPr>
            <w:tcW w:w="2943" w:type="dxa"/>
            <w:tcPrChange w:id="1071" w:author="Author">
              <w:tcPr>
                <w:tcW w:w="2943" w:type="dxa"/>
              </w:tcPr>
            </w:tcPrChange>
          </w:tcPr>
          <w:p w14:paraId="3C7CA476" w14:textId="77777777" w:rsidR="00522962" w:rsidRPr="0064046A" w:rsidRDefault="00522962" w:rsidP="00F54FBB">
            <w:pPr>
              <w:jc w:val="left"/>
              <w:rPr>
                <w:b/>
              </w:rPr>
              <w:pPrChange w:id="1072" w:author="Author">
                <w:pPr>
                  <w:jc w:val="left"/>
                </w:pPr>
              </w:pPrChange>
            </w:pPr>
            <w:r w:rsidRPr="0064046A">
              <w:rPr>
                <w:b/>
              </w:rPr>
              <w:t>“Offshore Construction Securities”</w:t>
            </w:r>
          </w:p>
        </w:tc>
        <w:tc>
          <w:tcPr>
            <w:tcW w:w="5812" w:type="dxa"/>
            <w:tcPrChange w:id="1073" w:author="Author">
              <w:tcPr>
                <w:tcW w:w="5812" w:type="dxa"/>
              </w:tcPr>
            </w:tcPrChange>
          </w:tcPr>
          <w:p w14:paraId="14BE1B10" w14:textId="77777777" w:rsidR="00522962" w:rsidRPr="0064046A" w:rsidRDefault="00522962" w:rsidP="00F54FBB">
            <w:pPr>
              <w:autoSpaceDE w:val="0"/>
              <w:autoSpaceDN w:val="0"/>
              <w:adjustRightInd w:val="0"/>
              <w:spacing w:after="0" w:line="240" w:lineRule="auto"/>
              <w:jc w:val="left"/>
              <w:rPr>
                <w:rFonts w:cs="Arial"/>
              </w:rPr>
              <w:pPrChange w:id="1074" w:author="Author">
                <w:pPr>
                  <w:autoSpaceDE w:val="0"/>
                  <w:autoSpaceDN w:val="0"/>
                  <w:adjustRightInd w:val="0"/>
                  <w:spacing w:after="0" w:line="240" w:lineRule="auto"/>
                  <w:jc w:val="left"/>
                </w:pPr>
              </w:pPrChange>
            </w:pPr>
            <w:r w:rsidRPr="0064046A">
              <w:t>as defined in Section E, sub-paragraph 3.1.2;</w:t>
            </w:r>
          </w:p>
        </w:tc>
      </w:tr>
      <w:tr w:rsidR="00522962" w:rsidRPr="0064046A" w14:paraId="64640F7F" w14:textId="77777777" w:rsidTr="00F54FBB">
        <w:tc>
          <w:tcPr>
            <w:tcW w:w="2943" w:type="dxa"/>
            <w:tcPrChange w:id="1075" w:author="Author">
              <w:tcPr>
                <w:tcW w:w="2943" w:type="dxa"/>
              </w:tcPr>
            </w:tcPrChange>
          </w:tcPr>
          <w:p w14:paraId="74489E64" w14:textId="77777777" w:rsidR="00522962" w:rsidRPr="0064046A" w:rsidRDefault="00522962" w:rsidP="00F54FBB">
            <w:pPr>
              <w:jc w:val="left"/>
              <w:rPr>
                <w:b/>
              </w:rPr>
              <w:pPrChange w:id="1076" w:author="Author">
                <w:pPr>
                  <w:jc w:val="left"/>
                </w:pPr>
              </w:pPrChange>
            </w:pPr>
            <w:r w:rsidRPr="0064046A">
              <w:rPr>
                <w:b/>
              </w:rPr>
              <w:t>"Offshore Construction Works"</w:t>
            </w:r>
          </w:p>
        </w:tc>
        <w:tc>
          <w:tcPr>
            <w:tcW w:w="5812" w:type="dxa"/>
            <w:tcPrChange w:id="1077" w:author="Author">
              <w:tcPr>
                <w:tcW w:w="5812" w:type="dxa"/>
              </w:tcPr>
            </w:tcPrChange>
          </w:tcPr>
          <w:p w14:paraId="20F14EAD" w14:textId="77777777" w:rsidR="00522962" w:rsidRPr="0064046A" w:rsidRDefault="00522962" w:rsidP="00F54FBB">
            <w:pPr>
              <w:autoSpaceDE w:val="0"/>
              <w:autoSpaceDN w:val="0"/>
              <w:adjustRightInd w:val="0"/>
              <w:spacing w:after="0" w:line="240" w:lineRule="auto"/>
              <w:jc w:val="left"/>
              <w:pPrChange w:id="1078" w:author="Author">
                <w:pPr>
                  <w:autoSpaceDE w:val="0"/>
                  <w:autoSpaceDN w:val="0"/>
                  <w:adjustRightInd w:val="0"/>
                  <w:spacing w:after="0" w:line="240" w:lineRule="auto"/>
                  <w:jc w:val="left"/>
                </w:pPr>
              </w:pPrChange>
            </w:pPr>
            <w:r w:rsidRPr="0064046A">
              <w:t>Transmission Construction Works undertaken by an Offshore Transmission Owner;</w:t>
            </w:r>
          </w:p>
        </w:tc>
      </w:tr>
      <w:tr w:rsidR="00522962" w:rsidRPr="0064046A" w14:paraId="3D095950" w14:textId="77777777" w:rsidTr="00F54FBB">
        <w:tc>
          <w:tcPr>
            <w:tcW w:w="2943" w:type="dxa"/>
            <w:tcPrChange w:id="1079" w:author="Author">
              <w:tcPr>
                <w:tcW w:w="2943" w:type="dxa"/>
              </w:tcPr>
            </w:tcPrChange>
          </w:tcPr>
          <w:p w14:paraId="6DB3745E" w14:textId="77777777" w:rsidR="00522962" w:rsidRPr="0064046A" w:rsidRDefault="00522962" w:rsidP="00F54FBB">
            <w:pPr>
              <w:jc w:val="left"/>
              <w:rPr>
                <w:b/>
              </w:rPr>
              <w:pPrChange w:id="1080" w:author="Author">
                <w:pPr>
                  <w:jc w:val="left"/>
                </w:pPr>
              </w:pPrChange>
            </w:pPr>
            <w:r w:rsidRPr="0064046A">
              <w:rPr>
                <w:b/>
              </w:rPr>
              <w:lastRenderedPageBreak/>
              <w:t>“Offshore Tender Regulations”</w:t>
            </w:r>
          </w:p>
        </w:tc>
        <w:tc>
          <w:tcPr>
            <w:tcW w:w="5812" w:type="dxa"/>
            <w:tcPrChange w:id="1081" w:author="Author">
              <w:tcPr>
                <w:tcW w:w="5812" w:type="dxa"/>
              </w:tcPr>
            </w:tcPrChange>
          </w:tcPr>
          <w:p w14:paraId="1884364F" w14:textId="77777777" w:rsidR="00522962" w:rsidRPr="0064046A" w:rsidRDefault="00522962" w:rsidP="00F54FBB">
            <w:pPr>
              <w:autoSpaceDE w:val="0"/>
              <w:autoSpaceDN w:val="0"/>
              <w:adjustRightInd w:val="0"/>
              <w:spacing w:after="0" w:line="240" w:lineRule="auto"/>
              <w:jc w:val="left"/>
              <w:rPr>
                <w:rFonts w:cs="Arial"/>
                <w:lang w:eastAsia="en-GB"/>
              </w:rPr>
              <w:pPrChange w:id="1082" w:author="Author">
                <w:pPr>
                  <w:autoSpaceDE w:val="0"/>
                  <w:autoSpaceDN w:val="0"/>
                  <w:adjustRightInd w:val="0"/>
                  <w:spacing w:after="0" w:line="240" w:lineRule="auto"/>
                  <w:jc w:val="left"/>
                </w:pPr>
              </w:pPrChange>
            </w:pPr>
            <w:r w:rsidRPr="0064046A">
              <w:rPr>
                <w:rFonts w:cs="Arial"/>
              </w:rPr>
              <w:t xml:space="preserve">those regulations </w:t>
            </w:r>
            <w:r w:rsidRPr="0064046A">
              <w:rPr>
                <w:rFonts w:cs="Arial"/>
                <w:lang w:eastAsia="en-GB"/>
              </w:rPr>
              <w:t xml:space="preserve">made by the Authority in accordance with section 6C of the Act to facilitate the determination on a competitive basis of the person to whom an offshore transmission licence is to be </w:t>
            </w:r>
            <w:proofErr w:type="gramStart"/>
            <w:r w:rsidRPr="0064046A">
              <w:rPr>
                <w:rFonts w:cs="Arial"/>
                <w:lang w:eastAsia="en-GB"/>
              </w:rPr>
              <w:t>granted</w:t>
            </w:r>
            <w:proofErr w:type="gramEnd"/>
          </w:p>
          <w:p w14:paraId="2324276E" w14:textId="77777777" w:rsidR="00522962" w:rsidRPr="0064046A" w:rsidRDefault="00522962" w:rsidP="00F54FBB">
            <w:pPr>
              <w:autoSpaceDE w:val="0"/>
              <w:autoSpaceDN w:val="0"/>
              <w:adjustRightInd w:val="0"/>
              <w:spacing w:after="0" w:line="240" w:lineRule="auto"/>
              <w:jc w:val="left"/>
              <w:rPr>
                <w:rFonts w:cs="Arial"/>
                <w:lang w:eastAsia="en-GB"/>
              </w:rPr>
              <w:pPrChange w:id="1083" w:author="Author">
                <w:pPr>
                  <w:autoSpaceDE w:val="0"/>
                  <w:autoSpaceDN w:val="0"/>
                  <w:adjustRightInd w:val="0"/>
                  <w:spacing w:after="0" w:line="240" w:lineRule="auto"/>
                  <w:jc w:val="left"/>
                </w:pPr>
              </w:pPrChange>
            </w:pPr>
          </w:p>
        </w:tc>
      </w:tr>
      <w:tr w:rsidR="00522962" w:rsidRPr="0064046A" w14:paraId="6EDACCBE" w14:textId="77777777" w:rsidTr="00F54FBB">
        <w:tc>
          <w:tcPr>
            <w:tcW w:w="2943" w:type="dxa"/>
            <w:tcPrChange w:id="1084" w:author="Author">
              <w:tcPr>
                <w:tcW w:w="2943" w:type="dxa"/>
              </w:tcPr>
            </w:tcPrChange>
          </w:tcPr>
          <w:p w14:paraId="2AB42E4D" w14:textId="77777777" w:rsidR="00522962" w:rsidRPr="0064046A" w:rsidRDefault="00522962" w:rsidP="00F54FBB">
            <w:pPr>
              <w:jc w:val="left"/>
              <w:rPr>
                <w:b/>
              </w:rPr>
              <w:pPrChange w:id="1085" w:author="Author">
                <w:pPr>
                  <w:jc w:val="left"/>
                </w:pPr>
              </w:pPrChange>
            </w:pPr>
            <w:r w:rsidRPr="0064046A">
              <w:rPr>
                <w:b/>
              </w:rPr>
              <w:t>“Offshore TO Construction Agreement”</w:t>
            </w:r>
          </w:p>
        </w:tc>
        <w:tc>
          <w:tcPr>
            <w:tcW w:w="5812" w:type="dxa"/>
            <w:tcPrChange w:id="1086" w:author="Author">
              <w:tcPr>
                <w:tcW w:w="5812" w:type="dxa"/>
              </w:tcPr>
            </w:tcPrChange>
          </w:tcPr>
          <w:p w14:paraId="5D610A73" w14:textId="77777777" w:rsidR="00522962" w:rsidRPr="0064046A" w:rsidRDefault="00522962" w:rsidP="00F54FBB">
            <w:pPr>
              <w:pPrChange w:id="1087" w:author="Author">
                <w:pPr/>
              </w:pPrChange>
            </w:pPr>
            <w:r w:rsidRPr="0064046A">
              <w:t>as defined in Schedule Nine, Part C;</w:t>
            </w:r>
          </w:p>
        </w:tc>
      </w:tr>
      <w:tr w:rsidR="00522962" w:rsidRPr="0064046A" w14:paraId="48B9ADE5" w14:textId="77777777" w:rsidTr="00F54FBB">
        <w:tc>
          <w:tcPr>
            <w:tcW w:w="2943" w:type="dxa"/>
            <w:tcPrChange w:id="1088" w:author="Author">
              <w:tcPr>
                <w:tcW w:w="2943" w:type="dxa"/>
              </w:tcPr>
            </w:tcPrChange>
          </w:tcPr>
          <w:p w14:paraId="5AED9599" w14:textId="77777777" w:rsidR="00522962" w:rsidRPr="0064046A" w:rsidRDefault="00522962" w:rsidP="00F54FBB">
            <w:pPr>
              <w:jc w:val="left"/>
              <w:rPr>
                <w:rFonts w:cs="Arial"/>
                <w:b/>
              </w:rPr>
              <w:pPrChange w:id="1089" w:author="Author">
                <w:pPr>
                  <w:jc w:val="left"/>
                </w:pPr>
              </w:pPrChange>
            </w:pPr>
            <w:r w:rsidRPr="0064046A">
              <w:rPr>
                <w:rFonts w:cs="Arial"/>
                <w:b/>
              </w:rPr>
              <w:t>“Offshore Transmission Owner”</w:t>
            </w:r>
          </w:p>
        </w:tc>
        <w:tc>
          <w:tcPr>
            <w:tcW w:w="5812" w:type="dxa"/>
            <w:tcPrChange w:id="1090" w:author="Author">
              <w:tcPr>
                <w:tcW w:w="5812" w:type="dxa"/>
              </w:tcPr>
            </w:tcPrChange>
          </w:tcPr>
          <w:p w14:paraId="67910318" w14:textId="77777777" w:rsidR="00522962" w:rsidRPr="0064046A" w:rsidRDefault="00522962" w:rsidP="00F54FBB">
            <w:pPr>
              <w:rPr>
                <w:rFonts w:cs="Arial"/>
              </w:rPr>
              <w:pPrChange w:id="1091" w:author="Author">
                <w:pPr/>
              </w:pPrChange>
            </w:pPr>
            <w:r w:rsidRPr="0064046A">
              <w:rPr>
                <w:rFonts w:cs="Arial"/>
              </w:rPr>
              <w:t>either,</w:t>
            </w:r>
          </w:p>
          <w:p w14:paraId="41309ADE" w14:textId="77777777" w:rsidR="00522962" w:rsidRPr="0064046A" w:rsidRDefault="00522962" w:rsidP="00F54FBB">
            <w:pPr>
              <w:numPr>
                <w:ilvl w:val="0"/>
                <w:numId w:val="17"/>
              </w:numPr>
              <w:autoSpaceDE w:val="0"/>
              <w:autoSpaceDN w:val="0"/>
              <w:adjustRightInd w:val="0"/>
              <w:spacing w:after="0" w:line="240" w:lineRule="auto"/>
              <w:jc w:val="left"/>
              <w:rPr>
                <w:rFonts w:cs="Arial"/>
                <w:lang w:eastAsia="en-GB"/>
              </w:rPr>
              <w:pPrChange w:id="1092" w:author="Author">
                <w:pPr>
                  <w:numPr>
                    <w:numId w:val="17"/>
                  </w:numPr>
                  <w:tabs>
                    <w:tab w:val="num" w:pos="720"/>
                  </w:tabs>
                  <w:autoSpaceDE w:val="0"/>
                  <w:autoSpaceDN w:val="0"/>
                  <w:adjustRightInd w:val="0"/>
                  <w:spacing w:after="0" w:line="240" w:lineRule="auto"/>
                  <w:ind w:left="720" w:hanging="360"/>
                  <w:jc w:val="left"/>
                </w:pPr>
              </w:pPrChange>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00B206C0" w14:textId="77777777" w:rsidR="00522962" w:rsidRPr="0064046A" w:rsidRDefault="00522962" w:rsidP="00F54FBB">
            <w:pPr>
              <w:numPr>
                <w:ilvl w:val="0"/>
                <w:numId w:val="17"/>
              </w:numPr>
              <w:autoSpaceDE w:val="0"/>
              <w:autoSpaceDN w:val="0"/>
              <w:adjustRightInd w:val="0"/>
              <w:spacing w:after="0" w:line="240" w:lineRule="auto"/>
              <w:jc w:val="left"/>
              <w:rPr>
                <w:rFonts w:cs="Arial"/>
                <w:lang w:eastAsia="en-GB"/>
              </w:rPr>
              <w:pPrChange w:id="1093" w:author="Author">
                <w:pPr>
                  <w:numPr>
                    <w:numId w:val="17"/>
                  </w:numPr>
                  <w:tabs>
                    <w:tab w:val="num" w:pos="720"/>
                  </w:tabs>
                  <w:autoSpaceDE w:val="0"/>
                  <w:autoSpaceDN w:val="0"/>
                  <w:adjustRightInd w:val="0"/>
                  <w:spacing w:after="0" w:line="240" w:lineRule="auto"/>
                  <w:ind w:left="720" w:hanging="360"/>
                  <w:jc w:val="left"/>
                </w:pPr>
              </w:pPrChange>
            </w:pPr>
            <w:r w:rsidRPr="0064046A">
              <w:rPr>
                <w:rFonts w:cs="Arial"/>
                <w:lang w:eastAsia="en-GB"/>
              </w:rPr>
              <w:t>A Party who has acceded to this Code prior to the grant of a Transmission Licence referred to in (a) above as a requirement of the Offshore Tender Regulations</w:t>
            </w:r>
          </w:p>
        </w:tc>
      </w:tr>
      <w:tr w:rsidR="00530681" w:rsidRPr="0064046A" w14:paraId="00807DFF" w14:textId="77777777" w:rsidTr="00F54FBB">
        <w:tc>
          <w:tcPr>
            <w:tcW w:w="2943" w:type="dxa"/>
            <w:tcPrChange w:id="1094" w:author="Author">
              <w:tcPr>
                <w:tcW w:w="2943" w:type="dxa"/>
              </w:tcPr>
            </w:tcPrChange>
          </w:tcPr>
          <w:p w14:paraId="1651023C" w14:textId="77777777" w:rsidR="00530681" w:rsidRPr="0064046A" w:rsidRDefault="00530681" w:rsidP="00F54FBB">
            <w:pPr>
              <w:jc w:val="left"/>
              <w:rPr>
                <w:rFonts w:cs="Arial"/>
                <w:b/>
              </w:rPr>
              <w:pPrChange w:id="1095" w:author="Author">
                <w:pPr>
                  <w:jc w:val="left"/>
                </w:pPr>
              </w:pPrChange>
            </w:pPr>
            <w:r>
              <w:rPr>
                <w:rFonts w:cs="Arial"/>
                <w:b/>
              </w:rPr>
              <w:t>“Offshore Transmission System”</w:t>
            </w:r>
          </w:p>
        </w:tc>
        <w:tc>
          <w:tcPr>
            <w:tcW w:w="5812" w:type="dxa"/>
            <w:tcPrChange w:id="1096" w:author="Author">
              <w:tcPr>
                <w:tcW w:w="5812" w:type="dxa"/>
              </w:tcPr>
            </w:tcPrChange>
          </w:tcPr>
          <w:p w14:paraId="3CCF8725" w14:textId="77777777" w:rsidR="00530681" w:rsidRPr="0064046A" w:rsidRDefault="00530681" w:rsidP="00F54FBB">
            <w:pPr>
              <w:rPr>
                <w:rFonts w:cs="Arial"/>
              </w:rPr>
              <w:pPrChange w:id="1097" w:author="Author">
                <w:pPr/>
              </w:pPrChange>
            </w:pPr>
            <w:r>
              <w:rPr>
                <w:rFonts w:cs="Arial"/>
              </w:rPr>
              <w:t>As defined in the Grid Code</w:t>
            </w:r>
          </w:p>
        </w:tc>
      </w:tr>
      <w:tr w:rsidR="00522962" w:rsidRPr="0064046A" w14:paraId="3D74AA70" w14:textId="77777777" w:rsidTr="00F54FBB">
        <w:tc>
          <w:tcPr>
            <w:tcW w:w="2943" w:type="dxa"/>
            <w:tcPrChange w:id="1098" w:author="Author">
              <w:tcPr>
                <w:tcW w:w="2943" w:type="dxa"/>
              </w:tcPr>
            </w:tcPrChange>
          </w:tcPr>
          <w:p w14:paraId="5C6E5429" w14:textId="3C8FC73A" w:rsidR="00522962" w:rsidRPr="00FE6E74" w:rsidRDefault="00522962" w:rsidP="00F54FBB">
            <w:pPr>
              <w:jc w:val="left"/>
              <w:pPrChange w:id="1099" w:author="Author">
                <w:pPr>
                  <w:jc w:val="left"/>
                </w:pPr>
              </w:pPrChange>
            </w:pPr>
            <w:bookmarkStart w:id="1100" w:name="_DV_C44"/>
            <w:r w:rsidRPr="00FE6E74">
              <w:t>“</w:t>
            </w:r>
            <w:r w:rsidRPr="00FE6E74">
              <w:rPr>
                <w:b/>
              </w:rPr>
              <w:t>Offshore Transmission System Development User Works</w:t>
            </w:r>
            <w:r w:rsidRPr="00FE6E74">
              <w:t>” or “</w:t>
            </w:r>
            <w:r w:rsidRPr="00FE6E74">
              <w:rPr>
                <w:b/>
              </w:rPr>
              <w:t>OTSDUW</w:t>
            </w:r>
            <w:r w:rsidRPr="00FE6E74">
              <w:t xml:space="preserve">” </w:t>
            </w:r>
            <w:bookmarkEnd w:id="1100"/>
          </w:p>
          <w:p w14:paraId="0F9F8F67" w14:textId="77777777" w:rsidR="00522962" w:rsidRPr="00FE6E74" w:rsidRDefault="00522962" w:rsidP="00F54FBB">
            <w:pPr>
              <w:jc w:val="left"/>
              <w:rPr>
                <w:rFonts w:cs="Arial"/>
                <w:b/>
              </w:rPr>
              <w:pPrChange w:id="1101" w:author="Author">
                <w:pPr>
                  <w:jc w:val="left"/>
                </w:pPr>
              </w:pPrChange>
            </w:pPr>
          </w:p>
        </w:tc>
        <w:tc>
          <w:tcPr>
            <w:tcW w:w="5812" w:type="dxa"/>
            <w:tcPrChange w:id="1102" w:author="Author">
              <w:tcPr>
                <w:tcW w:w="5812" w:type="dxa"/>
              </w:tcPr>
            </w:tcPrChange>
          </w:tcPr>
          <w:p w14:paraId="774D0D93" w14:textId="77777777" w:rsidR="00522962" w:rsidRPr="00FE6E74" w:rsidRDefault="00522962" w:rsidP="00F54FBB">
            <w:pPr>
              <w:pPrChange w:id="1103" w:author="Author">
                <w:pPr/>
              </w:pPrChange>
            </w:pPr>
            <w:bookmarkStart w:id="1104" w:name="_DV_C45"/>
            <w:r>
              <w:t>as appropriate, either</w:t>
            </w:r>
            <w:r w:rsidRPr="00FE6E74">
              <w:t>:</w:t>
            </w:r>
          </w:p>
          <w:p w14:paraId="620EB237" w14:textId="77777777" w:rsidR="00522962" w:rsidRPr="00FE6E74" w:rsidRDefault="00522962" w:rsidP="00F54FBB">
            <w:pPr>
              <w:widowControl w:val="0"/>
              <w:numPr>
                <w:ilvl w:val="0"/>
                <w:numId w:val="23"/>
              </w:numPr>
              <w:autoSpaceDE w:val="0"/>
              <w:autoSpaceDN w:val="0"/>
              <w:adjustRightInd w:val="0"/>
              <w:spacing w:line="240" w:lineRule="auto"/>
              <w:ind w:left="714" w:hanging="357"/>
              <w:pPrChange w:id="1105" w:author="Author">
                <w:pPr>
                  <w:widowControl w:val="0"/>
                  <w:numPr>
                    <w:numId w:val="23"/>
                  </w:numPr>
                  <w:tabs>
                    <w:tab w:val="num" w:pos="720"/>
                  </w:tabs>
                  <w:autoSpaceDE w:val="0"/>
                  <w:autoSpaceDN w:val="0"/>
                  <w:adjustRightInd w:val="0"/>
                  <w:spacing w:line="240" w:lineRule="auto"/>
                  <w:ind w:left="714" w:hanging="357"/>
                </w:pPr>
              </w:pPrChange>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104"/>
            <w:r w:rsidRPr="00FE6E74">
              <w:t>; or</w:t>
            </w:r>
          </w:p>
          <w:p w14:paraId="68D7E4E2" w14:textId="77777777" w:rsidR="00522962" w:rsidRPr="00FE6E74" w:rsidRDefault="00522962" w:rsidP="00F54FBB">
            <w:pPr>
              <w:widowControl w:val="0"/>
              <w:numPr>
                <w:ilvl w:val="0"/>
                <w:numId w:val="23"/>
              </w:numPr>
              <w:autoSpaceDE w:val="0"/>
              <w:autoSpaceDN w:val="0"/>
              <w:adjustRightInd w:val="0"/>
              <w:spacing w:line="240" w:lineRule="auto"/>
              <w:ind w:left="714" w:hanging="357"/>
              <w:pPrChange w:id="1106" w:author="Author">
                <w:pPr>
                  <w:widowControl w:val="0"/>
                  <w:numPr>
                    <w:numId w:val="23"/>
                  </w:numPr>
                  <w:tabs>
                    <w:tab w:val="num" w:pos="720"/>
                  </w:tabs>
                  <w:autoSpaceDE w:val="0"/>
                  <w:autoSpaceDN w:val="0"/>
                  <w:adjustRightInd w:val="0"/>
                  <w:spacing w:line="240" w:lineRule="auto"/>
                  <w:ind w:left="714" w:hanging="357"/>
                </w:pPr>
              </w:pPrChange>
            </w:pPr>
            <w:r w:rsidRPr="00FE6E74">
              <w:t>OTSDUW Build;</w:t>
            </w:r>
          </w:p>
        </w:tc>
      </w:tr>
      <w:tr w:rsidR="00522962" w:rsidRPr="0064046A" w14:paraId="78BEC1D4" w14:textId="77777777" w:rsidTr="00F54FBB">
        <w:tc>
          <w:tcPr>
            <w:tcW w:w="2943" w:type="dxa"/>
            <w:tcPrChange w:id="1107" w:author="Author">
              <w:tcPr>
                <w:tcW w:w="2943" w:type="dxa"/>
              </w:tcPr>
            </w:tcPrChange>
          </w:tcPr>
          <w:p w14:paraId="3FBB5996" w14:textId="6A496B36" w:rsidR="00522962" w:rsidRPr="00FE6E74" w:rsidRDefault="00522962" w:rsidP="00F54FBB">
            <w:pPr>
              <w:jc w:val="left"/>
              <w:rPr>
                <w:b/>
              </w:rPr>
              <w:pPrChange w:id="1108" w:author="Author">
                <w:pPr>
                  <w:jc w:val="left"/>
                </w:pPr>
              </w:pPrChange>
            </w:pPr>
            <w:bookmarkStart w:id="1109" w:name="_DV_C46"/>
            <w:r w:rsidRPr="00FE6E74">
              <w:t>“</w:t>
            </w:r>
            <w:r w:rsidRPr="00FE6E74">
              <w:rPr>
                <w:b/>
              </w:rPr>
              <w:t xml:space="preserve">Offshore Transmission System User </w:t>
            </w:r>
            <w:proofErr w:type="gramStart"/>
            <w:r w:rsidRPr="00FE6E74">
              <w:rPr>
                <w:b/>
              </w:rPr>
              <w:t>Assets</w:t>
            </w:r>
            <w:r w:rsidRPr="00FE6E74">
              <w:t>”  or</w:t>
            </w:r>
            <w:proofErr w:type="gramEnd"/>
            <w:r w:rsidRPr="00FE6E74">
              <w:t xml:space="preserve"> “</w:t>
            </w:r>
            <w:r w:rsidRPr="00FE6E74">
              <w:rPr>
                <w:b/>
              </w:rPr>
              <w:t>OTSUA</w:t>
            </w:r>
            <w:r w:rsidRPr="00FE6E74">
              <w:t>”</w:t>
            </w:r>
            <w:bookmarkEnd w:id="1109"/>
          </w:p>
        </w:tc>
        <w:tc>
          <w:tcPr>
            <w:tcW w:w="5812" w:type="dxa"/>
            <w:tcPrChange w:id="1110" w:author="Author">
              <w:tcPr>
                <w:tcW w:w="5812" w:type="dxa"/>
              </w:tcPr>
            </w:tcPrChange>
          </w:tcPr>
          <w:p w14:paraId="1168B399" w14:textId="77777777" w:rsidR="00522962" w:rsidRPr="00FE6E74" w:rsidRDefault="00522962" w:rsidP="00F54FBB">
            <w:pPr>
              <w:pPrChange w:id="1111" w:author="Author">
                <w:pPr/>
              </w:pPrChange>
            </w:pPr>
            <w:bookmarkStart w:id="1112" w:name="_DV_C47"/>
            <w:r w:rsidRPr="00FE6E74">
              <w:t>the Plant and Apparatus (offshore and onshore) resulting from OTSDUW Build;</w:t>
            </w:r>
            <w:bookmarkEnd w:id="1112"/>
          </w:p>
        </w:tc>
      </w:tr>
      <w:tr w:rsidR="00522962" w:rsidRPr="0064046A" w14:paraId="4C20C163" w14:textId="77777777" w:rsidTr="00F54FBB">
        <w:tc>
          <w:tcPr>
            <w:tcW w:w="2943" w:type="dxa"/>
            <w:tcPrChange w:id="1113" w:author="Author">
              <w:tcPr>
                <w:tcW w:w="2943" w:type="dxa"/>
              </w:tcPr>
            </w:tcPrChange>
          </w:tcPr>
          <w:p w14:paraId="491EECA2" w14:textId="77777777" w:rsidR="00522962" w:rsidRPr="0064046A" w:rsidRDefault="00522962" w:rsidP="00F54FBB">
            <w:pPr>
              <w:jc w:val="left"/>
              <w:rPr>
                <w:b/>
              </w:rPr>
              <w:pPrChange w:id="1114" w:author="Author">
                <w:pPr>
                  <w:jc w:val="left"/>
                </w:pPr>
              </w:pPrChange>
            </w:pPr>
            <w:r w:rsidRPr="0064046A">
              <w:rPr>
                <w:b/>
              </w:rPr>
              <w:t>“Offshore Waters”</w:t>
            </w:r>
          </w:p>
        </w:tc>
        <w:tc>
          <w:tcPr>
            <w:tcW w:w="5812" w:type="dxa"/>
            <w:tcPrChange w:id="1115" w:author="Author">
              <w:tcPr>
                <w:tcW w:w="5812" w:type="dxa"/>
              </w:tcPr>
            </w:tcPrChange>
          </w:tcPr>
          <w:p w14:paraId="4268DE30" w14:textId="77777777" w:rsidR="00522962" w:rsidRPr="0064046A" w:rsidRDefault="00522962" w:rsidP="00F54FBB">
            <w:pPr>
              <w:pPrChange w:id="1116" w:author="Author">
                <w:pPr/>
              </w:pPrChange>
            </w:pPr>
            <w:r w:rsidRPr="0064046A">
              <w:t>has the meaning given to “offshore waters” in Section 90(9) of the Energy Act 2004;</w:t>
            </w:r>
          </w:p>
        </w:tc>
      </w:tr>
      <w:tr w:rsidR="00522962" w:rsidRPr="0064046A" w14:paraId="13EC8596" w14:textId="77777777" w:rsidTr="00F54FBB">
        <w:tc>
          <w:tcPr>
            <w:tcW w:w="2943" w:type="dxa"/>
            <w:tcPrChange w:id="1117" w:author="Author">
              <w:tcPr>
                <w:tcW w:w="2943" w:type="dxa"/>
              </w:tcPr>
            </w:tcPrChange>
          </w:tcPr>
          <w:p w14:paraId="1FA7C6A9" w14:textId="77777777" w:rsidR="00522962" w:rsidRPr="0064046A" w:rsidRDefault="00522962" w:rsidP="00F54FBB">
            <w:pPr>
              <w:jc w:val="left"/>
              <w:rPr>
                <w:b/>
              </w:rPr>
              <w:pPrChange w:id="1118" w:author="Author">
                <w:pPr>
                  <w:jc w:val="left"/>
                </w:pPr>
              </w:pPrChange>
            </w:pPr>
            <w:r>
              <w:rPr>
                <w:b/>
              </w:rPr>
              <w:t>“OFTO Build”</w:t>
            </w:r>
          </w:p>
        </w:tc>
        <w:tc>
          <w:tcPr>
            <w:tcW w:w="5812" w:type="dxa"/>
            <w:tcPrChange w:id="1119" w:author="Author">
              <w:tcPr>
                <w:tcW w:w="5812" w:type="dxa"/>
              </w:tcPr>
            </w:tcPrChange>
          </w:tcPr>
          <w:p w14:paraId="027D171E" w14:textId="77777777" w:rsidR="00522962" w:rsidRPr="0064046A" w:rsidRDefault="00522962" w:rsidP="00F54FBB">
            <w:pPr>
              <w:pPrChange w:id="1120" w:author="Author">
                <w:pPr/>
              </w:pPrChange>
            </w:pPr>
            <w:r>
              <w:t xml:space="preserve">where the installation and commissioning of Plant and Apparatus (offshore and onshore) that will constitute a Transmission System is undertaken by an Offshore Transmission </w:t>
            </w:r>
            <w:proofErr w:type="gramStart"/>
            <w:r>
              <w:t>Owner</w:t>
            </w:r>
            <w:proofErr w:type="gramEnd"/>
            <w:r>
              <w:t xml:space="preserve"> but a User has undertaken the design, planning and consenting for the same as OTSDUW;</w:t>
            </w:r>
          </w:p>
        </w:tc>
      </w:tr>
      <w:tr w:rsidR="00522962" w:rsidRPr="0064046A" w14:paraId="3AD0E1AF" w14:textId="77777777" w:rsidTr="00F54FBB">
        <w:tc>
          <w:tcPr>
            <w:tcW w:w="2943" w:type="dxa"/>
            <w:tcPrChange w:id="1121" w:author="Author">
              <w:tcPr>
                <w:tcW w:w="2943" w:type="dxa"/>
              </w:tcPr>
            </w:tcPrChange>
          </w:tcPr>
          <w:p w14:paraId="73CD7AFF" w14:textId="77777777" w:rsidR="00522962" w:rsidRPr="0064046A" w:rsidRDefault="00522962" w:rsidP="00F54FBB">
            <w:pPr>
              <w:jc w:val="left"/>
              <w:rPr>
                <w:b/>
              </w:rPr>
              <w:pPrChange w:id="1122" w:author="Author">
                <w:pPr>
                  <w:jc w:val="left"/>
                </w:pPr>
              </w:pPrChange>
            </w:pPr>
            <w:r w:rsidRPr="0064046A">
              <w:rPr>
                <w:b/>
              </w:rPr>
              <w:t>“One Off Works”</w:t>
            </w:r>
          </w:p>
        </w:tc>
        <w:tc>
          <w:tcPr>
            <w:tcW w:w="5812" w:type="dxa"/>
            <w:tcPrChange w:id="1123" w:author="Author">
              <w:tcPr>
                <w:tcW w:w="5812" w:type="dxa"/>
              </w:tcPr>
            </w:tcPrChange>
          </w:tcPr>
          <w:p w14:paraId="2CF47FA0" w14:textId="77777777" w:rsidR="00522962" w:rsidRPr="0064046A" w:rsidRDefault="00522962" w:rsidP="00F54FBB">
            <w:pPr>
              <w:pPrChange w:id="1124" w:author="Author">
                <w:pPr/>
              </w:pPrChange>
            </w:pPr>
            <w:r w:rsidRPr="0064046A">
              <w:t>the works described as such in a TO Construction Agreement;</w:t>
            </w:r>
          </w:p>
        </w:tc>
      </w:tr>
      <w:tr w:rsidR="00522962" w:rsidRPr="0064046A" w14:paraId="361F0CEA" w14:textId="77777777" w:rsidTr="00F54FBB">
        <w:tc>
          <w:tcPr>
            <w:tcW w:w="2943" w:type="dxa"/>
            <w:tcPrChange w:id="1125" w:author="Author">
              <w:tcPr>
                <w:tcW w:w="2943" w:type="dxa"/>
              </w:tcPr>
            </w:tcPrChange>
          </w:tcPr>
          <w:p w14:paraId="7A6ED821" w14:textId="77777777" w:rsidR="00522962" w:rsidRPr="0064046A" w:rsidRDefault="00522962" w:rsidP="00F54FBB">
            <w:pPr>
              <w:jc w:val="left"/>
              <w:rPr>
                <w:b/>
              </w:rPr>
              <w:pPrChange w:id="1126" w:author="Author">
                <w:pPr>
                  <w:jc w:val="left"/>
                </w:pPr>
              </w:pPrChange>
            </w:pPr>
            <w:r w:rsidRPr="0064046A">
              <w:rPr>
                <w:b/>
              </w:rPr>
              <w:t>“Onshore”</w:t>
            </w:r>
          </w:p>
        </w:tc>
        <w:tc>
          <w:tcPr>
            <w:tcW w:w="5812" w:type="dxa"/>
            <w:tcPrChange w:id="1127" w:author="Author">
              <w:tcPr>
                <w:tcW w:w="5812" w:type="dxa"/>
              </w:tcPr>
            </w:tcPrChange>
          </w:tcPr>
          <w:p w14:paraId="096656DD" w14:textId="77777777" w:rsidR="00522962" w:rsidRPr="0064046A" w:rsidRDefault="00522962" w:rsidP="00F54FBB">
            <w:pPr>
              <w:pPrChange w:id="1128" w:author="Author">
                <w:pPr/>
              </w:pPrChange>
            </w:pPr>
            <w:r w:rsidRPr="0064046A">
              <w:t xml:space="preserve">means within </w:t>
            </w:r>
            <w:smartTag w:uri="urn:schemas-microsoft-com:office:smarttags" w:element="place">
              <w:smartTag w:uri="urn:schemas-microsoft-com:office:smarttags" w:element="country-region">
                <w:r w:rsidRPr="0064046A">
                  <w:t>Great Britain</w:t>
                </w:r>
              </w:smartTag>
            </w:smartTag>
            <w:r w:rsidRPr="0064046A">
              <w:t xml:space="preserve"> (and when used in conjunction with another term and not defined means that the associated term is to be read accordingly);</w:t>
            </w:r>
          </w:p>
        </w:tc>
      </w:tr>
      <w:tr w:rsidR="00522962" w:rsidRPr="0064046A" w14:paraId="4D7DFAB4" w14:textId="77777777" w:rsidTr="00F54FBB">
        <w:tc>
          <w:tcPr>
            <w:tcW w:w="2943" w:type="dxa"/>
            <w:tcPrChange w:id="1129" w:author="Author">
              <w:tcPr>
                <w:tcW w:w="2943" w:type="dxa"/>
              </w:tcPr>
            </w:tcPrChange>
          </w:tcPr>
          <w:p w14:paraId="603F426D" w14:textId="77777777" w:rsidR="00522962" w:rsidRPr="0064046A" w:rsidRDefault="00522962" w:rsidP="00F54FBB">
            <w:pPr>
              <w:jc w:val="left"/>
              <w:rPr>
                <w:b/>
              </w:rPr>
              <w:pPrChange w:id="1130" w:author="Author">
                <w:pPr>
                  <w:jc w:val="left"/>
                </w:pPr>
              </w:pPrChange>
            </w:pPr>
          </w:p>
        </w:tc>
        <w:tc>
          <w:tcPr>
            <w:tcW w:w="5812" w:type="dxa"/>
            <w:tcPrChange w:id="1131" w:author="Author">
              <w:tcPr>
                <w:tcW w:w="5812" w:type="dxa"/>
              </w:tcPr>
            </w:tcPrChange>
          </w:tcPr>
          <w:p w14:paraId="75E42C22" w14:textId="77777777" w:rsidR="00522962" w:rsidRPr="0064046A" w:rsidRDefault="00522962" w:rsidP="00F54FBB">
            <w:pPr>
              <w:pPrChange w:id="1132" w:author="Author">
                <w:pPr/>
              </w:pPrChange>
            </w:pPr>
          </w:p>
        </w:tc>
      </w:tr>
      <w:tr w:rsidR="00522962" w:rsidRPr="0064046A" w14:paraId="5D715059" w14:textId="77777777" w:rsidTr="00F54FBB">
        <w:tc>
          <w:tcPr>
            <w:tcW w:w="2943" w:type="dxa"/>
            <w:tcPrChange w:id="1133" w:author="Author">
              <w:tcPr>
                <w:tcW w:w="2943" w:type="dxa"/>
              </w:tcPr>
            </w:tcPrChange>
          </w:tcPr>
          <w:p w14:paraId="7507AA06" w14:textId="77777777" w:rsidR="00522962" w:rsidRPr="0064046A" w:rsidRDefault="00522962" w:rsidP="00F54FBB">
            <w:pPr>
              <w:jc w:val="left"/>
              <w:rPr>
                <w:b/>
              </w:rPr>
              <w:pPrChange w:id="1134" w:author="Author">
                <w:pPr>
                  <w:jc w:val="left"/>
                </w:pPr>
              </w:pPrChange>
            </w:pPr>
            <w:r w:rsidRPr="0064046A">
              <w:rPr>
                <w:b/>
              </w:rPr>
              <w:t>“Onshore TO Construction Agreement”</w:t>
            </w:r>
          </w:p>
        </w:tc>
        <w:tc>
          <w:tcPr>
            <w:tcW w:w="5812" w:type="dxa"/>
            <w:tcPrChange w:id="1135" w:author="Author">
              <w:tcPr>
                <w:tcW w:w="5812" w:type="dxa"/>
              </w:tcPr>
            </w:tcPrChange>
          </w:tcPr>
          <w:p w14:paraId="421291D4" w14:textId="77777777" w:rsidR="00522962" w:rsidRPr="0064046A" w:rsidRDefault="00522962" w:rsidP="00F54FBB">
            <w:pPr>
              <w:pPrChange w:id="1136" w:author="Author">
                <w:pPr/>
              </w:pPrChange>
            </w:pPr>
            <w:r w:rsidRPr="0064046A">
              <w:t xml:space="preserve">as defined in Schedule Eight, sub-paragraph 1.1.3;  </w:t>
            </w:r>
          </w:p>
        </w:tc>
      </w:tr>
      <w:tr w:rsidR="00522962" w:rsidRPr="0064046A" w14:paraId="3C0A9B0B" w14:textId="77777777" w:rsidTr="00F54FBB">
        <w:tc>
          <w:tcPr>
            <w:tcW w:w="2943" w:type="dxa"/>
            <w:tcPrChange w:id="1137" w:author="Author">
              <w:tcPr>
                <w:tcW w:w="2943" w:type="dxa"/>
              </w:tcPr>
            </w:tcPrChange>
          </w:tcPr>
          <w:p w14:paraId="5F245A78" w14:textId="77777777" w:rsidR="00522962" w:rsidRPr="0064046A" w:rsidRDefault="00522962" w:rsidP="00F54FBB">
            <w:pPr>
              <w:jc w:val="left"/>
              <w:rPr>
                <w:b/>
              </w:rPr>
              <w:pPrChange w:id="1138" w:author="Author">
                <w:pPr>
                  <w:jc w:val="left"/>
                </w:pPr>
              </w:pPrChange>
            </w:pPr>
            <w:r w:rsidRPr="0064046A">
              <w:rPr>
                <w:b/>
              </w:rPr>
              <w:t>“Onshore Transmission Owner”</w:t>
            </w:r>
          </w:p>
        </w:tc>
        <w:tc>
          <w:tcPr>
            <w:tcW w:w="5812" w:type="dxa"/>
            <w:tcPrChange w:id="1139" w:author="Author">
              <w:tcPr>
                <w:tcW w:w="5812" w:type="dxa"/>
              </w:tcPr>
            </w:tcPrChange>
          </w:tcPr>
          <w:p w14:paraId="10AF9C44" w14:textId="77777777" w:rsidR="00522962" w:rsidRPr="0064046A" w:rsidRDefault="00514C84" w:rsidP="00F54FBB">
            <w:pPr>
              <w:pPrChange w:id="1140" w:author="Author">
                <w:pPr/>
              </w:pPrChange>
            </w:pPr>
            <w:r>
              <w:t>NGET, SHET</w:t>
            </w:r>
            <w:r w:rsidR="00522962" w:rsidRPr="0064046A">
              <w:t xml:space="preserve"> or </w:t>
            </w:r>
            <w:r>
              <w:t xml:space="preserve">SPT </w:t>
            </w:r>
            <w:r w:rsidR="00522962" w:rsidRPr="0064046A">
              <w:t xml:space="preserve">or </w:t>
            </w:r>
            <w:bookmarkStart w:id="1141" w:name="OLE_LINK3"/>
            <w:bookmarkStart w:id="1142" w:name="OLE_LINK4"/>
            <w:r w:rsidR="00522962" w:rsidRPr="0064046A">
              <w:t>such other person in relation to whose Transmission Licence the Standard Conditions in Section D (transmission owner standard conditions) have been given effect</w:t>
            </w:r>
            <w:bookmarkEnd w:id="1141"/>
            <w:bookmarkEnd w:id="1142"/>
            <w:r w:rsidR="00522962" w:rsidRPr="0064046A">
              <w:t>;</w:t>
            </w:r>
          </w:p>
        </w:tc>
      </w:tr>
      <w:tr w:rsidR="00530681" w:rsidRPr="0064046A" w14:paraId="1F296A0D" w14:textId="77777777" w:rsidTr="00F54FBB">
        <w:tc>
          <w:tcPr>
            <w:tcW w:w="2943" w:type="dxa"/>
            <w:tcPrChange w:id="1143" w:author="Author">
              <w:tcPr>
                <w:tcW w:w="2943" w:type="dxa"/>
              </w:tcPr>
            </w:tcPrChange>
          </w:tcPr>
          <w:p w14:paraId="7DEAD3A1" w14:textId="77777777" w:rsidR="00530681" w:rsidRPr="0064046A" w:rsidRDefault="00530681" w:rsidP="00F54FBB">
            <w:pPr>
              <w:jc w:val="left"/>
              <w:rPr>
                <w:b/>
              </w:rPr>
              <w:pPrChange w:id="1144" w:author="Author">
                <w:pPr>
                  <w:jc w:val="left"/>
                </w:pPr>
              </w:pPrChange>
            </w:pPr>
            <w:r>
              <w:rPr>
                <w:b/>
              </w:rPr>
              <w:t>“Onshore Transmission System”</w:t>
            </w:r>
          </w:p>
        </w:tc>
        <w:tc>
          <w:tcPr>
            <w:tcW w:w="5812" w:type="dxa"/>
            <w:tcPrChange w:id="1145" w:author="Author">
              <w:tcPr>
                <w:tcW w:w="5812" w:type="dxa"/>
              </w:tcPr>
            </w:tcPrChange>
          </w:tcPr>
          <w:p w14:paraId="34C5B123" w14:textId="77777777" w:rsidR="00530681" w:rsidRDefault="00530681" w:rsidP="00F54FBB">
            <w:pPr>
              <w:pPrChange w:id="1146" w:author="Author">
                <w:pPr/>
              </w:pPrChange>
            </w:pPr>
            <w:r>
              <w:t>As defined in the Grid Code</w:t>
            </w:r>
          </w:p>
        </w:tc>
      </w:tr>
      <w:tr w:rsidR="00522962" w:rsidRPr="0064046A" w14:paraId="6B3FF38A" w14:textId="77777777" w:rsidTr="00F54FBB">
        <w:tc>
          <w:tcPr>
            <w:tcW w:w="2943" w:type="dxa"/>
            <w:tcPrChange w:id="1147" w:author="Author">
              <w:tcPr>
                <w:tcW w:w="2943" w:type="dxa"/>
              </w:tcPr>
            </w:tcPrChange>
          </w:tcPr>
          <w:p w14:paraId="12D64280" w14:textId="77777777" w:rsidR="00522962" w:rsidRPr="0064046A" w:rsidRDefault="00522962" w:rsidP="00F54FBB">
            <w:pPr>
              <w:jc w:val="left"/>
              <w:rPr>
                <w:b/>
              </w:rPr>
              <w:pPrChange w:id="1148" w:author="Author">
                <w:pPr>
                  <w:jc w:val="left"/>
                </w:pPr>
              </w:pPrChange>
            </w:pPr>
            <w:r w:rsidRPr="0064046A">
              <w:rPr>
                <w:b/>
              </w:rPr>
              <w:t xml:space="preserve">"Operating Code" </w:t>
            </w:r>
          </w:p>
        </w:tc>
        <w:tc>
          <w:tcPr>
            <w:tcW w:w="5812" w:type="dxa"/>
            <w:tcPrChange w:id="1149" w:author="Author">
              <w:tcPr>
                <w:tcW w:w="5812" w:type="dxa"/>
              </w:tcPr>
            </w:tcPrChange>
          </w:tcPr>
          <w:p w14:paraId="40C1F0CE" w14:textId="77777777" w:rsidR="00522962" w:rsidRPr="0064046A" w:rsidRDefault="00522962" w:rsidP="00F54FBB">
            <w:pPr>
              <w:pPrChange w:id="1150" w:author="Author">
                <w:pPr/>
              </w:pPrChange>
            </w:pPr>
            <w:r w:rsidRPr="0064046A">
              <w:t>that part of the Grid Code which is identified as the Operating Code;</w:t>
            </w:r>
          </w:p>
        </w:tc>
      </w:tr>
      <w:tr w:rsidR="00522962" w:rsidRPr="0064046A" w14:paraId="1D073C41" w14:textId="77777777" w:rsidTr="00F54FBB">
        <w:tc>
          <w:tcPr>
            <w:tcW w:w="2943" w:type="dxa"/>
            <w:tcPrChange w:id="1151" w:author="Author">
              <w:tcPr>
                <w:tcW w:w="2943" w:type="dxa"/>
              </w:tcPr>
            </w:tcPrChange>
          </w:tcPr>
          <w:p w14:paraId="0F6ED3C5" w14:textId="77777777" w:rsidR="00522962" w:rsidRPr="0064046A" w:rsidRDefault="00522962" w:rsidP="00F54FBB">
            <w:pPr>
              <w:jc w:val="left"/>
              <w:rPr>
                <w:b/>
              </w:rPr>
              <w:pPrChange w:id="1152" w:author="Author">
                <w:pPr>
                  <w:jc w:val="left"/>
                </w:pPr>
              </w:pPrChange>
            </w:pPr>
            <w:r w:rsidRPr="0064046A">
              <w:rPr>
                <w:b/>
              </w:rPr>
              <w:t>"Operational"</w:t>
            </w:r>
          </w:p>
        </w:tc>
        <w:tc>
          <w:tcPr>
            <w:tcW w:w="5812" w:type="dxa"/>
            <w:tcPrChange w:id="1153" w:author="Author">
              <w:tcPr>
                <w:tcW w:w="5812" w:type="dxa"/>
              </w:tcPr>
            </w:tcPrChange>
          </w:tcPr>
          <w:p w14:paraId="29BEEFEE" w14:textId="56005DA5" w:rsidR="00522962" w:rsidRPr="0064046A" w:rsidRDefault="00522962" w:rsidP="00F54FBB">
            <w:pPr>
              <w:pPrChange w:id="1154" w:author="Author">
                <w:pPr/>
              </w:pPrChange>
            </w:pPr>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 Transmission Owner, the User  can use the National Electricity Transmission System and any User Equipment the subject of the Construction Project to undertake those acts and things capable of being undertaken pursuant to the CUSC;</w:t>
            </w:r>
          </w:p>
        </w:tc>
      </w:tr>
      <w:tr w:rsidR="00522962" w:rsidRPr="0064046A" w14:paraId="0D5FFEE9" w14:textId="77777777" w:rsidTr="00F54FBB">
        <w:tc>
          <w:tcPr>
            <w:tcW w:w="2943" w:type="dxa"/>
            <w:tcPrChange w:id="1155" w:author="Author">
              <w:tcPr>
                <w:tcW w:w="2943" w:type="dxa"/>
              </w:tcPr>
            </w:tcPrChange>
          </w:tcPr>
          <w:p w14:paraId="399F4555" w14:textId="77777777" w:rsidR="00522962" w:rsidRPr="0064046A" w:rsidRDefault="00522962" w:rsidP="00F54FBB">
            <w:pPr>
              <w:jc w:val="left"/>
              <w:rPr>
                <w:b/>
              </w:rPr>
              <w:pPrChange w:id="1156" w:author="Author">
                <w:pPr>
                  <w:jc w:val="left"/>
                </w:pPr>
              </w:pPrChange>
            </w:pPr>
            <w:r w:rsidRPr="0064046A">
              <w:rPr>
                <w:b/>
              </w:rPr>
              <w:t>"Operational Capability Limits"</w:t>
            </w:r>
          </w:p>
        </w:tc>
        <w:tc>
          <w:tcPr>
            <w:tcW w:w="5812" w:type="dxa"/>
            <w:tcPrChange w:id="1157" w:author="Author">
              <w:tcPr>
                <w:tcW w:w="5812" w:type="dxa"/>
              </w:tcPr>
            </w:tcPrChange>
          </w:tcPr>
          <w:p w14:paraId="2E339ECE" w14:textId="77777777" w:rsidR="00522962" w:rsidRPr="0064046A" w:rsidRDefault="00522962" w:rsidP="00F54FBB">
            <w:pPr>
              <w:pPrChange w:id="1158" w:author="Author">
                <w:pPr/>
              </w:pPrChange>
            </w:pPr>
            <w:r w:rsidRPr="0064046A">
              <w:t>as defined in Section C, Part One, paragraph 4.3;</w:t>
            </w:r>
          </w:p>
        </w:tc>
      </w:tr>
      <w:tr w:rsidR="00522962" w:rsidRPr="0064046A" w14:paraId="1F372702" w14:textId="77777777" w:rsidTr="00F54FBB">
        <w:tc>
          <w:tcPr>
            <w:tcW w:w="2943" w:type="dxa"/>
            <w:tcPrChange w:id="1159" w:author="Author">
              <w:tcPr>
                <w:tcW w:w="2943" w:type="dxa"/>
              </w:tcPr>
            </w:tcPrChange>
          </w:tcPr>
          <w:p w14:paraId="36C2DB5B" w14:textId="77777777" w:rsidR="00522962" w:rsidRPr="0064046A" w:rsidRDefault="00522962" w:rsidP="00F54FBB">
            <w:pPr>
              <w:jc w:val="left"/>
              <w:rPr>
                <w:b/>
              </w:rPr>
              <w:pPrChange w:id="1160" w:author="Author">
                <w:pPr>
                  <w:jc w:val="left"/>
                </w:pPr>
              </w:pPrChange>
            </w:pPr>
            <w:r w:rsidRPr="0064046A">
              <w:rPr>
                <w:b/>
              </w:rPr>
              <w:t>"Operational Effect"</w:t>
            </w:r>
          </w:p>
        </w:tc>
        <w:tc>
          <w:tcPr>
            <w:tcW w:w="5812" w:type="dxa"/>
            <w:tcPrChange w:id="1161" w:author="Author">
              <w:tcPr>
                <w:tcW w:w="5812" w:type="dxa"/>
              </w:tcPr>
            </w:tcPrChange>
          </w:tcPr>
          <w:p w14:paraId="6C65FA10" w14:textId="77777777" w:rsidR="00522962" w:rsidRPr="0064046A" w:rsidRDefault="00522962" w:rsidP="00F54FBB">
            <w:pPr>
              <w:pStyle w:val="Heading2"/>
              <w:numPr>
                <w:ilvl w:val="0"/>
                <w:numId w:val="0"/>
              </w:numPr>
              <w:ind w:left="33" w:hanging="33"/>
              <w:pPrChange w:id="1162" w:author="Author">
                <w:pPr>
                  <w:pStyle w:val="Heading2"/>
                  <w:numPr>
                    <w:ilvl w:val="0"/>
                    <w:numId w:val="0"/>
                  </w:numPr>
                  <w:tabs>
                    <w:tab w:val="clear" w:pos="864"/>
                  </w:tabs>
                  <w:ind w:left="33" w:hanging="33"/>
                </w:pPr>
              </w:pPrChange>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522962" w:rsidRPr="0064046A" w14:paraId="04A555A7" w14:textId="77777777" w:rsidTr="00F54FBB">
        <w:tc>
          <w:tcPr>
            <w:tcW w:w="2943" w:type="dxa"/>
            <w:tcPrChange w:id="1163" w:author="Author">
              <w:tcPr>
                <w:tcW w:w="2943" w:type="dxa"/>
              </w:tcPr>
            </w:tcPrChange>
          </w:tcPr>
          <w:p w14:paraId="21E0407C" w14:textId="77777777" w:rsidR="00522962" w:rsidRPr="0064046A" w:rsidRDefault="00522962" w:rsidP="00F54FBB">
            <w:pPr>
              <w:jc w:val="left"/>
              <w:rPr>
                <w:b/>
              </w:rPr>
              <w:pPrChange w:id="1164" w:author="Author">
                <w:pPr>
                  <w:jc w:val="left"/>
                </w:pPr>
              </w:pPrChange>
            </w:pPr>
            <w:r w:rsidRPr="0064046A">
              <w:rPr>
                <w:b/>
              </w:rPr>
              <w:t>"Other Code"</w:t>
            </w:r>
          </w:p>
        </w:tc>
        <w:tc>
          <w:tcPr>
            <w:tcW w:w="5812" w:type="dxa"/>
            <w:tcPrChange w:id="1165" w:author="Author">
              <w:tcPr>
                <w:tcW w:w="5812" w:type="dxa"/>
              </w:tcPr>
            </w:tcPrChange>
          </w:tcPr>
          <w:p w14:paraId="331696D6" w14:textId="77777777" w:rsidR="00522962" w:rsidRPr="0064046A" w:rsidRDefault="00522962" w:rsidP="00F54FBB">
            <w:pPr>
              <w:pStyle w:val="Heading2"/>
              <w:numPr>
                <w:ilvl w:val="0"/>
                <w:numId w:val="0"/>
              </w:numPr>
              <w:ind w:left="33" w:hanging="33"/>
              <w:pPrChange w:id="1166" w:author="Author">
                <w:pPr>
                  <w:pStyle w:val="Heading2"/>
                  <w:numPr>
                    <w:ilvl w:val="0"/>
                    <w:numId w:val="0"/>
                  </w:numPr>
                  <w:tabs>
                    <w:tab w:val="clear" w:pos="864"/>
                  </w:tabs>
                  <w:ind w:left="33" w:hanging="33"/>
                </w:pPr>
              </w:pPrChange>
            </w:pPr>
            <w:bookmarkStart w:id="1167" w:name="OLE_LINK5"/>
            <w:r w:rsidRPr="0064046A">
              <w:t>as the context admits or requires</w:t>
            </w:r>
            <w:bookmarkEnd w:id="1167"/>
            <w:r w:rsidRPr="0064046A">
              <w:t xml:space="preserve">, any of the CUSC, CUSC Framework Agreement, Grid Code, BSC, BSC Framework Agreement and any agreement </w:t>
            </w:r>
            <w:proofErr w:type="gramStart"/>
            <w:r w:rsidRPr="0064046A">
              <w:t>entered into</w:t>
            </w:r>
            <w:proofErr w:type="gramEnd"/>
            <w:r w:rsidRPr="0064046A">
              <w:t xml:space="preserve"> pursuant to any of these;</w:t>
            </w:r>
          </w:p>
        </w:tc>
      </w:tr>
      <w:tr w:rsidR="00522962" w:rsidRPr="0064046A" w14:paraId="3C685D93" w14:textId="77777777" w:rsidTr="00F54FBB">
        <w:tc>
          <w:tcPr>
            <w:tcW w:w="2943" w:type="dxa"/>
            <w:tcPrChange w:id="1168" w:author="Author">
              <w:tcPr>
                <w:tcW w:w="2943" w:type="dxa"/>
              </w:tcPr>
            </w:tcPrChange>
          </w:tcPr>
          <w:p w14:paraId="55D3AD33" w14:textId="77777777" w:rsidR="00522962" w:rsidRPr="0064046A" w:rsidRDefault="00522962" w:rsidP="00F54FBB">
            <w:pPr>
              <w:jc w:val="left"/>
              <w:rPr>
                <w:b/>
              </w:rPr>
              <w:pPrChange w:id="1169" w:author="Author">
                <w:pPr>
                  <w:jc w:val="left"/>
                </w:pPr>
              </w:pPrChange>
            </w:pPr>
            <w:r w:rsidRPr="0064046A">
              <w:rPr>
                <w:b/>
              </w:rPr>
              <w:t>"Other Code Party"</w:t>
            </w:r>
          </w:p>
        </w:tc>
        <w:tc>
          <w:tcPr>
            <w:tcW w:w="5812" w:type="dxa"/>
            <w:tcPrChange w:id="1170" w:author="Author">
              <w:tcPr>
                <w:tcW w:w="5812" w:type="dxa"/>
              </w:tcPr>
            </w:tcPrChange>
          </w:tcPr>
          <w:p w14:paraId="34A86CF2" w14:textId="67155F53" w:rsidR="00522962" w:rsidRPr="0064046A" w:rsidRDefault="00522962" w:rsidP="00F54FBB">
            <w:pPr>
              <w:pStyle w:val="Heading2"/>
              <w:numPr>
                <w:ilvl w:val="0"/>
                <w:numId w:val="0"/>
              </w:numPr>
              <w:ind w:left="33" w:hanging="33"/>
              <w:pPrChange w:id="1171" w:author="Author">
                <w:pPr>
                  <w:pStyle w:val="Heading2"/>
                  <w:numPr>
                    <w:ilvl w:val="0"/>
                    <w:numId w:val="0"/>
                  </w:numPr>
                  <w:tabs>
                    <w:tab w:val="clear" w:pos="864"/>
                  </w:tabs>
                  <w:ind w:left="33" w:hanging="33"/>
                </w:pPr>
              </w:pPrChange>
            </w:pPr>
            <w:r w:rsidRPr="0064046A">
              <w:t xml:space="preserve">other than </w:t>
            </w:r>
            <w:r w:rsidR="00CF5B43">
              <w:t>The Company</w:t>
            </w:r>
            <w:r w:rsidRPr="0064046A">
              <w:t xml:space="preserve">, a party (including its officers, </w:t>
            </w:r>
            <w:proofErr w:type="gramStart"/>
            <w:r w:rsidRPr="0064046A">
              <w:t>employees</w:t>
            </w:r>
            <w:proofErr w:type="gramEnd"/>
            <w:r w:rsidRPr="0064046A">
              <w:t xml:space="preserve"> or agents) to or under any Other Code;</w:t>
            </w:r>
          </w:p>
        </w:tc>
      </w:tr>
      <w:tr w:rsidR="00522962" w:rsidRPr="0064046A" w14:paraId="389CBEB6" w14:textId="77777777" w:rsidTr="00F54FBB">
        <w:tc>
          <w:tcPr>
            <w:tcW w:w="2943" w:type="dxa"/>
            <w:tcPrChange w:id="1172" w:author="Author">
              <w:tcPr>
                <w:tcW w:w="2943" w:type="dxa"/>
              </w:tcPr>
            </w:tcPrChange>
          </w:tcPr>
          <w:p w14:paraId="0ADAAC31" w14:textId="77777777" w:rsidR="00522962" w:rsidRPr="0064046A" w:rsidRDefault="00522962" w:rsidP="00F54FBB">
            <w:pPr>
              <w:jc w:val="left"/>
              <w:rPr>
                <w:b/>
              </w:rPr>
              <w:pPrChange w:id="1173" w:author="Author">
                <w:pPr>
                  <w:jc w:val="left"/>
                </w:pPr>
              </w:pPrChange>
            </w:pPr>
            <w:r>
              <w:rPr>
                <w:b/>
              </w:rPr>
              <w:t>“OTSDUW Build”</w:t>
            </w:r>
          </w:p>
        </w:tc>
        <w:tc>
          <w:tcPr>
            <w:tcW w:w="5812" w:type="dxa"/>
            <w:tcPrChange w:id="1174" w:author="Author">
              <w:tcPr>
                <w:tcW w:w="5812" w:type="dxa"/>
              </w:tcPr>
            </w:tcPrChange>
          </w:tcPr>
          <w:p w14:paraId="020C9AD6" w14:textId="77777777" w:rsidR="00522962" w:rsidRPr="00575E12" w:rsidRDefault="00522962" w:rsidP="00F54FBB">
            <w:pPr>
              <w:pStyle w:val="Heading2"/>
              <w:numPr>
                <w:ilvl w:val="0"/>
                <w:numId w:val="0"/>
              </w:numPr>
              <w:ind w:left="33" w:hanging="33"/>
              <w:rPr>
                <w:u w:val="double"/>
              </w:rPr>
              <w:pPrChange w:id="1175" w:author="Author">
                <w:pPr>
                  <w:pStyle w:val="Heading2"/>
                  <w:numPr>
                    <w:ilvl w:val="0"/>
                    <w:numId w:val="0"/>
                  </w:numPr>
                  <w:tabs>
                    <w:tab w:val="clear" w:pos="864"/>
                  </w:tabs>
                  <w:ind w:left="33" w:hanging="33"/>
                </w:pPr>
              </w:pPrChange>
            </w:pPr>
            <w:bookmarkStart w:id="1176"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1176"/>
          </w:p>
        </w:tc>
      </w:tr>
      <w:tr w:rsidR="00522962" w:rsidRPr="0064046A" w14:paraId="50CA5C44" w14:textId="77777777" w:rsidTr="00F54FBB">
        <w:tc>
          <w:tcPr>
            <w:tcW w:w="2943" w:type="dxa"/>
            <w:tcPrChange w:id="1177" w:author="Author">
              <w:tcPr>
                <w:tcW w:w="2943" w:type="dxa"/>
              </w:tcPr>
            </w:tcPrChange>
          </w:tcPr>
          <w:p w14:paraId="704D2415" w14:textId="77777777" w:rsidR="00522962" w:rsidRDefault="00522962" w:rsidP="00F54FBB">
            <w:pPr>
              <w:jc w:val="left"/>
              <w:rPr>
                <w:b/>
              </w:rPr>
              <w:pPrChange w:id="1178" w:author="Author">
                <w:pPr>
                  <w:jc w:val="left"/>
                </w:pPr>
              </w:pPrChange>
            </w:pPr>
            <w:r>
              <w:rPr>
                <w:b/>
              </w:rPr>
              <w:lastRenderedPageBreak/>
              <w:t>“OTSDUW Build Application”</w:t>
            </w:r>
          </w:p>
        </w:tc>
        <w:tc>
          <w:tcPr>
            <w:tcW w:w="5812" w:type="dxa"/>
            <w:tcPrChange w:id="1179" w:author="Author">
              <w:tcPr>
                <w:tcW w:w="5812" w:type="dxa"/>
              </w:tcPr>
            </w:tcPrChange>
          </w:tcPr>
          <w:p w14:paraId="5A6E33E9" w14:textId="39F6F1EF" w:rsidR="00522962" w:rsidRPr="00575E12" w:rsidRDefault="00522962" w:rsidP="00F54FBB">
            <w:pPr>
              <w:pStyle w:val="Heading2"/>
              <w:numPr>
                <w:ilvl w:val="0"/>
                <w:numId w:val="0"/>
              </w:numPr>
              <w:ind w:left="33" w:hanging="33"/>
              <w:pPrChange w:id="1180" w:author="Author">
                <w:pPr>
                  <w:pStyle w:val="Heading2"/>
                  <w:numPr>
                    <w:ilvl w:val="0"/>
                    <w:numId w:val="0"/>
                  </w:numPr>
                  <w:tabs>
                    <w:tab w:val="clear" w:pos="864"/>
                  </w:tabs>
                  <w:ind w:left="33" w:hanging="33"/>
                </w:pPr>
              </w:pPrChange>
            </w:pPr>
            <w:r>
              <w:t xml:space="preserve">an </w:t>
            </w:r>
            <w:r w:rsidR="00CF5B43">
              <w:t>The Company</w:t>
            </w:r>
            <w:r>
              <w:t xml:space="preserve"> Construction Application in relation to a New Connection where OTSDUW Build applies;</w:t>
            </w:r>
          </w:p>
        </w:tc>
      </w:tr>
      <w:tr w:rsidR="00522962" w:rsidRPr="0064046A" w14:paraId="5F13C284" w14:textId="77777777" w:rsidTr="00F54FBB">
        <w:tc>
          <w:tcPr>
            <w:tcW w:w="2943" w:type="dxa"/>
            <w:tcPrChange w:id="1181" w:author="Author">
              <w:tcPr>
                <w:tcW w:w="2943" w:type="dxa"/>
              </w:tcPr>
            </w:tcPrChange>
          </w:tcPr>
          <w:p w14:paraId="7E4288BF" w14:textId="77777777" w:rsidR="00522962" w:rsidRDefault="00522962" w:rsidP="00F54FBB">
            <w:pPr>
              <w:jc w:val="left"/>
              <w:rPr>
                <w:b/>
              </w:rPr>
              <w:pPrChange w:id="1182" w:author="Author">
                <w:pPr>
                  <w:jc w:val="left"/>
                </w:pPr>
              </w:pPrChange>
            </w:pPr>
            <w:r>
              <w:rPr>
                <w:b/>
              </w:rPr>
              <w:t>“OTSDUW Completion Report”</w:t>
            </w:r>
          </w:p>
        </w:tc>
        <w:tc>
          <w:tcPr>
            <w:tcW w:w="5812" w:type="dxa"/>
            <w:tcPrChange w:id="1183" w:author="Author">
              <w:tcPr>
                <w:tcW w:w="5812" w:type="dxa"/>
              </w:tcPr>
            </w:tcPrChange>
          </w:tcPr>
          <w:p w14:paraId="598504BE" w14:textId="51AC1E30" w:rsidR="00522962" w:rsidRDefault="00522962" w:rsidP="00F54FBB">
            <w:pPr>
              <w:pStyle w:val="Heading2"/>
              <w:numPr>
                <w:ilvl w:val="0"/>
                <w:numId w:val="0"/>
              </w:numPr>
              <w:ind w:left="33" w:hanging="33"/>
              <w:pPrChange w:id="1184" w:author="Author">
                <w:pPr>
                  <w:pStyle w:val="Heading2"/>
                  <w:numPr>
                    <w:ilvl w:val="0"/>
                    <w:numId w:val="0"/>
                  </w:numPr>
                  <w:tabs>
                    <w:tab w:val="clear" w:pos="864"/>
                  </w:tabs>
                  <w:ind w:left="33" w:hanging="33"/>
                </w:pPr>
              </w:pPrChange>
            </w:pPr>
            <w:r>
              <w:t xml:space="preserve">in relation to OTSDUW Build, a report to </w:t>
            </w:r>
            <w:r w:rsidR="00CF5B43">
              <w:t>The Company</w:t>
            </w:r>
            <w:r>
              <w:t xml:space="preserve">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522962" w:rsidRPr="0064046A" w14:paraId="29C99A28" w14:textId="77777777" w:rsidTr="00F54FBB">
        <w:tc>
          <w:tcPr>
            <w:tcW w:w="2943" w:type="dxa"/>
            <w:tcPrChange w:id="1185" w:author="Author">
              <w:tcPr>
                <w:tcW w:w="2943" w:type="dxa"/>
              </w:tcPr>
            </w:tcPrChange>
          </w:tcPr>
          <w:p w14:paraId="141A2576" w14:textId="77777777" w:rsidR="00522962" w:rsidRPr="0032110F" w:rsidRDefault="00522962" w:rsidP="00F54FBB">
            <w:pPr>
              <w:jc w:val="left"/>
              <w:rPr>
                <w:b/>
              </w:rPr>
              <w:pPrChange w:id="1186" w:author="Author">
                <w:pPr>
                  <w:jc w:val="left"/>
                </w:pPr>
              </w:pPrChange>
            </w:pPr>
            <w:r w:rsidRPr="0032110F">
              <w:rPr>
                <w:b/>
              </w:rPr>
              <w:t>“OTSDUW Data”</w:t>
            </w:r>
          </w:p>
        </w:tc>
        <w:tc>
          <w:tcPr>
            <w:tcW w:w="5812" w:type="dxa"/>
            <w:tcPrChange w:id="1187" w:author="Author">
              <w:tcPr>
                <w:tcW w:w="5812" w:type="dxa"/>
              </w:tcPr>
            </w:tcPrChange>
          </w:tcPr>
          <w:p w14:paraId="4A1BDBBC" w14:textId="77777777" w:rsidR="00522962" w:rsidRPr="0032110F" w:rsidRDefault="00522962" w:rsidP="00F54FBB">
            <w:pPr>
              <w:pStyle w:val="Heading2"/>
              <w:numPr>
                <w:ilvl w:val="0"/>
                <w:numId w:val="0"/>
              </w:numPr>
              <w:ind w:left="33" w:hanging="33"/>
              <w:pPrChange w:id="1188" w:author="Author">
                <w:pPr>
                  <w:pStyle w:val="Heading2"/>
                  <w:numPr>
                    <w:ilvl w:val="0"/>
                    <w:numId w:val="0"/>
                  </w:numPr>
                  <w:tabs>
                    <w:tab w:val="clear" w:pos="864"/>
                  </w:tabs>
                  <w:ind w:left="33" w:hanging="33"/>
                </w:pPr>
              </w:pPrChange>
            </w:pPr>
            <w:r w:rsidRPr="0032110F">
              <w:t>information related to OTSUA or OTSDUW;</w:t>
            </w:r>
          </w:p>
        </w:tc>
      </w:tr>
      <w:tr w:rsidR="00522962" w:rsidRPr="0064046A" w14:paraId="10727ADF" w14:textId="77777777" w:rsidTr="00F54FBB">
        <w:tc>
          <w:tcPr>
            <w:tcW w:w="2943" w:type="dxa"/>
            <w:tcPrChange w:id="1189" w:author="Author">
              <w:tcPr>
                <w:tcW w:w="2943" w:type="dxa"/>
              </w:tcPr>
            </w:tcPrChange>
          </w:tcPr>
          <w:p w14:paraId="362BC8B9" w14:textId="77777777" w:rsidR="00522962" w:rsidRPr="0032110F" w:rsidRDefault="00522962" w:rsidP="00F54FBB">
            <w:pPr>
              <w:jc w:val="left"/>
              <w:rPr>
                <w:b/>
              </w:rPr>
              <w:pPrChange w:id="1190" w:author="Author">
                <w:pPr>
                  <w:jc w:val="left"/>
                </w:pPr>
              </w:pPrChange>
            </w:pPr>
            <w:r w:rsidRPr="0032110F">
              <w:rPr>
                <w:b/>
              </w:rPr>
              <w:t>“OTSDUW Phased Build”</w:t>
            </w:r>
          </w:p>
        </w:tc>
        <w:tc>
          <w:tcPr>
            <w:tcW w:w="5812" w:type="dxa"/>
            <w:tcPrChange w:id="1191" w:author="Author">
              <w:tcPr>
                <w:tcW w:w="5812" w:type="dxa"/>
              </w:tcPr>
            </w:tcPrChange>
          </w:tcPr>
          <w:p w14:paraId="48C03307" w14:textId="77777777" w:rsidR="00522962" w:rsidRPr="0032110F" w:rsidRDefault="00522962" w:rsidP="00F54FBB">
            <w:pPr>
              <w:pStyle w:val="Heading2"/>
              <w:numPr>
                <w:ilvl w:val="0"/>
                <w:numId w:val="0"/>
              </w:numPr>
              <w:ind w:left="33" w:hanging="33"/>
              <w:pPrChange w:id="1192" w:author="Author">
                <w:pPr>
                  <w:pStyle w:val="Heading2"/>
                  <w:numPr>
                    <w:ilvl w:val="0"/>
                    <w:numId w:val="0"/>
                  </w:numPr>
                  <w:tabs>
                    <w:tab w:val="clear" w:pos="864"/>
                  </w:tabs>
                  <w:ind w:left="33" w:hanging="33"/>
                </w:pPr>
              </w:pPrChange>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522962" w:rsidRPr="0064046A" w14:paraId="1F4C5304" w14:textId="77777777" w:rsidTr="00F54FBB">
        <w:tc>
          <w:tcPr>
            <w:tcW w:w="2943" w:type="dxa"/>
            <w:tcPrChange w:id="1193" w:author="Author">
              <w:tcPr>
                <w:tcW w:w="2943" w:type="dxa"/>
              </w:tcPr>
            </w:tcPrChange>
          </w:tcPr>
          <w:p w14:paraId="12E082FF" w14:textId="77777777" w:rsidR="00522962" w:rsidRPr="0032110F" w:rsidRDefault="00522962" w:rsidP="00F54FBB">
            <w:pPr>
              <w:jc w:val="left"/>
              <w:rPr>
                <w:b/>
                <w:color w:val="FF0000"/>
              </w:rPr>
              <w:pPrChange w:id="1194" w:author="Author">
                <w:pPr>
                  <w:jc w:val="left"/>
                </w:pPr>
              </w:pPrChange>
            </w:pPr>
            <w:r w:rsidRPr="0032110F">
              <w:rPr>
                <w:b/>
              </w:rPr>
              <w:t>“OTSUA Transfer Time”</w:t>
            </w:r>
          </w:p>
        </w:tc>
        <w:tc>
          <w:tcPr>
            <w:tcW w:w="5812" w:type="dxa"/>
            <w:tcPrChange w:id="1195" w:author="Author">
              <w:tcPr>
                <w:tcW w:w="5812" w:type="dxa"/>
              </w:tcPr>
            </w:tcPrChange>
          </w:tcPr>
          <w:p w14:paraId="4A0E3D23" w14:textId="77777777" w:rsidR="00522962" w:rsidRPr="0032110F" w:rsidRDefault="00522962" w:rsidP="00F54FBB">
            <w:pPr>
              <w:pStyle w:val="Heading2"/>
              <w:numPr>
                <w:ilvl w:val="0"/>
                <w:numId w:val="0"/>
              </w:numPr>
              <w:ind w:left="33" w:hanging="33"/>
              <w:pPrChange w:id="1196" w:author="Author">
                <w:pPr>
                  <w:pStyle w:val="Heading2"/>
                  <w:numPr>
                    <w:ilvl w:val="0"/>
                    <w:numId w:val="0"/>
                  </w:numPr>
                  <w:tabs>
                    <w:tab w:val="clear" w:pos="864"/>
                  </w:tabs>
                  <w:ind w:left="33" w:hanging="33"/>
                </w:pPr>
              </w:pPrChange>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522962" w:rsidRPr="0064046A" w14:paraId="3660729E" w14:textId="77777777" w:rsidTr="00F54FBB">
        <w:tc>
          <w:tcPr>
            <w:tcW w:w="2943" w:type="dxa"/>
            <w:tcPrChange w:id="1197" w:author="Author">
              <w:tcPr>
                <w:tcW w:w="2943" w:type="dxa"/>
              </w:tcPr>
            </w:tcPrChange>
          </w:tcPr>
          <w:p w14:paraId="4E197820" w14:textId="77777777" w:rsidR="00522962" w:rsidRPr="0064046A" w:rsidRDefault="00522962" w:rsidP="00F54FBB">
            <w:pPr>
              <w:jc w:val="left"/>
              <w:rPr>
                <w:b/>
              </w:rPr>
              <w:pPrChange w:id="1198" w:author="Author">
                <w:pPr>
                  <w:jc w:val="left"/>
                </w:pPr>
              </w:pPrChange>
            </w:pPr>
            <w:r w:rsidRPr="0064046A">
              <w:rPr>
                <w:b/>
              </w:rPr>
              <w:t>"Outage"</w:t>
            </w:r>
          </w:p>
        </w:tc>
        <w:tc>
          <w:tcPr>
            <w:tcW w:w="5812" w:type="dxa"/>
            <w:tcPrChange w:id="1199" w:author="Author">
              <w:tcPr>
                <w:tcW w:w="5812" w:type="dxa"/>
              </w:tcPr>
            </w:tcPrChange>
          </w:tcPr>
          <w:p w14:paraId="42223BE4" w14:textId="54AABB3B" w:rsidR="00522962" w:rsidRPr="0064046A" w:rsidRDefault="00522962" w:rsidP="00F54FBB">
            <w:pPr>
              <w:ind w:hanging="3"/>
              <w:pPrChange w:id="1200" w:author="Author">
                <w:pPr>
                  <w:ind w:hanging="3"/>
                </w:pPr>
              </w:pPrChange>
            </w:pPr>
            <w:r w:rsidRPr="0064046A">
              <w:rPr>
                <w:rStyle w:val="Emphasis"/>
                <w:i w:val="0"/>
              </w:rPr>
              <w:t>a planned temporary reduction in the extent to which Transmission Services are provided by a Transmission Owner pursuant to Section C, Part One, paragraph 2.1;</w:t>
            </w:r>
          </w:p>
        </w:tc>
      </w:tr>
      <w:tr w:rsidR="00522962" w:rsidRPr="0064046A" w14:paraId="6C31B319" w14:textId="77777777" w:rsidTr="00F54FBB">
        <w:tc>
          <w:tcPr>
            <w:tcW w:w="2943" w:type="dxa"/>
            <w:tcPrChange w:id="1201" w:author="Author">
              <w:tcPr>
                <w:tcW w:w="2943" w:type="dxa"/>
              </w:tcPr>
            </w:tcPrChange>
          </w:tcPr>
          <w:p w14:paraId="2D19FA9B" w14:textId="77777777" w:rsidR="00522962" w:rsidRPr="0064046A" w:rsidRDefault="00522962" w:rsidP="00F54FBB">
            <w:pPr>
              <w:jc w:val="left"/>
              <w:rPr>
                <w:b/>
              </w:rPr>
              <w:pPrChange w:id="1202" w:author="Author">
                <w:pPr>
                  <w:jc w:val="left"/>
                </w:pPr>
              </w:pPrChange>
            </w:pPr>
            <w:r w:rsidRPr="0064046A">
              <w:rPr>
                <w:b/>
              </w:rPr>
              <w:t>"</w:t>
            </w:r>
            <w:r w:rsidRPr="0064046A">
              <w:rPr>
                <w:rFonts w:ascii="CGOmega-Bold" w:hAnsi="CGOmega-Bold"/>
                <w:b/>
                <w:snapToGrid w:val="0"/>
              </w:rPr>
              <w:t>Outage Change</w:t>
            </w:r>
            <w:r w:rsidRPr="0064046A">
              <w:rPr>
                <w:b/>
              </w:rPr>
              <w:t>"</w:t>
            </w:r>
          </w:p>
        </w:tc>
        <w:tc>
          <w:tcPr>
            <w:tcW w:w="5812" w:type="dxa"/>
            <w:tcPrChange w:id="1203" w:author="Author">
              <w:tcPr>
                <w:tcW w:w="5812" w:type="dxa"/>
              </w:tcPr>
            </w:tcPrChange>
          </w:tcPr>
          <w:p w14:paraId="58AFD2AA" w14:textId="77777777" w:rsidR="00522962" w:rsidRPr="0064046A" w:rsidRDefault="00522962" w:rsidP="00F54FBB">
            <w:pPr>
              <w:pPrChange w:id="1204" w:author="Author">
                <w:pPr/>
              </w:pPrChange>
            </w:pPr>
            <w:r w:rsidRPr="0064046A">
              <w:rPr>
                <w:rFonts w:ascii="CGOmega-Bold" w:hAnsi="CGOmega-Bold"/>
                <w:snapToGrid w:val="0"/>
              </w:rPr>
              <w:t>has the meaning given in the Transmission Licence;</w:t>
            </w:r>
          </w:p>
        </w:tc>
      </w:tr>
      <w:tr w:rsidR="00522962" w:rsidRPr="0064046A" w14:paraId="79F0A1A6" w14:textId="77777777" w:rsidTr="00F54FBB">
        <w:tc>
          <w:tcPr>
            <w:tcW w:w="2943" w:type="dxa"/>
            <w:tcPrChange w:id="1205" w:author="Author">
              <w:tcPr>
                <w:tcW w:w="2943" w:type="dxa"/>
              </w:tcPr>
            </w:tcPrChange>
          </w:tcPr>
          <w:p w14:paraId="49B0C323" w14:textId="77777777" w:rsidR="00522962" w:rsidRPr="0064046A" w:rsidRDefault="00522962" w:rsidP="00F54FBB">
            <w:pPr>
              <w:jc w:val="left"/>
              <w:rPr>
                <w:b/>
              </w:rPr>
              <w:pPrChange w:id="1206" w:author="Author">
                <w:pPr>
                  <w:jc w:val="left"/>
                </w:pPr>
              </w:pPrChange>
            </w:pPr>
            <w:r w:rsidRPr="0064046A">
              <w:rPr>
                <w:b/>
              </w:rPr>
              <w:t>"Outage Implementation Process"</w:t>
            </w:r>
          </w:p>
        </w:tc>
        <w:tc>
          <w:tcPr>
            <w:tcW w:w="5812" w:type="dxa"/>
            <w:tcPrChange w:id="1207" w:author="Author">
              <w:tcPr>
                <w:tcW w:w="5812" w:type="dxa"/>
              </w:tcPr>
            </w:tcPrChange>
          </w:tcPr>
          <w:p w14:paraId="1D3AF5B3" w14:textId="77777777" w:rsidR="00522962" w:rsidRPr="0064046A" w:rsidRDefault="00522962" w:rsidP="00F54FBB">
            <w:pPr>
              <w:pPrChange w:id="1208" w:author="Author">
                <w:pPr/>
              </w:pPrChange>
            </w:pPr>
            <w:r w:rsidRPr="0064046A">
              <w:t>as defined in Section C, Part Two, paragraph 6.1;</w:t>
            </w:r>
          </w:p>
        </w:tc>
      </w:tr>
      <w:tr w:rsidR="00522962" w:rsidRPr="0064046A" w14:paraId="5C1BDFC1" w14:textId="77777777" w:rsidTr="00F54FBB">
        <w:tc>
          <w:tcPr>
            <w:tcW w:w="2943" w:type="dxa"/>
            <w:tcPrChange w:id="1209" w:author="Author">
              <w:tcPr>
                <w:tcW w:w="2943" w:type="dxa"/>
              </w:tcPr>
            </w:tcPrChange>
          </w:tcPr>
          <w:p w14:paraId="1F766467" w14:textId="77777777" w:rsidR="00522962" w:rsidRPr="0064046A" w:rsidRDefault="00522962" w:rsidP="00F54FBB">
            <w:pPr>
              <w:jc w:val="left"/>
              <w:rPr>
                <w:b/>
              </w:rPr>
              <w:pPrChange w:id="1210" w:author="Author">
                <w:pPr>
                  <w:jc w:val="left"/>
                </w:pPr>
              </w:pPrChange>
            </w:pPr>
            <w:r w:rsidRPr="0064046A">
              <w:rPr>
                <w:b/>
              </w:rPr>
              <w:t>"Outage Plan"</w:t>
            </w:r>
          </w:p>
        </w:tc>
        <w:tc>
          <w:tcPr>
            <w:tcW w:w="5812" w:type="dxa"/>
            <w:tcPrChange w:id="1211" w:author="Author">
              <w:tcPr>
                <w:tcW w:w="5812" w:type="dxa"/>
              </w:tcPr>
            </w:tcPrChange>
          </w:tcPr>
          <w:p w14:paraId="1BF68A14" w14:textId="530EF266" w:rsidR="00522962" w:rsidRPr="0064046A" w:rsidRDefault="00522962" w:rsidP="00F54FBB">
            <w:pPr>
              <w:pPrChange w:id="1212" w:author="Author">
                <w:pPr/>
              </w:pPrChange>
            </w:pPr>
            <w:r w:rsidRPr="0064046A">
              <w:t xml:space="preserve">the plan for the placement of Outages for each Financial Year developed and maintained by </w:t>
            </w:r>
            <w:r w:rsidR="00CF5B43">
              <w:t>The Company</w:t>
            </w:r>
            <w:r w:rsidRPr="0064046A">
              <w:t xml:space="preserve"> in accordance with Section C, Part Two;</w:t>
            </w:r>
          </w:p>
        </w:tc>
      </w:tr>
      <w:tr w:rsidR="00522962" w:rsidRPr="0064046A" w14:paraId="0658E11F" w14:textId="77777777" w:rsidTr="00F54FBB">
        <w:tc>
          <w:tcPr>
            <w:tcW w:w="2943" w:type="dxa"/>
            <w:tcPrChange w:id="1213" w:author="Author">
              <w:tcPr>
                <w:tcW w:w="2943" w:type="dxa"/>
              </w:tcPr>
            </w:tcPrChange>
          </w:tcPr>
          <w:p w14:paraId="3463DBAF" w14:textId="77777777" w:rsidR="00522962" w:rsidRPr="0064046A" w:rsidRDefault="00522962" w:rsidP="00F54FBB">
            <w:pPr>
              <w:jc w:val="left"/>
              <w:rPr>
                <w:b/>
              </w:rPr>
              <w:pPrChange w:id="1214" w:author="Author">
                <w:pPr>
                  <w:jc w:val="left"/>
                </w:pPr>
              </w:pPrChange>
            </w:pPr>
            <w:r w:rsidRPr="0064046A">
              <w:rPr>
                <w:b/>
              </w:rPr>
              <w:t>"</w:t>
            </w:r>
            <w:r>
              <w:rPr>
                <w:b/>
              </w:rPr>
              <w:t xml:space="preserve">Panel </w:t>
            </w:r>
            <w:r w:rsidR="00366298">
              <w:rPr>
                <w:b/>
              </w:rPr>
              <w:t>Chairperson</w:t>
            </w:r>
            <w:r w:rsidRPr="0064046A">
              <w:rPr>
                <w:b/>
              </w:rPr>
              <w:t>"</w:t>
            </w:r>
          </w:p>
        </w:tc>
        <w:tc>
          <w:tcPr>
            <w:tcW w:w="5812" w:type="dxa"/>
            <w:tcPrChange w:id="1215" w:author="Author">
              <w:tcPr>
                <w:tcW w:w="5812" w:type="dxa"/>
              </w:tcPr>
            </w:tcPrChange>
          </w:tcPr>
          <w:p w14:paraId="75EFA9FA" w14:textId="77777777" w:rsidR="00522962" w:rsidRPr="00442361" w:rsidRDefault="00522962" w:rsidP="00F54FBB">
            <w:pPr>
              <w:pStyle w:val="PartyDetail"/>
              <w:spacing w:after="240" w:line="300" w:lineRule="atLeast"/>
              <w:rPr>
                <w:caps w:val="0"/>
              </w:rPr>
              <w:pPrChange w:id="1216" w:author="Author">
                <w:pPr>
                  <w:pStyle w:val="PartyDetail"/>
                  <w:spacing w:after="240" w:line="300" w:lineRule="atLeast"/>
                </w:pPr>
              </w:pPrChange>
            </w:pPr>
            <w:r w:rsidRPr="0064046A">
              <w:rPr>
                <w:caps w:val="0"/>
              </w:rPr>
              <w:t>the person appointed in accordance with and as defined in Section B, sub-paragraph 6.1.4;</w:t>
            </w:r>
          </w:p>
        </w:tc>
      </w:tr>
      <w:tr w:rsidR="00522962" w:rsidRPr="0064046A" w14:paraId="514BEF65" w14:textId="77777777" w:rsidTr="00F54FBB">
        <w:tc>
          <w:tcPr>
            <w:tcW w:w="2943" w:type="dxa"/>
            <w:tcPrChange w:id="1217" w:author="Author">
              <w:tcPr>
                <w:tcW w:w="2943" w:type="dxa"/>
              </w:tcPr>
            </w:tcPrChange>
          </w:tcPr>
          <w:p w14:paraId="1AC11B23" w14:textId="77777777" w:rsidR="00522962" w:rsidRPr="0064046A" w:rsidRDefault="00522962" w:rsidP="00F54FBB">
            <w:pPr>
              <w:jc w:val="left"/>
              <w:rPr>
                <w:b/>
              </w:rPr>
              <w:pPrChange w:id="1218" w:author="Author">
                <w:pPr>
                  <w:jc w:val="left"/>
                </w:pPr>
              </w:pPrChange>
            </w:pPr>
            <w:r>
              <w:rPr>
                <w:b/>
              </w:rPr>
              <w:t>“Panel Secretary”</w:t>
            </w:r>
          </w:p>
        </w:tc>
        <w:tc>
          <w:tcPr>
            <w:tcW w:w="5812" w:type="dxa"/>
            <w:tcPrChange w:id="1219" w:author="Author">
              <w:tcPr>
                <w:tcW w:w="5812" w:type="dxa"/>
              </w:tcPr>
            </w:tcPrChange>
          </w:tcPr>
          <w:p w14:paraId="7D3ABC04" w14:textId="77777777" w:rsidR="00522962" w:rsidRPr="0064046A" w:rsidRDefault="00522962" w:rsidP="00F54FBB">
            <w:pPr>
              <w:pStyle w:val="PartyDetail"/>
              <w:spacing w:after="240" w:line="300" w:lineRule="atLeast"/>
              <w:rPr>
                <w:caps w:val="0"/>
              </w:rPr>
              <w:pPrChange w:id="1220" w:author="Author">
                <w:pPr>
                  <w:pStyle w:val="PartyDetail"/>
                  <w:spacing w:after="240" w:line="300" w:lineRule="atLeast"/>
                </w:pPr>
              </w:pPrChange>
            </w:pPr>
            <w:r>
              <w:rPr>
                <w:caps w:val="0"/>
              </w:rPr>
              <w:t>the secretary appointed from time to time in accordance with Section B, sub-paragraph 6.1.3;</w:t>
            </w:r>
          </w:p>
        </w:tc>
      </w:tr>
      <w:tr w:rsidR="00522962" w:rsidRPr="0064046A" w14:paraId="7C931C21" w14:textId="77777777" w:rsidTr="00F54FBB">
        <w:tc>
          <w:tcPr>
            <w:tcW w:w="2943" w:type="dxa"/>
            <w:tcPrChange w:id="1221" w:author="Author">
              <w:tcPr>
                <w:tcW w:w="2943" w:type="dxa"/>
              </w:tcPr>
            </w:tcPrChange>
          </w:tcPr>
          <w:p w14:paraId="692BDEF7" w14:textId="77777777" w:rsidR="00522962" w:rsidRPr="0064046A" w:rsidRDefault="00522962" w:rsidP="00F54FBB">
            <w:pPr>
              <w:jc w:val="left"/>
              <w:rPr>
                <w:b/>
              </w:rPr>
              <w:pPrChange w:id="1222" w:author="Author">
                <w:pPr>
                  <w:jc w:val="left"/>
                </w:pPr>
              </w:pPrChange>
            </w:pPr>
            <w:r w:rsidRPr="0064046A">
              <w:rPr>
                <w:b/>
              </w:rPr>
              <w:t>"Part"</w:t>
            </w:r>
          </w:p>
        </w:tc>
        <w:tc>
          <w:tcPr>
            <w:tcW w:w="5812" w:type="dxa"/>
            <w:tcPrChange w:id="1223" w:author="Author">
              <w:tcPr>
                <w:tcW w:w="5812" w:type="dxa"/>
              </w:tcPr>
            </w:tcPrChange>
          </w:tcPr>
          <w:p w14:paraId="53158B70" w14:textId="77777777" w:rsidR="00522962" w:rsidRPr="0064046A" w:rsidRDefault="00522962" w:rsidP="00F54FBB">
            <w:pPr>
              <w:pPrChange w:id="1224" w:author="Author">
                <w:pPr/>
              </w:pPrChange>
            </w:pPr>
            <w:r w:rsidRPr="0064046A">
              <w:t>a part of this Code as referred to herein;</w:t>
            </w:r>
          </w:p>
        </w:tc>
      </w:tr>
      <w:tr w:rsidR="00522962" w:rsidRPr="0064046A" w14:paraId="40128C61" w14:textId="77777777" w:rsidTr="00F54FBB">
        <w:tc>
          <w:tcPr>
            <w:tcW w:w="2943" w:type="dxa"/>
            <w:tcPrChange w:id="1225" w:author="Author">
              <w:tcPr>
                <w:tcW w:w="2943" w:type="dxa"/>
              </w:tcPr>
            </w:tcPrChange>
          </w:tcPr>
          <w:p w14:paraId="32AB1307" w14:textId="77777777" w:rsidR="00522962" w:rsidRPr="0064046A" w:rsidRDefault="00522962" w:rsidP="00F54FBB">
            <w:pPr>
              <w:jc w:val="left"/>
              <w:rPr>
                <w:b/>
              </w:rPr>
              <w:pPrChange w:id="1226" w:author="Author">
                <w:pPr>
                  <w:jc w:val="left"/>
                </w:pPr>
              </w:pPrChange>
            </w:pPr>
            <w:r w:rsidRPr="0064046A">
              <w:t>"</w:t>
            </w:r>
            <w:r w:rsidRPr="0064046A">
              <w:rPr>
                <w:b/>
              </w:rPr>
              <w:t>Partial Shutdown</w:t>
            </w:r>
            <w:r w:rsidRPr="0064046A">
              <w:t>"</w:t>
            </w:r>
          </w:p>
        </w:tc>
        <w:tc>
          <w:tcPr>
            <w:tcW w:w="5812" w:type="dxa"/>
            <w:tcPrChange w:id="1227" w:author="Author">
              <w:tcPr>
                <w:tcW w:w="5812" w:type="dxa"/>
              </w:tcPr>
            </w:tcPrChange>
          </w:tcPr>
          <w:p w14:paraId="6805C2E4" w14:textId="7F762085" w:rsidR="00522962" w:rsidRPr="0064046A" w:rsidRDefault="00522962" w:rsidP="00F54FBB">
            <w:pPr>
              <w:pPrChange w:id="1228" w:author="Author">
                <w:pPr/>
              </w:pPrChange>
            </w:pPr>
            <w:r w:rsidRPr="0064046A">
              <w:t xml:space="preserve">the same as a Total Shutdown except that all generation has ceased in a separate part of the Total System and there is no </w:t>
            </w:r>
            <w:r w:rsidRPr="0064046A">
              <w:lastRenderedPageBreak/>
              <w:t xml:space="preserve">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sidR="00CF5B43">
              <w:t>The Company</w:t>
            </w:r>
            <w:r w:rsidR="008139F3">
              <w:t>’</w:t>
            </w:r>
            <w:r w:rsidRPr="0064046A">
              <w:t>s directions relating to Black Start;</w:t>
            </w:r>
          </w:p>
        </w:tc>
      </w:tr>
      <w:tr w:rsidR="00522962" w:rsidRPr="0064046A" w14:paraId="4FFDA20C" w14:textId="77777777" w:rsidTr="00F54FBB">
        <w:tc>
          <w:tcPr>
            <w:tcW w:w="2943" w:type="dxa"/>
            <w:tcPrChange w:id="1229" w:author="Author">
              <w:tcPr>
                <w:tcW w:w="2943" w:type="dxa"/>
              </w:tcPr>
            </w:tcPrChange>
          </w:tcPr>
          <w:p w14:paraId="22A04021" w14:textId="77777777" w:rsidR="00522962" w:rsidRPr="0064046A" w:rsidRDefault="00522962" w:rsidP="00F54FBB">
            <w:pPr>
              <w:jc w:val="left"/>
              <w:rPr>
                <w:b/>
              </w:rPr>
              <w:pPrChange w:id="1230" w:author="Author">
                <w:pPr>
                  <w:jc w:val="left"/>
                </w:pPr>
              </w:pPrChange>
            </w:pPr>
            <w:r w:rsidRPr="0064046A">
              <w:rPr>
                <w:b/>
              </w:rPr>
              <w:lastRenderedPageBreak/>
              <w:t>"Party"</w:t>
            </w:r>
          </w:p>
        </w:tc>
        <w:tc>
          <w:tcPr>
            <w:tcW w:w="5812" w:type="dxa"/>
            <w:tcPrChange w:id="1231" w:author="Author">
              <w:tcPr>
                <w:tcW w:w="5812" w:type="dxa"/>
              </w:tcPr>
            </w:tcPrChange>
          </w:tcPr>
          <w:p w14:paraId="78C8F220" w14:textId="77777777" w:rsidR="00522962" w:rsidRPr="0064046A" w:rsidRDefault="00522962" w:rsidP="00F54FBB">
            <w:pPr>
              <w:rPr>
                <w:b/>
                <w:i/>
              </w:rPr>
              <w:pPrChange w:id="1232" w:author="Author">
                <w:pPr/>
              </w:pPrChange>
            </w:pPr>
            <w:r w:rsidRPr="0064046A">
              <w:t xml:space="preserve">as defined in Section B, paragraph 2.1; </w:t>
            </w:r>
          </w:p>
        </w:tc>
      </w:tr>
      <w:tr w:rsidR="00522962" w:rsidRPr="0064046A" w14:paraId="717F1D19" w14:textId="77777777" w:rsidTr="00F54FBB">
        <w:tc>
          <w:tcPr>
            <w:tcW w:w="2943" w:type="dxa"/>
            <w:tcPrChange w:id="1233" w:author="Author">
              <w:tcPr>
                <w:tcW w:w="2943" w:type="dxa"/>
              </w:tcPr>
            </w:tcPrChange>
          </w:tcPr>
          <w:p w14:paraId="503E79E7" w14:textId="77777777" w:rsidR="00522962" w:rsidRPr="0064046A" w:rsidRDefault="00522962" w:rsidP="00F54FBB">
            <w:pPr>
              <w:jc w:val="left"/>
              <w:rPr>
                <w:b/>
              </w:rPr>
              <w:pPrChange w:id="1234" w:author="Author">
                <w:pPr>
                  <w:jc w:val="left"/>
                </w:pPr>
              </w:pPrChange>
            </w:pPr>
            <w:r w:rsidRPr="0064046A">
              <w:rPr>
                <w:b/>
              </w:rPr>
              <w:t>"Party Applicant"</w:t>
            </w:r>
          </w:p>
        </w:tc>
        <w:tc>
          <w:tcPr>
            <w:tcW w:w="5812" w:type="dxa"/>
            <w:tcPrChange w:id="1235" w:author="Author">
              <w:tcPr>
                <w:tcW w:w="5812" w:type="dxa"/>
              </w:tcPr>
            </w:tcPrChange>
          </w:tcPr>
          <w:p w14:paraId="07D78111" w14:textId="77777777" w:rsidR="00522962" w:rsidRPr="0064046A" w:rsidRDefault="00522962" w:rsidP="00F54FBB">
            <w:pPr>
              <w:pPrChange w:id="1236" w:author="Author">
                <w:pPr/>
              </w:pPrChange>
            </w:pPr>
            <w:r w:rsidRPr="0064046A">
              <w:t>a Transmission Licensee or person obliged by the Offshore Tender Regulations wishing to enter into the Framework Agreement;</w:t>
            </w:r>
          </w:p>
        </w:tc>
      </w:tr>
      <w:tr w:rsidR="00522962" w:rsidRPr="0064046A" w14:paraId="5065143D" w14:textId="77777777" w:rsidTr="00F54FBB">
        <w:tc>
          <w:tcPr>
            <w:tcW w:w="2943" w:type="dxa"/>
            <w:tcPrChange w:id="1237" w:author="Author">
              <w:tcPr>
                <w:tcW w:w="2943" w:type="dxa"/>
              </w:tcPr>
            </w:tcPrChange>
          </w:tcPr>
          <w:p w14:paraId="348C4391" w14:textId="77777777" w:rsidR="00522962" w:rsidRPr="0064046A" w:rsidRDefault="00522962" w:rsidP="00F54FBB">
            <w:pPr>
              <w:jc w:val="left"/>
              <w:rPr>
                <w:b/>
              </w:rPr>
              <w:pPrChange w:id="1238" w:author="Author">
                <w:pPr>
                  <w:jc w:val="left"/>
                </w:pPr>
              </w:pPrChange>
            </w:pPr>
            <w:r w:rsidRPr="0064046A">
              <w:rPr>
                <w:rFonts w:cs="Arial"/>
                <w:b/>
                <w:bCs/>
                <w:lang w:eastAsia="en-GB"/>
              </w:rPr>
              <w:t>“Party Category”</w:t>
            </w:r>
          </w:p>
        </w:tc>
        <w:tc>
          <w:tcPr>
            <w:tcW w:w="5812" w:type="dxa"/>
            <w:tcPrChange w:id="1239" w:author="Author">
              <w:tcPr>
                <w:tcW w:w="5812" w:type="dxa"/>
              </w:tcPr>
            </w:tcPrChange>
          </w:tcPr>
          <w:p w14:paraId="0408D258" w14:textId="77777777" w:rsidR="00522962" w:rsidRPr="0064046A" w:rsidRDefault="00522962" w:rsidP="00F54FBB">
            <w:pPr>
              <w:autoSpaceDE w:val="0"/>
              <w:autoSpaceDN w:val="0"/>
              <w:adjustRightInd w:val="0"/>
              <w:spacing w:after="0" w:line="240" w:lineRule="auto"/>
              <w:jc w:val="left"/>
              <w:rPr>
                <w:rFonts w:cs="Arial"/>
                <w:lang w:eastAsia="en-GB"/>
              </w:rPr>
              <w:pPrChange w:id="1240" w:author="Author">
                <w:pPr>
                  <w:autoSpaceDE w:val="0"/>
                  <w:autoSpaceDN w:val="0"/>
                  <w:adjustRightInd w:val="0"/>
                  <w:spacing w:after="0" w:line="240" w:lineRule="auto"/>
                  <w:jc w:val="left"/>
                </w:pPr>
              </w:pPrChange>
            </w:pPr>
            <w:r w:rsidRPr="0064046A">
              <w:rPr>
                <w:rFonts w:cs="Arial"/>
                <w:lang w:eastAsia="en-GB"/>
              </w:rPr>
              <w:t>means, as the context requires, one of the following categories:</w:t>
            </w:r>
          </w:p>
          <w:p w14:paraId="617A2414" w14:textId="71CA9CFA" w:rsidR="00522962" w:rsidRDefault="00522962" w:rsidP="00F54FBB">
            <w:pPr>
              <w:autoSpaceDE w:val="0"/>
              <w:autoSpaceDN w:val="0"/>
              <w:adjustRightInd w:val="0"/>
              <w:spacing w:after="0" w:line="240" w:lineRule="auto"/>
              <w:jc w:val="left"/>
              <w:rPr>
                <w:rFonts w:cs="Arial"/>
                <w:lang w:eastAsia="en-GB"/>
              </w:rPr>
              <w:pPrChange w:id="1241" w:author="Author">
                <w:pPr>
                  <w:autoSpaceDE w:val="0"/>
                  <w:autoSpaceDN w:val="0"/>
                  <w:adjustRightInd w:val="0"/>
                  <w:spacing w:after="0" w:line="240" w:lineRule="auto"/>
                  <w:jc w:val="left"/>
                </w:pPr>
              </w:pPrChange>
            </w:pPr>
            <w:r w:rsidRPr="0064046A">
              <w:rPr>
                <w:rFonts w:cs="Arial"/>
                <w:lang w:eastAsia="en-GB"/>
              </w:rPr>
              <w:t xml:space="preserve">(a) </w:t>
            </w:r>
            <w:r w:rsidR="00CF5B43">
              <w:rPr>
                <w:rFonts w:cs="Arial"/>
                <w:lang w:eastAsia="en-GB"/>
              </w:rPr>
              <w:t>The Company</w:t>
            </w:r>
          </w:p>
          <w:p w14:paraId="25C6F041" w14:textId="77777777" w:rsidR="00522962" w:rsidRPr="0064046A" w:rsidRDefault="00522962" w:rsidP="00F54FBB">
            <w:pPr>
              <w:autoSpaceDE w:val="0"/>
              <w:autoSpaceDN w:val="0"/>
              <w:adjustRightInd w:val="0"/>
              <w:spacing w:after="0" w:line="240" w:lineRule="auto"/>
              <w:jc w:val="left"/>
              <w:rPr>
                <w:rFonts w:cs="Arial"/>
                <w:lang w:eastAsia="en-GB"/>
              </w:rPr>
              <w:pPrChange w:id="1242" w:author="Author">
                <w:pPr>
                  <w:autoSpaceDE w:val="0"/>
                  <w:autoSpaceDN w:val="0"/>
                  <w:adjustRightInd w:val="0"/>
                  <w:spacing w:after="0" w:line="240" w:lineRule="auto"/>
                  <w:jc w:val="left"/>
                </w:pPr>
              </w:pPrChange>
            </w:pPr>
            <w:r>
              <w:rPr>
                <w:rFonts w:cs="Arial"/>
                <w:lang w:eastAsia="en-GB"/>
              </w:rPr>
              <w:t xml:space="preserve">(b) </w:t>
            </w:r>
            <w:proofErr w:type="gramStart"/>
            <w:r w:rsidRPr="0064046A">
              <w:rPr>
                <w:rFonts w:cs="Arial"/>
                <w:lang w:eastAsia="en-GB"/>
              </w:rPr>
              <w:t>NGET;</w:t>
            </w:r>
            <w:proofErr w:type="gramEnd"/>
          </w:p>
          <w:p w14:paraId="5BFBB10C" w14:textId="77777777" w:rsidR="00522962" w:rsidRPr="0064046A" w:rsidRDefault="00522962" w:rsidP="00F54FBB">
            <w:pPr>
              <w:autoSpaceDE w:val="0"/>
              <w:autoSpaceDN w:val="0"/>
              <w:adjustRightInd w:val="0"/>
              <w:spacing w:after="0" w:line="240" w:lineRule="auto"/>
              <w:jc w:val="left"/>
              <w:rPr>
                <w:rFonts w:cs="Arial"/>
                <w:lang w:eastAsia="en-GB"/>
              </w:rPr>
              <w:pPrChange w:id="1243" w:author="Author">
                <w:pPr>
                  <w:autoSpaceDE w:val="0"/>
                  <w:autoSpaceDN w:val="0"/>
                  <w:adjustRightInd w:val="0"/>
                  <w:spacing w:after="0" w:line="240" w:lineRule="auto"/>
                  <w:jc w:val="left"/>
                </w:pPr>
              </w:pPrChange>
            </w:pPr>
            <w:r w:rsidRPr="0064046A">
              <w:rPr>
                <w:rFonts w:cs="Arial"/>
                <w:lang w:eastAsia="en-GB"/>
              </w:rPr>
              <w:t>(</w:t>
            </w:r>
            <w:r>
              <w:rPr>
                <w:rFonts w:cs="Arial"/>
                <w:lang w:eastAsia="en-GB"/>
              </w:rPr>
              <w:t>c</w:t>
            </w:r>
            <w:r w:rsidRPr="0064046A">
              <w:rPr>
                <w:rFonts w:cs="Arial"/>
                <w:lang w:eastAsia="en-GB"/>
              </w:rPr>
              <w:t xml:space="preserve">) </w:t>
            </w:r>
            <w:proofErr w:type="gramStart"/>
            <w:r w:rsidR="00230A57">
              <w:rPr>
                <w:rFonts w:cs="Arial"/>
                <w:lang w:eastAsia="en-GB"/>
              </w:rPr>
              <w:t>SHET</w:t>
            </w:r>
            <w:r w:rsidRPr="0064046A">
              <w:rPr>
                <w:rFonts w:cs="Arial"/>
                <w:lang w:eastAsia="en-GB"/>
              </w:rPr>
              <w:t>;</w:t>
            </w:r>
            <w:proofErr w:type="gramEnd"/>
          </w:p>
          <w:p w14:paraId="61C4057B" w14:textId="77777777" w:rsidR="00522962" w:rsidRPr="0064046A" w:rsidRDefault="00522962" w:rsidP="00F54FBB">
            <w:pPr>
              <w:autoSpaceDE w:val="0"/>
              <w:autoSpaceDN w:val="0"/>
              <w:adjustRightInd w:val="0"/>
              <w:spacing w:after="0" w:line="240" w:lineRule="auto"/>
              <w:jc w:val="left"/>
              <w:rPr>
                <w:rFonts w:cs="Arial"/>
                <w:lang w:eastAsia="en-GB"/>
              </w:rPr>
              <w:pPrChange w:id="1244" w:author="Author">
                <w:pPr>
                  <w:autoSpaceDE w:val="0"/>
                  <w:autoSpaceDN w:val="0"/>
                  <w:adjustRightInd w:val="0"/>
                  <w:spacing w:after="0" w:line="240" w:lineRule="auto"/>
                  <w:jc w:val="left"/>
                </w:pPr>
              </w:pPrChange>
            </w:pPr>
            <w:r w:rsidRPr="0064046A">
              <w:rPr>
                <w:rFonts w:cs="Arial"/>
                <w:lang w:eastAsia="en-GB"/>
              </w:rPr>
              <w:t>(</w:t>
            </w:r>
            <w:r>
              <w:rPr>
                <w:rFonts w:cs="Arial"/>
                <w:lang w:eastAsia="en-GB"/>
              </w:rPr>
              <w:t>d</w:t>
            </w:r>
            <w:r w:rsidRPr="0064046A">
              <w:rPr>
                <w:rFonts w:cs="Arial"/>
                <w:lang w:eastAsia="en-GB"/>
              </w:rPr>
              <w:t xml:space="preserve">) </w:t>
            </w:r>
            <w:r w:rsidR="00514C84">
              <w:rPr>
                <w:rFonts w:cs="Arial"/>
                <w:lang w:eastAsia="en-GB"/>
              </w:rPr>
              <w:t>SPT</w:t>
            </w:r>
            <w:r w:rsidRPr="0064046A">
              <w:rPr>
                <w:rFonts w:cs="Arial"/>
                <w:lang w:eastAsia="en-GB"/>
              </w:rPr>
              <w:t>; and</w:t>
            </w:r>
          </w:p>
          <w:p w14:paraId="38131DA5" w14:textId="77777777" w:rsidR="00522962" w:rsidRPr="0064046A" w:rsidRDefault="00522962" w:rsidP="00F54FBB">
            <w:pPr>
              <w:pPrChange w:id="1245" w:author="Author">
                <w:pPr/>
              </w:pPrChange>
            </w:pPr>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522962" w:rsidRPr="0064046A" w14:paraId="077F5465" w14:textId="77777777" w:rsidTr="00F54FBB">
        <w:tc>
          <w:tcPr>
            <w:tcW w:w="2943" w:type="dxa"/>
            <w:tcPrChange w:id="1246" w:author="Author">
              <w:tcPr>
                <w:tcW w:w="2943" w:type="dxa"/>
              </w:tcPr>
            </w:tcPrChange>
          </w:tcPr>
          <w:p w14:paraId="50C64512" w14:textId="77777777" w:rsidR="00522962" w:rsidRPr="0064046A" w:rsidRDefault="00522962" w:rsidP="00F54FBB">
            <w:pPr>
              <w:jc w:val="left"/>
              <w:rPr>
                <w:b/>
              </w:rPr>
              <w:pPrChange w:id="1247" w:author="Author">
                <w:pPr>
                  <w:jc w:val="left"/>
                </w:pPr>
              </w:pPrChange>
            </w:pPr>
            <w:r w:rsidRPr="0064046A">
              <w:rPr>
                <w:b/>
              </w:rPr>
              <w:t>"Party Details"</w:t>
            </w:r>
          </w:p>
        </w:tc>
        <w:tc>
          <w:tcPr>
            <w:tcW w:w="5812" w:type="dxa"/>
            <w:tcPrChange w:id="1248" w:author="Author">
              <w:tcPr>
                <w:tcW w:w="5812" w:type="dxa"/>
              </w:tcPr>
            </w:tcPrChange>
          </w:tcPr>
          <w:p w14:paraId="6154A65E" w14:textId="77777777" w:rsidR="00522962" w:rsidRPr="0064046A" w:rsidRDefault="00522962" w:rsidP="00F54FBB">
            <w:pPr>
              <w:rPr>
                <w:b/>
                <w:i/>
              </w:rPr>
              <w:pPrChange w:id="1249" w:author="Author">
                <w:pPr/>
              </w:pPrChange>
            </w:pPr>
            <w:r w:rsidRPr="0064046A">
              <w:t xml:space="preserve">the details required from a Party and Party Applicant under Section B, sub-paragraph </w:t>
            </w:r>
            <w:proofErr w:type="gramStart"/>
            <w:r w:rsidRPr="0064046A">
              <w:t>3.1.2</w:t>
            </w:r>
            <w:proofErr w:type="gramEnd"/>
            <w:r w:rsidRPr="0064046A">
              <w:t xml:space="preserve"> and paragraph 4.1 as applicable;</w:t>
            </w:r>
          </w:p>
        </w:tc>
      </w:tr>
      <w:tr w:rsidR="00522962" w:rsidRPr="0064046A" w14:paraId="31BFC62B" w14:textId="77777777" w:rsidTr="00F54FBB">
        <w:tc>
          <w:tcPr>
            <w:tcW w:w="2943" w:type="dxa"/>
            <w:tcPrChange w:id="1250" w:author="Author">
              <w:tcPr>
                <w:tcW w:w="2943" w:type="dxa"/>
              </w:tcPr>
            </w:tcPrChange>
          </w:tcPr>
          <w:p w14:paraId="3AD55DEA" w14:textId="77777777" w:rsidR="00522962" w:rsidRPr="0064046A" w:rsidRDefault="00522962" w:rsidP="00F54FBB">
            <w:pPr>
              <w:jc w:val="left"/>
              <w:rPr>
                <w:b/>
              </w:rPr>
              <w:pPrChange w:id="1251" w:author="Author">
                <w:pPr>
                  <w:jc w:val="left"/>
                </w:pPr>
              </w:pPrChange>
            </w:pPr>
            <w:r w:rsidRPr="0064046A">
              <w:rPr>
                <w:b/>
              </w:rPr>
              <w:t>"Party Entry Processes"</w:t>
            </w:r>
          </w:p>
        </w:tc>
        <w:tc>
          <w:tcPr>
            <w:tcW w:w="5812" w:type="dxa"/>
            <w:tcPrChange w:id="1252" w:author="Author">
              <w:tcPr>
                <w:tcW w:w="5812" w:type="dxa"/>
              </w:tcPr>
            </w:tcPrChange>
          </w:tcPr>
          <w:p w14:paraId="2680AED4" w14:textId="77777777" w:rsidR="00522962" w:rsidRPr="0064046A" w:rsidRDefault="00522962" w:rsidP="00F54FBB">
            <w:pPr>
              <w:pPrChange w:id="1253" w:author="Author">
                <w:pPr/>
              </w:pPrChange>
            </w:pPr>
            <w:r w:rsidRPr="0064046A">
              <w:t>the procedures, processes and steps required to be taken by a Party on entry to the Code as defined in Section B</w:t>
            </w:r>
            <w:r w:rsidRPr="0064046A">
              <w:rPr>
                <w:i/>
              </w:rPr>
              <w:t xml:space="preserve">, </w:t>
            </w:r>
            <w:r w:rsidRPr="0064046A">
              <w:t>sub-paragraph 3.2.3;</w:t>
            </w:r>
          </w:p>
        </w:tc>
      </w:tr>
      <w:tr w:rsidR="00522962" w:rsidRPr="0064046A" w14:paraId="5B4B1422" w14:textId="77777777" w:rsidTr="00F54FBB">
        <w:tc>
          <w:tcPr>
            <w:tcW w:w="2943" w:type="dxa"/>
            <w:tcPrChange w:id="1254" w:author="Author">
              <w:tcPr>
                <w:tcW w:w="2943" w:type="dxa"/>
              </w:tcPr>
            </w:tcPrChange>
          </w:tcPr>
          <w:p w14:paraId="25224095" w14:textId="77777777" w:rsidR="00522962" w:rsidRPr="0064046A" w:rsidRDefault="00522962" w:rsidP="00F54FBB">
            <w:pPr>
              <w:jc w:val="left"/>
              <w:rPr>
                <w:b/>
              </w:rPr>
              <w:pPrChange w:id="1255" w:author="Author">
                <w:pPr>
                  <w:jc w:val="left"/>
                </w:pPr>
              </w:pPrChange>
            </w:pPr>
            <w:r w:rsidRPr="0064046A">
              <w:rPr>
                <w:b/>
              </w:rPr>
              <w:t>"Party Liable"</w:t>
            </w:r>
          </w:p>
        </w:tc>
        <w:tc>
          <w:tcPr>
            <w:tcW w:w="5812" w:type="dxa"/>
            <w:tcPrChange w:id="1256" w:author="Author">
              <w:tcPr>
                <w:tcW w:w="5812" w:type="dxa"/>
              </w:tcPr>
            </w:tcPrChange>
          </w:tcPr>
          <w:p w14:paraId="2E144941" w14:textId="77777777" w:rsidR="00522962" w:rsidRPr="0064046A" w:rsidRDefault="00522962" w:rsidP="00F54FBB">
            <w:pPr>
              <w:pPrChange w:id="1257" w:author="Author">
                <w:pPr/>
              </w:pPrChange>
            </w:pPr>
            <w:r w:rsidRPr="0064046A">
              <w:t>as defined in Section G, paragraph 4.2;</w:t>
            </w:r>
          </w:p>
        </w:tc>
      </w:tr>
      <w:tr w:rsidR="00522962" w:rsidRPr="0064046A" w14:paraId="4264A35C" w14:textId="77777777" w:rsidTr="00F54FBB">
        <w:tc>
          <w:tcPr>
            <w:tcW w:w="2943" w:type="dxa"/>
            <w:tcPrChange w:id="1258" w:author="Author">
              <w:tcPr>
                <w:tcW w:w="2943" w:type="dxa"/>
              </w:tcPr>
            </w:tcPrChange>
          </w:tcPr>
          <w:p w14:paraId="6A504E2A" w14:textId="77777777" w:rsidR="00522962" w:rsidRPr="0064046A" w:rsidRDefault="00522962" w:rsidP="00F54FBB">
            <w:pPr>
              <w:jc w:val="left"/>
              <w:rPr>
                <w:b/>
              </w:rPr>
              <w:pPrChange w:id="1259" w:author="Author">
                <w:pPr>
                  <w:jc w:val="left"/>
                </w:pPr>
              </w:pPrChange>
            </w:pPr>
            <w:r w:rsidRPr="0064046A">
              <w:rPr>
                <w:b/>
              </w:rPr>
              <w:t>"Party Representatives"</w:t>
            </w:r>
          </w:p>
        </w:tc>
        <w:tc>
          <w:tcPr>
            <w:tcW w:w="5812" w:type="dxa"/>
            <w:tcPrChange w:id="1260" w:author="Author">
              <w:tcPr>
                <w:tcW w:w="5812" w:type="dxa"/>
              </w:tcPr>
            </w:tcPrChange>
          </w:tcPr>
          <w:p w14:paraId="25D39E17" w14:textId="77777777" w:rsidR="00522962" w:rsidRPr="0064046A" w:rsidRDefault="00522962" w:rsidP="00F54FBB">
            <w:pPr>
              <w:pPrChange w:id="1261" w:author="Author">
                <w:pPr/>
              </w:pPrChange>
            </w:pPr>
            <w:r w:rsidRPr="0064046A">
              <w:t>the representatives of the Parties as defined in Section B, sub-paragraph 6.1.2;</w:t>
            </w:r>
          </w:p>
        </w:tc>
      </w:tr>
      <w:tr w:rsidR="00522962" w:rsidRPr="0064046A" w14:paraId="778BBE6D" w14:textId="77777777" w:rsidTr="00F54FBB">
        <w:tc>
          <w:tcPr>
            <w:tcW w:w="2943" w:type="dxa"/>
            <w:tcPrChange w:id="1262" w:author="Author">
              <w:tcPr>
                <w:tcW w:w="2943" w:type="dxa"/>
              </w:tcPr>
            </w:tcPrChange>
          </w:tcPr>
          <w:p w14:paraId="29DBD372" w14:textId="77777777" w:rsidR="00522962" w:rsidRPr="0064046A" w:rsidRDefault="00522962" w:rsidP="00F54FBB">
            <w:pPr>
              <w:jc w:val="left"/>
              <w:rPr>
                <w:b/>
              </w:rPr>
              <w:pPrChange w:id="1263" w:author="Author">
                <w:pPr>
                  <w:jc w:val="left"/>
                </w:pPr>
              </w:pPrChange>
            </w:pPr>
            <w:r w:rsidRPr="0064046A">
              <w:rPr>
                <w:b/>
              </w:rPr>
              <w:t>"Paying Party"</w:t>
            </w:r>
          </w:p>
        </w:tc>
        <w:tc>
          <w:tcPr>
            <w:tcW w:w="5812" w:type="dxa"/>
            <w:tcPrChange w:id="1264" w:author="Author">
              <w:tcPr>
                <w:tcW w:w="5812" w:type="dxa"/>
              </w:tcPr>
            </w:tcPrChange>
          </w:tcPr>
          <w:p w14:paraId="714B79C7" w14:textId="77777777" w:rsidR="00522962" w:rsidRPr="0064046A" w:rsidRDefault="00522962" w:rsidP="00F54FBB">
            <w:pPr>
              <w:tabs>
                <w:tab w:val="left" w:pos="1985"/>
              </w:tabs>
              <w:ind w:left="33"/>
              <w:pPrChange w:id="1265" w:author="Author">
                <w:pPr>
                  <w:tabs>
                    <w:tab w:val="left" w:pos="1985"/>
                  </w:tabs>
                  <w:ind w:left="33"/>
                </w:pPr>
              </w:pPrChange>
            </w:pPr>
            <w:r w:rsidRPr="0064046A">
              <w:t>as defined in Section E, paragraph 3.1;</w:t>
            </w:r>
          </w:p>
        </w:tc>
      </w:tr>
      <w:tr w:rsidR="00522962" w:rsidRPr="0064046A" w14:paraId="5FCF48D7" w14:textId="77777777" w:rsidTr="00F54FBB">
        <w:tc>
          <w:tcPr>
            <w:tcW w:w="2943" w:type="dxa"/>
            <w:tcPrChange w:id="1266" w:author="Author">
              <w:tcPr>
                <w:tcW w:w="2943" w:type="dxa"/>
              </w:tcPr>
            </w:tcPrChange>
          </w:tcPr>
          <w:p w14:paraId="4715549B" w14:textId="77777777" w:rsidR="00522962" w:rsidRPr="0064046A" w:rsidRDefault="00522962" w:rsidP="00F54FBB">
            <w:pPr>
              <w:jc w:val="left"/>
              <w:rPr>
                <w:b/>
              </w:rPr>
              <w:pPrChange w:id="1267" w:author="Author">
                <w:pPr>
                  <w:jc w:val="left"/>
                </w:pPr>
              </w:pPrChange>
            </w:pPr>
            <w:r w:rsidRPr="0064046A">
              <w:rPr>
                <w:b/>
              </w:rPr>
              <w:t>"Permitted Activities"</w:t>
            </w:r>
          </w:p>
        </w:tc>
        <w:tc>
          <w:tcPr>
            <w:tcW w:w="5812" w:type="dxa"/>
            <w:tcPrChange w:id="1268" w:author="Author">
              <w:tcPr>
                <w:tcW w:w="5812" w:type="dxa"/>
              </w:tcPr>
            </w:tcPrChange>
          </w:tcPr>
          <w:p w14:paraId="185BA5A3" w14:textId="77777777" w:rsidR="00522962" w:rsidRPr="0064046A" w:rsidRDefault="00522962" w:rsidP="00F54FBB">
            <w:pPr>
              <w:tabs>
                <w:tab w:val="left" w:pos="1985"/>
              </w:tabs>
              <w:ind w:left="33"/>
              <w:pPrChange w:id="1269" w:author="Author">
                <w:pPr>
                  <w:tabs>
                    <w:tab w:val="left" w:pos="1985"/>
                  </w:tabs>
                  <w:ind w:left="33"/>
                </w:pPr>
              </w:pPrChange>
            </w:pPr>
            <w:r w:rsidRPr="0064046A">
              <w:t>activities carried on by:</w:t>
            </w:r>
          </w:p>
          <w:p w14:paraId="0EEE2434" w14:textId="04F51D08" w:rsidR="00522962" w:rsidRPr="0064046A" w:rsidRDefault="00522962" w:rsidP="00F54FBB">
            <w:pPr>
              <w:ind w:left="459" w:hanging="426"/>
              <w:pPrChange w:id="1270" w:author="Author">
                <w:pPr>
                  <w:ind w:left="459" w:hanging="426"/>
                </w:pPr>
              </w:pPrChange>
            </w:pPr>
            <w:r w:rsidRPr="0064046A">
              <w:t>(a)</w:t>
            </w:r>
            <w:r w:rsidRPr="0064046A">
              <w:tab/>
            </w:r>
            <w:r w:rsidR="00CF5B43">
              <w:t>The Company</w:t>
            </w:r>
            <w:r w:rsidRPr="0064046A">
              <w:t xml:space="preserve">, for the purposes of its Main Business; and </w:t>
            </w:r>
          </w:p>
          <w:p w14:paraId="60EF8507" w14:textId="77777777" w:rsidR="00522962" w:rsidRPr="0064046A" w:rsidRDefault="00522962" w:rsidP="00F54FBB">
            <w:pPr>
              <w:tabs>
                <w:tab w:val="left" w:pos="1985"/>
              </w:tabs>
              <w:ind w:left="459" w:right="742" w:hanging="426"/>
              <w:pPrChange w:id="1271" w:author="Author">
                <w:pPr>
                  <w:tabs>
                    <w:tab w:val="left" w:pos="1985"/>
                  </w:tabs>
                  <w:ind w:left="459" w:right="742" w:hanging="426"/>
                </w:pPr>
              </w:pPrChange>
            </w:pPr>
            <w:r w:rsidRPr="0064046A">
              <w:t>(b)</w:t>
            </w:r>
            <w:r w:rsidRPr="0064046A">
              <w:tab/>
              <w:t>a Transmission Owner, for the purpose of its Transmission Business;</w:t>
            </w:r>
          </w:p>
        </w:tc>
      </w:tr>
      <w:tr w:rsidR="00522962" w:rsidRPr="0064046A" w14:paraId="56B8DFC2" w14:textId="77777777" w:rsidTr="00F54FBB">
        <w:tc>
          <w:tcPr>
            <w:tcW w:w="2943" w:type="dxa"/>
            <w:tcPrChange w:id="1272" w:author="Author">
              <w:tcPr>
                <w:tcW w:w="2943" w:type="dxa"/>
              </w:tcPr>
            </w:tcPrChange>
          </w:tcPr>
          <w:p w14:paraId="2E2A3E24" w14:textId="77777777" w:rsidR="00522962" w:rsidRPr="0064046A" w:rsidRDefault="00522962" w:rsidP="00F54FBB">
            <w:pPr>
              <w:jc w:val="left"/>
              <w:rPr>
                <w:b/>
              </w:rPr>
              <w:pPrChange w:id="1273" w:author="Author">
                <w:pPr>
                  <w:jc w:val="left"/>
                </w:pPr>
              </w:pPrChange>
            </w:pPr>
            <w:r w:rsidRPr="0064046A">
              <w:rPr>
                <w:b/>
              </w:rPr>
              <w:t>“Performance Bond”</w:t>
            </w:r>
          </w:p>
        </w:tc>
        <w:tc>
          <w:tcPr>
            <w:tcW w:w="5812" w:type="dxa"/>
            <w:tcPrChange w:id="1274" w:author="Author">
              <w:tcPr>
                <w:tcW w:w="5812" w:type="dxa"/>
              </w:tcPr>
            </w:tcPrChange>
          </w:tcPr>
          <w:p w14:paraId="259EC358" w14:textId="3256535B" w:rsidR="00522962" w:rsidRPr="0064046A" w:rsidRDefault="00522962" w:rsidP="00F54FBB">
            <w:pPr>
              <w:tabs>
                <w:tab w:val="left" w:pos="1985"/>
              </w:tabs>
              <w:ind w:left="33"/>
              <w:pPrChange w:id="1275" w:author="Author">
                <w:pPr>
                  <w:tabs>
                    <w:tab w:val="left" w:pos="1985"/>
                  </w:tabs>
                  <w:ind w:left="33"/>
                </w:pPr>
              </w:pPrChange>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sidR="00CF5B43">
              <w:rPr>
                <w:bCs/>
              </w:rPr>
              <w:t>The Company</w:t>
            </w:r>
            <w:r w:rsidRPr="0064046A">
              <w:t xml:space="preserve"> on demand forthwith on and against </w:t>
            </w:r>
            <w:r w:rsidR="00CF5B43">
              <w:rPr>
                <w:bCs/>
              </w:rPr>
              <w:lastRenderedPageBreak/>
              <w:t>The Company</w:t>
            </w:r>
            <w:r w:rsidRPr="0064046A">
              <w:t xml:space="preserve"> delivery to the issuer thereof of a Notice of Drawing of the amount demanded therein;</w:t>
            </w:r>
          </w:p>
        </w:tc>
      </w:tr>
      <w:tr w:rsidR="00522962" w:rsidRPr="0064046A" w14:paraId="47DBF4CE" w14:textId="77777777" w:rsidTr="00F54FBB">
        <w:tc>
          <w:tcPr>
            <w:tcW w:w="2943" w:type="dxa"/>
            <w:tcPrChange w:id="1276" w:author="Author">
              <w:tcPr>
                <w:tcW w:w="2943" w:type="dxa"/>
              </w:tcPr>
            </w:tcPrChange>
          </w:tcPr>
          <w:p w14:paraId="0D6CF8AF" w14:textId="77777777" w:rsidR="00522962" w:rsidRPr="0064046A" w:rsidRDefault="00522962" w:rsidP="00F54FBB">
            <w:pPr>
              <w:jc w:val="left"/>
              <w:rPr>
                <w:b/>
              </w:rPr>
              <w:pPrChange w:id="1277" w:author="Author">
                <w:pPr>
                  <w:jc w:val="left"/>
                </w:pPr>
              </w:pPrChange>
            </w:pPr>
            <w:r w:rsidRPr="0064046A">
              <w:rPr>
                <w:b/>
              </w:rPr>
              <w:lastRenderedPageBreak/>
              <w:t>"Planned Works"</w:t>
            </w:r>
          </w:p>
        </w:tc>
        <w:tc>
          <w:tcPr>
            <w:tcW w:w="5812" w:type="dxa"/>
            <w:tcPrChange w:id="1278" w:author="Author">
              <w:tcPr>
                <w:tcW w:w="5812" w:type="dxa"/>
              </w:tcPr>
            </w:tcPrChange>
          </w:tcPr>
          <w:p w14:paraId="288D17EF" w14:textId="77777777" w:rsidR="00522962" w:rsidRPr="0064046A" w:rsidRDefault="00522962" w:rsidP="00F54FBB">
            <w:pPr>
              <w:pPrChange w:id="1279" w:author="Author">
                <w:pPr/>
              </w:pPrChange>
            </w:pPr>
            <w:r w:rsidRPr="0064046A">
              <w:t>as defined in Section D, Part One, sub-paragraph 2.1.2.3;</w:t>
            </w:r>
          </w:p>
        </w:tc>
      </w:tr>
      <w:tr w:rsidR="00522962" w:rsidRPr="0064046A" w14:paraId="30FED32C" w14:textId="77777777" w:rsidTr="00F54FBB">
        <w:tc>
          <w:tcPr>
            <w:tcW w:w="2943" w:type="dxa"/>
            <w:tcPrChange w:id="1280" w:author="Author">
              <w:tcPr>
                <w:tcW w:w="2943" w:type="dxa"/>
              </w:tcPr>
            </w:tcPrChange>
          </w:tcPr>
          <w:p w14:paraId="5C4B5987" w14:textId="77777777" w:rsidR="00522962" w:rsidRPr="0064046A" w:rsidRDefault="00522962" w:rsidP="00F54FBB">
            <w:pPr>
              <w:jc w:val="left"/>
              <w:rPr>
                <w:b/>
              </w:rPr>
              <w:pPrChange w:id="1281" w:author="Author">
                <w:pPr>
                  <w:jc w:val="left"/>
                </w:pPr>
              </w:pPrChange>
            </w:pPr>
            <w:r w:rsidRPr="0064046A">
              <w:rPr>
                <w:b/>
              </w:rPr>
              <w:t>"Planning Assumptions"</w:t>
            </w:r>
          </w:p>
        </w:tc>
        <w:tc>
          <w:tcPr>
            <w:tcW w:w="5812" w:type="dxa"/>
            <w:tcPrChange w:id="1282" w:author="Author">
              <w:tcPr>
                <w:tcW w:w="5812" w:type="dxa"/>
              </w:tcPr>
            </w:tcPrChange>
          </w:tcPr>
          <w:p w14:paraId="51B66FF3" w14:textId="77777777" w:rsidR="00522962" w:rsidRPr="0064046A" w:rsidRDefault="00522962" w:rsidP="00F54FBB">
            <w:pPr>
              <w:pPrChange w:id="1283" w:author="Author">
                <w:pPr/>
              </w:pPrChange>
            </w:pPr>
            <w:r w:rsidRPr="0064046A">
              <w:t xml:space="preserve">in respect of each Transmission Owner: </w:t>
            </w:r>
          </w:p>
          <w:p w14:paraId="5EF1AA4C" w14:textId="34DDAC69" w:rsidR="00522962" w:rsidRPr="0064046A" w:rsidRDefault="00522962" w:rsidP="00F54FBB">
            <w:pPr>
              <w:tabs>
                <w:tab w:val="left" w:pos="1985"/>
              </w:tabs>
              <w:ind w:left="459" w:right="742" w:hanging="426"/>
              <w:pPrChange w:id="1284" w:author="Author">
                <w:pPr>
                  <w:tabs>
                    <w:tab w:val="left" w:pos="1985"/>
                  </w:tabs>
                  <w:ind w:left="459" w:right="742" w:hanging="426"/>
                </w:pPr>
              </w:pPrChange>
            </w:pPr>
            <w:r w:rsidRPr="0064046A">
              <w:t xml:space="preserve">(a)  </w:t>
            </w:r>
            <w:r w:rsidR="00CF5B43">
              <w:t>The Company</w:t>
            </w:r>
            <w:r w:rsidRPr="0064046A">
              <w:t xml:space="preserve">’s forecasts of power flows onto and off the Transmission Owner’s Transmission System under conditions which </w:t>
            </w:r>
            <w:r w:rsidR="00CF5B43">
              <w:t>The Company</w:t>
            </w:r>
            <w:r w:rsidRPr="0064046A">
              <w:t xml:space="preserve"> reasonably foresees will arise </w:t>
            </w:r>
            <w:proofErr w:type="gramStart"/>
            <w:r w:rsidRPr="0064046A">
              <w:t>in the course of</w:t>
            </w:r>
            <w:proofErr w:type="gramEnd"/>
            <w:r w:rsidRPr="0064046A">
              <w:t xml:space="preserve"> a Financial Year; or </w:t>
            </w:r>
          </w:p>
          <w:p w14:paraId="781F0A76" w14:textId="372C1A27" w:rsidR="00522962" w:rsidRPr="0064046A" w:rsidRDefault="00522962" w:rsidP="00F54FBB">
            <w:pPr>
              <w:tabs>
                <w:tab w:val="left" w:pos="1985"/>
              </w:tabs>
              <w:ind w:left="456" w:right="742" w:hanging="426"/>
              <w:pPrChange w:id="1285" w:author="Author">
                <w:pPr>
                  <w:tabs>
                    <w:tab w:val="left" w:pos="1985"/>
                  </w:tabs>
                  <w:ind w:left="456" w:right="742" w:hanging="426"/>
                </w:pPr>
              </w:pPrChange>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w:t>
            </w:r>
            <w:proofErr w:type="gramStart"/>
            <w:r w:rsidRPr="0064046A">
              <w:t>in the course of</w:t>
            </w:r>
            <w:proofErr w:type="gramEnd"/>
            <w:r w:rsidRPr="0064046A">
              <w:t xml:space="preserve"> a Financial Year of operation, </w:t>
            </w:r>
          </w:p>
          <w:p w14:paraId="59E13D70" w14:textId="77777777" w:rsidR="00522962" w:rsidRPr="0064046A" w:rsidRDefault="00522962" w:rsidP="00F54FBB">
            <w:pPr>
              <w:pPrChange w:id="1286" w:author="Author">
                <w:pPr/>
              </w:pPrChange>
            </w:pPr>
            <w:r w:rsidRPr="0064046A">
              <w:t>developed, in each case, in accordance with Schedule Three;</w:t>
            </w:r>
          </w:p>
        </w:tc>
      </w:tr>
      <w:tr w:rsidR="00522962" w:rsidRPr="0064046A" w14:paraId="3ED5A1EB" w14:textId="77777777" w:rsidTr="00F54FBB">
        <w:tc>
          <w:tcPr>
            <w:tcW w:w="2943" w:type="dxa"/>
            <w:tcPrChange w:id="1287" w:author="Author">
              <w:tcPr>
                <w:tcW w:w="2943" w:type="dxa"/>
              </w:tcPr>
            </w:tcPrChange>
          </w:tcPr>
          <w:p w14:paraId="3AF7FE86" w14:textId="77777777" w:rsidR="00522962" w:rsidRPr="0064046A" w:rsidRDefault="00522962" w:rsidP="00F54FBB">
            <w:pPr>
              <w:jc w:val="left"/>
              <w:rPr>
                <w:b/>
              </w:rPr>
              <w:pPrChange w:id="1288" w:author="Author">
                <w:pPr>
                  <w:jc w:val="left"/>
                </w:pPr>
              </w:pPrChange>
            </w:pPr>
            <w:r w:rsidRPr="0064046A">
              <w:rPr>
                <w:b/>
              </w:rPr>
              <w:t>"Planning Code"</w:t>
            </w:r>
          </w:p>
        </w:tc>
        <w:tc>
          <w:tcPr>
            <w:tcW w:w="5812" w:type="dxa"/>
            <w:tcPrChange w:id="1289" w:author="Author">
              <w:tcPr>
                <w:tcW w:w="5812" w:type="dxa"/>
              </w:tcPr>
            </w:tcPrChange>
          </w:tcPr>
          <w:p w14:paraId="56EC35B7" w14:textId="77777777" w:rsidR="00522962" w:rsidRPr="0064046A" w:rsidRDefault="00522962" w:rsidP="00F54FBB">
            <w:pPr>
              <w:pPrChange w:id="1290" w:author="Author">
                <w:pPr/>
              </w:pPrChange>
            </w:pPr>
            <w:r w:rsidRPr="0064046A">
              <w:t>that part of the Grid Code which is identified as the Planning Code;</w:t>
            </w:r>
          </w:p>
        </w:tc>
      </w:tr>
      <w:tr w:rsidR="00522962" w:rsidRPr="0064046A" w14:paraId="557A282F" w14:textId="77777777" w:rsidTr="00F54FBB">
        <w:tc>
          <w:tcPr>
            <w:tcW w:w="2943" w:type="dxa"/>
            <w:tcPrChange w:id="1291" w:author="Author">
              <w:tcPr>
                <w:tcW w:w="2943" w:type="dxa"/>
              </w:tcPr>
            </w:tcPrChange>
          </w:tcPr>
          <w:p w14:paraId="24B1988D" w14:textId="77777777" w:rsidR="00522962" w:rsidRPr="0064046A" w:rsidRDefault="00522962" w:rsidP="00F54FBB">
            <w:pPr>
              <w:jc w:val="left"/>
              <w:rPr>
                <w:b/>
              </w:rPr>
              <w:pPrChange w:id="1292" w:author="Author">
                <w:pPr>
                  <w:jc w:val="left"/>
                </w:pPr>
              </w:pPrChange>
            </w:pPr>
            <w:r w:rsidRPr="0064046A">
              <w:rPr>
                <w:b/>
              </w:rPr>
              <w:t>"Plant"</w:t>
            </w:r>
          </w:p>
        </w:tc>
        <w:tc>
          <w:tcPr>
            <w:tcW w:w="5812" w:type="dxa"/>
            <w:tcPrChange w:id="1293" w:author="Author">
              <w:tcPr>
                <w:tcW w:w="5812" w:type="dxa"/>
              </w:tcPr>
            </w:tcPrChange>
          </w:tcPr>
          <w:p w14:paraId="4C362D71" w14:textId="77777777" w:rsidR="00522962" w:rsidRPr="0064046A" w:rsidRDefault="00522962" w:rsidP="00F54FBB">
            <w:pPr>
              <w:pPrChange w:id="1294" w:author="Author">
                <w:pPr/>
              </w:pPrChange>
            </w:pPr>
            <w:r w:rsidRPr="0064046A">
              <w:t>fixed and moveable items used in the generation and/or supply and/or transmission of electricity other than Apparatus;</w:t>
            </w:r>
          </w:p>
        </w:tc>
      </w:tr>
      <w:tr w:rsidR="00522962" w:rsidRPr="0064046A" w14:paraId="20005617" w14:textId="77777777" w:rsidTr="00F54FBB">
        <w:tc>
          <w:tcPr>
            <w:tcW w:w="2943" w:type="dxa"/>
            <w:tcPrChange w:id="1295" w:author="Author">
              <w:tcPr>
                <w:tcW w:w="2943" w:type="dxa"/>
              </w:tcPr>
            </w:tcPrChange>
          </w:tcPr>
          <w:p w14:paraId="4A646EA3" w14:textId="77777777" w:rsidR="00522962" w:rsidRPr="0064046A" w:rsidRDefault="00522962" w:rsidP="00F54FBB">
            <w:pPr>
              <w:jc w:val="left"/>
              <w:rPr>
                <w:b/>
              </w:rPr>
              <w:pPrChange w:id="1296" w:author="Author">
                <w:pPr>
                  <w:jc w:val="left"/>
                </w:pPr>
              </w:pPrChange>
            </w:pPr>
            <w:r w:rsidRPr="0064046A">
              <w:rPr>
                <w:b/>
              </w:rPr>
              <w:t>“Possible Relevant Interruption”</w:t>
            </w:r>
          </w:p>
        </w:tc>
        <w:tc>
          <w:tcPr>
            <w:tcW w:w="5812" w:type="dxa"/>
            <w:tcPrChange w:id="1297" w:author="Author">
              <w:tcPr>
                <w:tcW w:w="5812" w:type="dxa"/>
              </w:tcPr>
            </w:tcPrChange>
          </w:tcPr>
          <w:p w14:paraId="09F53BB5" w14:textId="77777777" w:rsidR="00522962" w:rsidRPr="0064046A" w:rsidRDefault="00522962" w:rsidP="00F54FBB">
            <w:pPr>
              <w:pPrChange w:id="1298" w:author="Author">
                <w:pPr/>
              </w:pPrChange>
            </w:pPr>
            <w:r w:rsidRPr="0064046A">
              <w:t xml:space="preserve">means an interruption which requires investigation to ascertain </w:t>
            </w:r>
            <w:proofErr w:type="gramStart"/>
            <w:r w:rsidRPr="0064046A">
              <w:t>whether or not</w:t>
            </w:r>
            <w:proofErr w:type="gramEnd"/>
            <w:r w:rsidRPr="0064046A">
              <w:t xml:space="preserve"> it is a Relevant Interruption;</w:t>
            </w:r>
          </w:p>
        </w:tc>
      </w:tr>
      <w:tr w:rsidR="00522962" w:rsidRPr="0064046A" w14:paraId="6E8CA47C" w14:textId="77777777" w:rsidTr="00F54FBB">
        <w:tc>
          <w:tcPr>
            <w:tcW w:w="2943" w:type="dxa"/>
            <w:tcPrChange w:id="1299" w:author="Author">
              <w:tcPr>
                <w:tcW w:w="2943" w:type="dxa"/>
              </w:tcPr>
            </w:tcPrChange>
          </w:tcPr>
          <w:p w14:paraId="47F360D5" w14:textId="77777777" w:rsidR="00522962" w:rsidRPr="0064046A" w:rsidRDefault="00522962" w:rsidP="00F54FBB">
            <w:pPr>
              <w:jc w:val="left"/>
              <w:rPr>
                <w:b/>
              </w:rPr>
              <w:pPrChange w:id="1300" w:author="Author">
                <w:pPr>
                  <w:jc w:val="left"/>
                </w:pPr>
              </w:pPrChange>
            </w:pPr>
            <w:r w:rsidRPr="0064046A">
              <w:t>“</w:t>
            </w:r>
            <w:r w:rsidRPr="0064046A">
              <w:rPr>
                <w:b/>
              </w:rPr>
              <w:t>Power Factor</w:t>
            </w:r>
            <w:r w:rsidRPr="0064046A">
              <w:t>”</w:t>
            </w:r>
          </w:p>
        </w:tc>
        <w:tc>
          <w:tcPr>
            <w:tcW w:w="5812" w:type="dxa"/>
            <w:tcPrChange w:id="1301" w:author="Author">
              <w:tcPr>
                <w:tcW w:w="5812" w:type="dxa"/>
              </w:tcPr>
            </w:tcPrChange>
          </w:tcPr>
          <w:p w14:paraId="5ED6B939" w14:textId="77777777" w:rsidR="00522962" w:rsidRPr="0064046A" w:rsidRDefault="00522962" w:rsidP="00F54FBB">
            <w:pPr>
              <w:pPrChange w:id="1302" w:author="Author">
                <w:pPr/>
              </w:pPrChange>
            </w:pPr>
            <w:r w:rsidRPr="0064046A">
              <w:t>As defined in the Grid Code;</w:t>
            </w:r>
          </w:p>
        </w:tc>
      </w:tr>
      <w:tr w:rsidR="00522962" w:rsidRPr="0064046A" w14:paraId="56CB58F0" w14:textId="77777777" w:rsidTr="00F54FBB">
        <w:tc>
          <w:tcPr>
            <w:tcW w:w="2943" w:type="dxa"/>
            <w:tcPrChange w:id="1303" w:author="Author">
              <w:tcPr>
                <w:tcW w:w="2943" w:type="dxa"/>
              </w:tcPr>
            </w:tcPrChange>
          </w:tcPr>
          <w:p w14:paraId="248F0EA7" w14:textId="77777777" w:rsidR="00522962" w:rsidRPr="0064046A" w:rsidRDefault="00522962" w:rsidP="00F54FBB">
            <w:pPr>
              <w:jc w:val="left"/>
              <w:rPr>
                <w:b/>
              </w:rPr>
              <w:pPrChange w:id="1304" w:author="Author">
                <w:pPr>
                  <w:jc w:val="left"/>
                </w:pPr>
              </w:pPrChange>
            </w:pPr>
            <w:r w:rsidRPr="0064046A">
              <w:rPr>
                <w:b/>
              </w:rPr>
              <w:t>"Power Station"</w:t>
            </w:r>
          </w:p>
        </w:tc>
        <w:tc>
          <w:tcPr>
            <w:tcW w:w="5812" w:type="dxa"/>
            <w:tcPrChange w:id="1305" w:author="Author">
              <w:tcPr>
                <w:tcW w:w="5812" w:type="dxa"/>
              </w:tcPr>
            </w:tcPrChange>
          </w:tcPr>
          <w:p w14:paraId="1F31DBD6" w14:textId="77777777" w:rsidR="00522962" w:rsidRPr="0064046A" w:rsidRDefault="00522962" w:rsidP="00F54FBB">
            <w:pPr>
              <w:pPrChange w:id="1306" w:author="Author">
                <w:pPr/>
              </w:pPrChange>
            </w:pPr>
            <w:r w:rsidRPr="0064046A">
              <w:t>as defined in the CUSC as at the Code Effective Date;</w:t>
            </w:r>
          </w:p>
        </w:tc>
      </w:tr>
      <w:tr w:rsidR="00522962" w:rsidRPr="0064046A" w14:paraId="3BE15D78" w14:textId="77777777" w:rsidTr="00F54FBB">
        <w:tc>
          <w:tcPr>
            <w:tcW w:w="2943" w:type="dxa"/>
            <w:tcPrChange w:id="1307" w:author="Author">
              <w:tcPr>
                <w:tcW w:w="2943" w:type="dxa"/>
              </w:tcPr>
            </w:tcPrChange>
          </w:tcPr>
          <w:p w14:paraId="521FD1DE" w14:textId="77777777" w:rsidR="00522962" w:rsidRPr="0064046A" w:rsidRDefault="00522962" w:rsidP="00F54FBB">
            <w:pPr>
              <w:jc w:val="left"/>
              <w:rPr>
                <w:b/>
              </w:rPr>
              <w:pPrChange w:id="1308" w:author="Author">
                <w:pPr>
                  <w:jc w:val="left"/>
                </w:pPr>
              </w:pPrChange>
            </w:pPr>
            <w:r w:rsidRPr="0064046A">
              <w:rPr>
                <w:b/>
              </w:rPr>
              <w:t>"Proceedings"</w:t>
            </w:r>
          </w:p>
        </w:tc>
        <w:tc>
          <w:tcPr>
            <w:tcW w:w="5812" w:type="dxa"/>
            <w:tcPrChange w:id="1309" w:author="Author">
              <w:tcPr>
                <w:tcW w:w="5812" w:type="dxa"/>
              </w:tcPr>
            </w:tcPrChange>
          </w:tcPr>
          <w:p w14:paraId="29C313F5" w14:textId="77777777" w:rsidR="00522962" w:rsidRPr="0064046A" w:rsidRDefault="00522962" w:rsidP="00F54FBB">
            <w:pPr>
              <w:pPrChange w:id="1310" w:author="Author">
                <w:pPr/>
              </w:pPrChange>
            </w:pPr>
            <w:r w:rsidRPr="0064046A">
              <w:t>as defined in Section G, paragraph 17.1;</w:t>
            </w:r>
          </w:p>
        </w:tc>
      </w:tr>
      <w:tr w:rsidR="00522962" w:rsidRPr="0064046A" w14:paraId="054F0B73" w14:textId="77777777" w:rsidTr="00F54FBB">
        <w:tc>
          <w:tcPr>
            <w:tcW w:w="2943" w:type="dxa"/>
            <w:tcPrChange w:id="1311" w:author="Author">
              <w:tcPr>
                <w:tcW w:w="2943" w:type="dxa"/>
              </w:tcPr>
            </w:tcPrChange>
          </w:tcPr>
          <w:p w14:paraId="4FCB98AA" w14:textId="77777777" w:rsidR="00522962" w:rsidRPr="0064046A" w:rsidRDefault="00522962" w:rsidP="00F54FBB">
            <w:pPr>
              <w:jc w:val="left"/>
              <w:rPr>
                <w:b/>
              </w:rPr>
              <w:pPrChange w:id="1312" w:author="Author">
                <w:pPr>
                  <w:jc w:val="left"/>
                </w:pPr>
              </w:pPrChange>
            </w:pPr>
            <w:r w:rsidRPr="0064046A">
              <w:rPr>
                <w:b/>
              </w:rPr>
              <w:t>"Progress Report"</w:t>
            </w:r>
          </w:p>
        </w:tc>
        <w:tc>
          <w:tcPr>
            <w:tcW w:w="5812" w:type="dxa"/>
            <w:tcPrChange w:id="1313" w:author="Author">
              <w:tcPr>
                <w:tcW w:w="5812" w:type="dxa"/>
              </w:tcPr>
            </w:tcPrChange>
          </w:tcPr>
          <w:p w14:paraId="50AC83F4" w14:textId="77777777" w:rsidR="00522962" w:rsidRPr="0064046A" w:rsidRDefault="00522962" w:rsidP="00F54FBB">
            <w:pPr>
              <w:pPrChange w:id="1314" w:author="Author">
                <w:pPr/>
              </w:pPrChange>
            </w:pPr>
            <w:r w:rsidRPr="0064046A">
              <w:t xml:space="preserve">the progress report prepared and submitted by the </w:t>
            </w:r>
            <w:r>
              <w:t>STC Modification Panel</w:t>
            </w:r>
            <w:r w:rsidRPr="0064046A">
              <w:t xml:space="preserve"> in accordance with Section B, sub-paragraph 7.2.8.1;</w:t>
            </w:r>
          </w:p>
        </w:tc>
      </w:tr>
      <w:tr w:rsidR="00522962" w:rsidRPr="0064046A" w14:paraId="5CE705F8" w14:textId="77777777" w:rsidTr="00F54FBB">
        <w:tc>
          <w:tcPr>
            <w:tcW w:w="2943" w:type="dxa"/>
            <w:tcPrChange w:id="1315" w:author="Author">
              <w:tcPr>
                <w:tcW w:w="2943" w:type="dxa"/>
              </w:tcPr>
            </w:tcPrChange>
          </w:tcPr>
          <w:p w14:paraId="4476EC28" w14:textId="77777777" w:rsidR="00522962" w:rsidRPr="0064046A" w:rsidRDefault="00522962" w:rsidP="00F54FBB">
            <w:pPr>
              <w:jc w:val="left"/>
              <w:rPr>
                <w:b/>
              </w:rPr>
              <w:pPrChange w:id="1316" w:author="Author">
                <w:pPr>
                  <w:jc w:val="left"/>
                </w:pPr>
              </w:pPrChange>
            </w:pPr>
            <w:r w:rsidRPr="0064046A">
              <w:rPr>
                <w:b/>
              </w:rPr>
              <w:t xml:space="preserve">"Proposed </w:t>
            </w:r>
            <w:r>
              <w:rPr>
                <w:b/>
              </w:rPr>
              <w:t xml:space="preserve">STC Modification </w:t>
            </w:r>
            <w:r w:rsidRPr="0064046A">
              <w:rPr>
                <w:b/>
              </w:rPr>
              <w:t>Report"</w:t>
            </w:r>
          </w:p>
        </w:tc>
        <w:tc>
          <w:tcPr>
            <w:tcW w:w="5812" w:type="dxa"/>
            <w:tcPrChange w:id="1317" w:author="Author">
              <w:tcPr>
                <w:tcW w:w="5812" w:type="dxa"/>
              </w:tcPr>
            </w:tcPrChange>
          </w:tcPr>
          <w:p w14:paraId="214E88E9" w14:textId="77777777" w:rsidR="00522962" w:rsidRPr="0064046A" w:rsidRDefault="00522962" w:rsidP="00F54FBB">
            <w:pPr>
              <w:pPrChange w:id="1318" w:author="Author">
                <w:pPr/>
              </w:pPrChange>
            </w:pPr>
            <w:r w:rsidRPr="0064046A">
              <w:t xml:space="preserve">the proposed form of the </w:t>
            </w:r>
            <w:r>
              <w:t>STC Modification</w:t>
            </w:r>
            <w:r w:rsidRPr="0064046A">
              <w:t xml:space="preserve"> Report developed in accordance with and as defined in Section B, sub-paragraph 7.2.5.8;</w:t>
            </w:r>
          </w:p>
        </w:tc>
      </w:tr>
      <w:tr w:rsidR="00522962" w:rsidRPr="0064046A" w14:paraId="1C6CF1CD" w14:textId="77777777" w:rsidTr="00F54FBB">
        <w:tc>
          <w:tcPr>
            <w:tcW w:w="2943" w:type="dxa"/>
            <w:tcPrChange w:id="1319" w:author="Author">
              <w:tcPr>
                <w:tcW w:w="2943" w:type="dxa"/>
              </w:tcPr>
            </w:tcPrChange>
          </w:tcPr>
          <w:p w14:paraId="25DCE532" w14:textId="77777777" w:rsidR="00522962" w:rsidRPr="0064046A" w:rsidRDefault="00522962" w:rsidP="00F54FBB">
            <w:pPr>
              <w:jc w:val="left"/>
              <w:rPr>
                <w:b/>
              </w:rPr>
              <w:pPrChange w:id="1320" w:author="Author">
                <w:pPr>
                  <w:jc w:val="left"/>
                </w:pPr>
              </w:pPrChange>
            </w:pPr>
            <w:r w:rsidRPr="0064046A">
              <w:rPr>
                <w:b/>
              </w:rPr>
              <w:t>"Proposer"</w:t>
            </w:r>
          </w:p>
        </w:tc>
        <w:tc>
          <w:tcPr>
            <w:tcW w:w="5812" w:type="dxa"/>
            <w:tcPrChange w:id="1321" w:author="Author">
              <w:tcPr>
                <w:tcW w:w="5812" w:type="dxa"/>
              </w:tcPr>
            </w:tcPrChange>
          </w:tcPr>
          <w:p w14:paraId="26516A6F" w14:textId="77777777" w:rsidR="00522962" w:rsidRPr="0064046A" w:rsidRDefault="00522962" w:rsidP="00F54FBB">
            <w:pPr>
              <w:pPrChange w:id="1322" w:author="Author">
                <w:pPr/>
              </w:pPrChange>
            </w:pPr>
            <w:r w:rsidRPr="0064046A">
              <w:t>a Party or other person making a proposal for an amendment to the Code as defined in Section B, paragraph 7.2.2.1;</w:t>
            </w:r>
          </w:p>
        </w:tc>
      </w:tr>
      <w:tr w:rsidR="00522962" w:rsidRPr="0064046A" w14:paraId="5F4D50F6" w14:textId="77777777" w:rsidTr="00F54FBB">
        <w:tc>
          <w:tcPr>
            <w:tcW w:w="2943" w:type="dxa"/>
            <w:tcPrChange w:id="1323" w:author="Author">
              <w:tcPr>
                <w:tcW w:w="2943" w:type="dxa"/>
              </w:tcPr>
            </w:tcPrChange>
          </w:tcPr>
          <w:p w14:paraId="1A851845" w14:textId="77777777" w:rsidR="00522962" w:rsidRPr="0064046A" w:rsidRDefault="00522962" w:rsidP="00F54FBB">
            <w:pPr>
              <w:jc w:val="left"/>
              <w:rPr>
                <w:rStyle w:val="FootnoteReference"/>
                <w:b/>
              </w:rPr>
              <w:pPrChange w:id="1324" w:author="Author">
                <w:pPr>
                  <w:jc w:val="left"/>
                </w:pPr>
              </w:pPrChange>
            </w:pPr>
            <w:r w:rsidRPr="0064046A">
              <w:rPr>
                <w:b/>
              </w:rPr>
              <w:lastRenderedPageBreak/>
              <w:t>"Protection"</w:t>
            </w:r>
          </w:p>
        </w:tc>
        <w:tc>
          <w:tcPr>
            <w:tcW w:w="5812" w:type="dxa"/>
            <w:tcPrChange w:id="1325" w:author="Author">
              <w:tcPr>
                <w:tcW w:w="5812" w:type="dxa"/>
              </w:tcPr>
            </w:tcPrChange>
          </w:tcPr>
          <w:p w14:paraId="7F00DDE3" w14:textId="77777777" w:rsidR="00522962" w:rsidRPr="0064046A" w:rsidRDefault="00522962" w:rsidP="00F54FBB">
            <w:pPr>
              <w:pPrChange w:id="1326" w:author="Author">
                <w:pPr/>
              </w:pPrChange>
            </w:pPr>
            <w:r w:rsidRPr="0064046A">
              <w:t>as defined in the Grid Code as at the Code Effective Date;</w:t>
            </w:r>
          </w:p>
        </w:tc>
      </w:tr>
      <w:tr w:rsidR="008A2A4E" w:rsidRPr="0064046A" w14:paraId="1EB28AC1" w14:textId="77777777" w:rsidTr="00F54FBB">
        <w:tc>
          <w:tcPr>
            <w:tcW w:w="2943" w:type="dxa"/>
            <w:tcPrChange w:id="1327" w:author="Author">
              <w:tcPr>
                <w:tcW w:w="2943" w:type="dxa"/>
              </w:tcPr>
            </w:tcPrChange>
          </w:tcPr>
          <w:p w14:paraId="3427E52E" w14:textId="77777777" w:rsidR="008A2A4E" w:rsidRPr="0064046A" w:rsidRDefault="008A2A4E" w:rsidP="00F54FBB">
            <w:pPr>
              <w:jc w:val="left"/>
              <w:rPr>
                <w:b/>
              </w:rPr>
              <w:pPrChange w:id="1328" w:author="Author">
                <w:pPr>
                  <w:jc w:val="left"/>
                </w:pPr>
              </w:pPrChange>
            </w:pPr>
            <w:r>
              <w:rPr>
                <w:b/>
              </w:rPr>
              <w:t>“Purchase Contracts”</w:t>
            </w:r>
          </w:p>
        </w:tc>
        <w:tc>
          <w:tcPr>
            <w:tcW w:w="5812" w:type="dxa"/>
            <w:tcPrChange w:id="1329" w:author="Author">
              <w:tcPr>
                <w:tcW w:w="5812" w:type="dxa"/>
              </w:tcPr>
            </w:tcPrChange>
          </w:tcPr>
          <w:p w14:paraId="798FDA31" w14:textId="77777777" w:rsidR="008A2A4E" w:rsidRPr="0064046A" w:rsidRDefault="008A2A4E" w:rsidP="00F54FBB">
            <w:pPr>
              <w:pPrChange w:id="1330" w:author="Author">
                <w:pPr/>
              </w:pPrChange>
            </w:pPr>
            <w:r>
              <w:t>As defined in the Grid Code</w:t>
            </w:r>
          </w:p>
        </w:tc>
      </w:tr>
      <w:tr w:rsidR="00522962" w:rsidRPr="0064046A" w14:paraId="458F418A" w14:textId="77777777" w:rsidTr="00F54FBB">
        <w:tc>
          <w:tcPr>
            <w:tcW w:w="2943" w:type="dxa"/>
            <w:tcPrChange w:id="1331" w:author="Author">
              <w:tcPr>
                <w:tcW w:w="2943" w:type="dxa"/>
              </w:tcPr>
            </w:tcPrChange>
          </w:tcPr>
          <w:p w14:paraId="4281D8D1" w14:textId="77777777" w:rsidR="00522962" w:rsidRPr="0064046A" w:rsidRDefault="00522962" w:rsidP="00F54FBB">
            <w:pPr>
              <w:jc w:val="left"/>
              <w:rPr>
                <w:b/>
              </w:rPr>
              <w:pPrChange w:id="1332" w:author="Author">
                <w:pPr>
                  <w:jc w:val="left"/>
                </w:pPr>
              </w:pPrChange>
            </w:pPr>
            <w:r w:rsidRPr="0064046A">
              <w:rPr>
                <w:b/>
              </w:rPr>
              <w:t>“Qualified Bank”</w:t>
            </w:r>
          </w:p>
        </w:tc>
        <w:tc>
          <w:tcPr>
            <w:tcW w:w="5812" w:type="dxa"/>
            <w:tcPrChange w:id="1333" w:author="Author">
              <w:tcPr>
                <w:tcW w:w="5812" w:type="dxa"/>
              </w:tcPr>
            </w:tcPrChange>
          </w:tcPr>
          <w:p w14:paraId="0A67A771" w14:textId="3C985D76" w:rsidR="00522962" w:rsidRPr="0064046A" w:rsidRDefault="00522962" w:rsidP="00F54FBB">
            <w:pPr>
              <w:pPrChange w:id="1334" w:author="Author">
                <w:pPr/>
              </w:pPrChange>
            </w:pPr>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522962" w:rsidRPr="0064046A" w14:paraId="5ACC8B87" w14:textId="77777777" w:rsidTr="00F54FBB">
        <w:tc>
          <w:tcPr>
            <w:tcW w:w="2943" w:type="dxa"/>
            <w:tcPrChange w:id="1335" w:author="Author">
              <w:tcPr>
                <w:tcW w:w="2943" w:type="dxa"/>
              </w:tcPr>
            </w:tcPrChange>
          </w:tcPr>
          <w:p w14:paraId="23D21A69" w14:textId="77777777" w:rsidR="00522962" w:rsidRPr="0064046A" w:rsidRDefault="00522962" w:rsidP="00F54FBB">
            <w:pPr>
              <w:jc w:val="left"/>
              <w:rPr>
                <w:b/>
              </w:rPr>
              <w:pPrChange w:id="1336" w:author="Author">
                <w:pPr>
                  <w:jc w:val="left"/>
                </w:pPr>
              </w:pPrChange>
            </w:pPr>
            <w:r w:rsidRPr="0064046A">
              <w:rPr>
                <w:b/>
              </w:rPr>
              <w:t>"Qualified Company”</w:t>
            </w:r>
          </w:p>
        </w:tc>
        <w:tc>
          <w:tcPr>
            <w:tcW w:w="5812" w:type="dxa"/>
            <w:tcPrChange w:id="1337" w:author="Author">
              <w:tcPr>
                <w:tcW w:w="5812" w:type="dxa"/>
              </w:tcPr>
            </w:tcPrChange>
          </w:tcPr>
          <w:p w14:paraId="4E4BE85D" w14:textId="77777777" w:rsidR="00522962" w:rsidRPr="0064046A" w:rsidRDefault="00522962" w:rsidP="00F54FBB">
            <w:pPr>
              <w:pStyle w:val="BodyText"/>
              <w:ind w:left="0"/>
              <w:pPrChange w:id="1338" w:author="Author">
                <w:pPr>
                  <w:pStyle w:val="BodyText"/>
                  <w:ind w:left="0"/>
                </w:pPr>
              </w:pPrChange>
            </w:pPr>
            <w:r w:rsidRPr="0064046A">
              <w:t xml:space="preserve">a company which is a public company or a private company within the meaning of section 1(3) of the Companies Act 1985 and which is </w:t>
            </w:r>
            <w:proofErr w:type="gramStart"/>
            <w:r w:rsidRPr="0064046A">
              <w:t xml:space="preserve">either </w:t>
            </w:r>
            <w:bookmarkStart w:id="1339" w:name="_DV_C3"/>
            <w:r w:rsidRPr="0064046A">
              <w:t>:</w:t>
            </w:r>
            <w:bookmarkEnd w:id="1339"/>
            <w:proofErr w:type="gramEnd"/>
          </w:p>
          <w:p w14:paraId="511E16CB" w14:textId="77777777" w:rsidR="00522962" w:rsidRPr="0064046A" w:rsidRDefault="00522962" w:rsidP="00F54FBB">
            <w:pPr>
              <w:pStyle w:val="BodyText"/>
              <w:ind w:left="340" w:hanging="340"/>
              <w:rPr>
                <w:rFonts w:cs="Arial"/>
                <w:szCs w:val="24"/>
              </w:rPr>
              <w:pPrChange w:id="1340" w:author="Author">
                <w:pPr>
                  <w:pStyle w:val="BodyText"/>
                  <w:ind w:left="340" w:hanging="340"/>
                </w:pPr>
              </w:pPrChange>
            </w:pPr>
            <w:bookmarkStart w:id="1341" w:name="_DV_C4"/>
            <w:r w:rsidRPr="0064046A">
              <w:rPr>
                <w:rStyle w:val="DeltaViewInsertion"/>
                <w:rFonts w:cs="Arial"/>
                <w:color w:val="auto"/>
              </w:rPr>
              <w:t>(a)</w:t>
            </w:r>
            <w:r w:rsidRPr="0064046A">
              <w:rPr>
                <w:rFonts w:cs="Arial"/>
                <w:szCs w:val="24"/>
              </w:rPr>
              <w:tab/>
            </w:r>
            <w:bookmarkStart w:id="1342" w:name="_DV_M3"/>
            <w:bookmarkEnd w:id="1341"/>
            <w:bookmarkEnd w:id="1342"/>
            <w:r w:rsidRPr="0064046A">
              <w:rPr>
                <w:rFonts w:cs="Arial"/>
                <w:szCs w:val="24"/>
              </w:rPr>
              <w:t>a shareholder of the User or any holding company of such shareholder</w:t>
            </w:r>
            <w:bookmarkStart w:id="1343" w:name="_DV_C6"/>
            <w:r w:rsidRPr="0064046A">
              <w:rPr>
                <w:rFonts w:cs="Arial"/>
                <w:szCs w:val="24"/>
              </w:rPr>
              <w:t xml:space="preserve"> or</w:t>
            </w:r>
            <w:bookmarkEnd w:id="1343"/>
          </w:p>
          <w:p w14:paraId="0A5D4FE1" w14:textId="77777777" w:rsidR="00522962" w:rsidRPr="0064046A" w:rsidRDefault="00522962" w:rsidP="00F54FBB">
            <w:pPr>
              <w:pStyle w:val="BodyText"/>
              <w:ind w:left="340" w:hanging="340"/>
              <w:rPr>
                <w:rFonts w:cs="Arial"/>
                <w:szCs w:val="24"/>
              </w:rPr>
              <w:pPrChange w:id="1344" w:author="Author">
                <w:pPr>
                  <w:pStyle w:val="BodyText"/>
                  <w:ind w:left="340" w:hanging="340"/>
                </w:pPr>
              </w:pPrChange>
            </w:pPr>
            <w:bookmarkStart w:id="1345" w:name="_DV_C7"/>
            <w:r w:rsidRPr="0064046A">
              <w:rPr>
                <w:rFonts w:cs="Arial"/>
                <w:szCs w:val="24"/>
              </w:rPr>
              <w:t>(b)</w:t>
            </w:r>
            <w:r w:rsidRPr="0064046A">
              <w:rPr>
                <w:rFonts w:cs="Arial"/>
                <w:szCs w:val="24"/>
              </w:rPr>
              <w:tab/>
              <w:t xml:space="preserve">any subsidiary of any such </w:t>
            </w:r>
            <w:bookmarkStart w:id="1346" w:name="_DV_M4"/>
            <w:bookmarkEnd w:id="1345"/>
            <w:bookmarkEnd w:id="1346"/>
            <w:r w:rsidRPr="0064046A">
              <w:rPr>
                <w:rFonts w:cs="Arial"/>
                <w:szCs w:val="24"/>
              </w:rPr>
              <w:t>holding company</w:t>
            </w:r>
            <w:bookmarkStart w:id="1347" w:name="_DV_C8"/>
            <w:r w:rsidRPr="0064046A">
              <w:rPr>
                <w:rFonts w:cs="Arial"/>
                <w:szCs w:val="24"/>
              </w:rPr>
              <w:t>, but only where the subsidiary</w:t>
            </w:r>
            <w:bookmarkEnd w:id="1347"/>
          </w:p>
          <w:p w14:paraId="38CE0DF5" w14:textId="3C463F33" w:rsidR="00522962" w:rsidRPr="0064046A" w:rsidRDefault="00522962" w:rsidP="00F54FBB">
            <w:pPr>
              <w:pStyle w:val="BodyText"/>
              <w:ind w:left="680" w:hanging="340"/>
              <w:rPr>
                <w:rFonts w:cs="Arial"/>
                <w:szCs w:val="24"/>
              </w:rPr>
              <w:pPrChange w:id="1348" w:author="Author">
                <w:pPr>
                  <w:pStyle w:val="BodyText"/>
                  <w:ind w:left="680" w:hanging="340"/>
                </w:pPr>
              </w:pPrChange>
            </w:pPr>
            <w:bookmarkStart w:id="1349"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sidR="00CF5B43">
              <w:rPr>
                <w:rFonts w:cs="Arial"/>
                <w:szCs w:val="24"/>
              </w:rPr>
              <w:t>The Company</w:t>
            </w:r>
            <w:r w:rsidRPr="0064046A">
              <w:rPr>
                <w:rFonts w:cs="Arial"/>
                <w:szCs w:val="24"/>
              </w:rPr>
              <w:t xml:space="preserve">’s satisfaction that it has power under its constitution to give a Performance Bond other than in respect of its </w:t>
            </w:r>
            <w:proofErr w:type="gramStart"/>
            <w:r w:rsidRPr="0064046A">
              <w:rPr>
                <w:rFonts w:cs="Arial"/>
                <w:szCs w:val="24"/>
              </w:rPr>
              <w:t>subsidiary;</w:t>
            </w:r>
            <w:bookmarkEnd w:id="1349"/>
            <w:proofErr w:type="gramEnd"/>
          </w:p>
          <w:p w14:paraId="53FA31B7" w14:textId="77777777" w:rsidR="00522962" w:rsidRPr="0064046A" w:rsidRDefault="00522962" w:rsidP="00F54FBB">
            <w:pPr>
              <w:pStyle w:val="BodyText"/>
              <w:ind w:left="680" w:hanging="340"/>
              <w:rPr>
                <w:rFonts w:cs="Arial"/>
                <w:szCs w:val="24"/>
              </w:rPr>
              <w:pPrChange w:id="1350" w:author="Author">
                <w:pPr>
                  <w:pStyle w:val="BodyText"/>
                  <w:ind w:left="680" w:hanging="340"/>
                </w:pPr>
              </w:pPrChange>
            </w:pPr>
            <w:bookmarkStart w:id="1351"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64046A">
              <w:rPr>
                <w:rFonts w:cs="Arial"/>
                <w:szCs w:val="24"/>
              </w:rPr>
              <w:t>members;</w:t>
            </w:r>
            <w:bookmarkEnd w:id="1351"/>
            <w:proofErr w:type="gramEnd"/>
          </w:p>
          <w:p w14:paraId="40521EC9" w14:textId="77777777" w:rsidR="00522962" w:rsidRPr="0064046A" w:rsidRDefault="00522962" w:rsidP="00F54FBB">
            <w:pPr>
              <w:pStyle w:val="BodyText"/>
              <w:ind w:left="680" w:hanging="340"/>
              <w:rPr>
                <w:rFonts w:cs="Arial"/>
                <w:szCs w:val="24"/>
              </w:rPr>
              <w:pPrChange w:id="1352" w:author="Author">
                <w:pPr>
                  <w:pStyle w:val="BodyText"/>
                  <w:ind w:left="680" w:hanging="340"/>
                </w:pPr>
              </w:pPrChange>
            </w:pPr>
            <w:bookmarkStart w:id="1353"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1353"/>
          </w:p>
          <w:p w14:paraId="2973CEAD" w14:textId="0D4CAD02" w:rsidR="00522962" w:rsidRPr="0064046A" w:rsidRDefault="00522962" w:rsidP="00F54FBB">
            <w:pPr>
              <w:pPrChange w:id="1354" w:author="Author">
                <w:pPr/>
              </w:pPrChange>
            </w:pPr>
            <w:bookmarkStart w:id="1355" w:name="_DV_C13"/>
            <w:r w:rsidRPr="0064046A">
              <w:rPr>
                <w:rFonts w:cs="Arial"/>
                <w:szCs w:val="24"/>
              </w:rPr>
              <w:t>(the expressions “holding company” and “subsidiary</w:t>
            </w:r>
            <w:bookmarkStart w:id="1356" w:name="_DV_M5"/>
            <w:bookmarkEnd w:id="1355"/>
            <w:bookmarkEnd w:id="1356"/>
            <w:r w:rsidRPr="0064046A">
              <w:rPr>
                <w:rFonts w:cs="Arial"/>
                <w:szCs w:val="24"/>
              </w:rPr>
              <w:t xml:space="preserve">” having the </w:t>
            </w:r>
            <w:bookmarkStart w:id="1357" w:name="_DV_C15"/>
            <w:r w:rsidRPr="0064046A">
              <w:rPr>
                <w:rFonts w:cs="Arial"/>
                <w:szCs w:val="24"/>
              </w:rPr>
              <w:t>respective meanings</w:t>
            </w:r>
            <w:bookmarkStart w:id="1358" w:name="_DV_M6"/>
            <w:bookmarkEnd w:id="1357"/>
            <w:bookmarkEnd w:id="1358"/>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w:t>
            </w:r>
            <w:r w:rsidRPr="0064046A">
              <w:rPr>
                <w:rFonts w:cs="Arial"/>
                <w:szCs w:val="24"/>
              </w:rPr>
              <w:lastRenderedPageBreak/>
              <w:t xml:space="preserve">term debt rating or A3 in Moody’s long term debt rating or such 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522962" w:rsidRPr="0064046A" w14:paraId="68620C9A" w14:textId="77777777" w:rsidTr="00F54FBB">
        <w:tc>
          <w:tcPr>
            <w:tcW w:w="2943" w:type="dxa"/>
            <w:tcPrChange w:id="1359" w:author="Author">
              <w:tcPr>
                <w:tcW w:w="2943" w:type="dxa"/>
              </w:tcPr>
            </w:tcPrChange>
          </w:tcPr>
          <w:p w14:paraId="74119B39" w14:textId="77777777" w:rsidR="00522962" w:rsidRPr="0064046A" w:rsidRDefault="00522962" w:rsidP="00F54FBB">
            <w:pPr>
              <w:jc w:val="left"/>
              <w:rPr>
                <w:b/>
              </w:rPr>
              <w:pPrChange w:id="1360" w:author="Author">
                <w:pPr>
                  <w:jc w:val="left"/>
                </w:pPr>
              </w:pPrChange>
            </w:pPr>
            <w:r w:rsidRPr="0064046A">
              <w:rPr>
                <w:b/>
              </w:rPr>
              <w:lastRenderedPageBreak/>
              <w:t>"Quorum"</w:t>
            </w:r>
          </w:p>
        </w:tc>
        <w:tc>
          <w:tcPr>
            <w:tcW w:w="5812" w:type="dxa"/>
            <w:tcPrChange w:id="1361" w:author="Author">
              <w:tcPr>
                <w:tcW w:w="5812" w:type="dxa"/>
              </w:tcPr>
            </w:tcPrChange>
          </w:tcPr>
          <w:p w14:paraId="627CCA19" w14:textId="77777777" w:rsidR="00522962" w:rsidRPr="0064046A" w:rsidRDefault="00522962" w:rsidP="00F54FBB">
            <w:pPr>
              <w:pPrChange w:id="1362" w:author="Author">
                <w:pPr/>
              </w:pPrChange>
            </w:pPr>
            <w:r w:rsidRPr="0064046A">
              <w:t xml:space="preserve">the quorum required for a </w:t>
            </w:r>
            <w:r>
              <w:t>STC Modification Panel</w:t>
            </w:r>
            <w:r w:rsidRPr="0064046A">
              <w:t xml:space="preserve"> Meeting as defined in Section B, sub-paragraph 6.4.5;</w:t>
            </w:r>
          </w:p>
        </w:tc>
      </w:tr>
      <w:tr w:rsidR="00522962" w:rsidRPr="0064046A" w14:paraId="56FD7210" w14:textId="77777777" w:rsidTr="00F54FBB">
        <w:tc>
          <w:tcPr>
            <w:tcW w:w="2943" w:type="dxa"/>
            <w:tcPrChange w:id="1363" w:author="Author">
              <w:tcPr>
                <w:tcW w:w="2943" w:type="dxa"/>
              </w:tcPr>
            </w:tcPrChange>
          </w:tcPr>
          <w:p w14:paraId="148A62E3" w14:textId="77777777" w:rsidR="00522962" w:rsidRPr="0064046A" w:rsidRDefault="00522962" w:rsidP="00F54FBB">
            <w:pPr>
              <w:jc w:val="left"/>
              <w:rPr>
                <w:b/>
              </w:rPr>
              <w:pPrChange w:id="1364" w:author="Author">
                <w:pPr>
                  <w:jc w:val="left"/>
                </w:pPr>
              </w:pPrChange>
            </w:pPr>
            <w:r w:rsidRPr="0064046A">
              <w:t>“</w:t>
            </w:r>
            <w:r w:rsidRPr="0064046A">
              <w:rPr>
                <w:b/>
              </w:rPr>
              <w:t>Reactive Power</w:t>
            </w:r>
            <w:r w:rsidRPr="0064046A">
              <w:t>”</w:t>
            </w:r>
          </w:p>
        </w:tc>
        <w:tc>
          <w:tcPr>
            <w:tcW w:w="5812" w:type="dxa"/>
            <w:tcPrChange w:id="1365" w:author="Author">
              <w:tcPr>
                <w:tcW w:w="5812" w:type="dxa"/>
              </w:tcPr>
            </w:tcPrChange>
          </w:tcPr>
          <w:p w14:paraId="1C006A5F" w14:textId="77777777" w:rsidR="00522962" w:rsidRPr="0064046A" w:rsidRDefault="00522962" w:rsidP="00F54FBB">
            <w:pPr>
              <w:pPrChange w:id="1366" w:author="Author">
                <w:pPr/>
              </w:pPrChange>
            </w:pPr>
            <w:r w:rsidRPr="0064046A">
              <w:t>As defined in the Grid Code;</w:t>
            </w:r>
          </w:p>
        </w:tc>
      </w:tr>
      <w:tr w:rsidR="00522962" w:rsidRPr="0064046A" w14:paraId="5D016DBE" w14:textId="77777777" w:rsidTr="00F54FBB">
        <w:tc>
          <w:tcPr>
            <w:tcW w:w="2943" w:type="dxa"/>
            <w:tcPrChange w:id="1367" w:author="Author">
              <w:tcPr>
                <w:tcW w:w="2943" w:type="dxa"/>
              </w:tcPr>
            </w:tcPrChange>
          </w:tcPr>
          <w:p w14:paraId="540DA874" w14:textId="77777777" w:rsidR="00522962" w:rsidRPr="0064046A" w:rsidRDefault="00522962" w:rsidP="00F54FBB">
            <w:pPr>
              <w:jc w:val="left"/>
              <w:rPr>
                <w:b/>
              </w:rPr>
              <w:pPrChange w:id="1368" w:author="Author">
                <w:pPr>
                  <w:jc w:val="left"/>
                </w:pPr>
              </w:pPrChange>
            </w:pPr>
            <w:r w:rsidRPr="0064046A">
              <w:rPr>
                <w:b/>
              </w:rPr>
              <w:t>"Reasonable Charges"</w:t>
            </w:r>
          </w:p>
        </w:tc>
        <w:tc>
          <w:tcPr>
            <w:tcW w:w="5812" w:type="dxa"/>
            <w:tcPrChange w:id="1369" w:author="Author">
              <w:tcPr>
                <w:tcW w:w="5812" w:type="dxa"/>
              </w:tcPr>
            </w:tcPrChange>
          </w:tcPr>
          <w:p w14:paraId="2B043F69" w14:textId="77777777" w:rsidR="00522962" w:rsidRPr="0064046A" w:rsidRDefault="00522962" w:rsidP="00F54FBB">
            <w:pPr>
              <w:pPrChange w:id="1370" w:author="Author">
                <w:pPr/>
              </w:pPrChange>
            </w:pPr>
            <w:r w:rsidRPr="0064046A">
              <w:t xml:space="preserve">reasonable cost reflective charges comparable to charges for similar services obtainable in the open market; </w:t>
            </w:r>
          </w:p>
        </w:tc>
      </w:tr>
      <w:tr w:rsidR="00522962" w:rsidRPr="0064046A" w14:paraId="66B67A1B" w14:textId="77777777" w:rsidTr="00F54FBB">
        <w:tc>
          <w:tcPr>
            <w:tcW w:w="2943" w:type="dxa"/>
            <w:tcPrChange w:id="1371" w:author="Author">
              <w:tcPr>
                <w:tcW w:w="2943" w:type="dxa"/>
              </w:tcPr>
            </w:tcPrChange>
          </w:tcPr>
          <w:p w14:paraId="1ADC009F" w14:textId="77777777" w:rsidR="00522962" w:rsidRPr="0064046A" w:rsidRDefault="00522962" w:rsidP="00F54FBB">
            <w:pPr>
              <w:pStyle w:val="NormalS"/>
              <w:spacing w:after="120"/>
              <w:rPr>
                <w:b/>
              </w:rPr>
              <w:pPrChange w:id="1372" w:author="Author">
                <w:pPr>
                  <w:pStyle w:val="NormalS"/>
                  <w:spacing w:after="120"/>
                </w:pPr>
              </w:pPrChange>
            </w:pPr>
            <w:r w:rsidRPr="0064046A">
              <w:rPr>
                <w:b/>
              </w:rPr>
              <w:t>"Receiving Party"</w:t>
            </w:r>
          </w:p>
        </w:tc>
        <w:tc>
          <w:tcPr>
            <w:tcW w:w="5812" w:type="dxa"/>
            <w:tcPrChange w:id="1373" w:author="Author">
              <w:tcPr>
                <w:tcW w:w="5812" w:type="dxa"/>
              </w:tcPr>
            </w:tcPrChange>
          </w:tcPr>
          <w:p w14:paraId="05108B23" w14:textId="77777777" w:rsidR="00522962" w:rsidRPr="0064046A" w:rsidRDefault="00522962" w:rsidP="00F54FBB">
            <w:pPr>
              <w:pStyle w:val="NormalS"/>
              <w:spacing w:after="120"/>
              <w:pPrChange w:id="1374" w:author="Author">
                <w:pPr>
                  <w:pStyle w:val="NormalS"/>
                  <w:spacing w:after="120"/>
                </w:pPr>
              </w:pPrChange>
            </w:pPr>
            <w:r w:rsidRPr="0064046A">
              <w:t>as defined in Section E, paragraph 3.1;</w:t>
            </w:r>
          </w:p>
        </w:tc>
      </w:tr>
      <w:tr w:rsidR="00522962" w:rsidRPr="0064046A" w14:paraId="000801B1" w14:textId="77777777" w:rsidTr="00F54FBB">
        <w:tc>
          <w:tcPr>
            <w:tcW w:w="2943" w:type="dxa"/>
            <w:tcPrChange w:id="1375" w:author="Author">
              <w:tcPr>
                <w:tcW w:w="2943" w:type="dxa"/>
              </w:tcPr>
            </w:tcPrChange>
          </w:tcPr>
          <w:p w14:paraId="01774716" w14:textId="77777777" w:rsidR="00522962" w:rsidRPr="0064046A" w:rsidRDefault="00522962" w:rsidP="00F54FBB">
            <w:pPr>
              <w:pStyle w:val="NormalS"/>
              <w:spacing w:after="120"/>
              <w:rPr>
                <w:b/>
              </w:rPr>
              <w:pPrChange w:id="1376" w:author="Author">
                <w:pPr>
                  <w:pStyle w:val="NormalS"/>
                  <w:spacing w:after="120"/>
                </w:pPr>
              </w:pPrChange>
            </w:pPr>
            <w:r w:rsidRPr="0064046A">
              <w:rPr>
                <w:b/>
              </w:rPr>
              <w:t>"Reference Notice"</w:t>
            </w:r>
          </w:p>
        </w:tc>
        <w:tc>
          <w:tcPr>
            <w:tcW w:w="5812" w:type="dxa"/>
            <w:tcPrChange w:id="1377" w:author="Author">
              <w:tcPr>
                <w:tcW w:w="5812" w:type="dxa"/>
              </w:tcPr>
            </w:tcPrChange>
          </w:tcPr>
          <w:p w14:paraId="57EED256" w14:textId="77777777" w:rsidR="00522962" w:rsidRPr="0064046A" w:rsidRDefault="00522962" w:rsidP="00F54FBB">
            <w:pPr>
              <w:pStyle w:val="NormalS"/>
              <w:spacing w:after="120"/>
              <w:pPrChange w:id="1378" w:author="Author">
                <w:pPr>
                  <w:pStyle w:val="NormalS"/>
                  <w:spacing w:after="120"/>
                </w:pPr>
              </w:pPrChange>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522962" w:rsidRPr="0064046A" w14:paraId="68CB8F51" w14:textId="77777777" w:rsidTr="00F54FBB">
        <w:tc>
          <w:tcPr>
            <w:tcW w:w="2943" w:type="dxa"/>
            <w:tcPrChange w:id="1379" w:author="Author">
              <w:tcPr>
                <w:tcW w:w="2943" w:type="dxa"/>
              </w:tcPr>
            </w:tcPrChange>
          </w:tcPr>
          <w:p w14:paraId="4E359713" w14:textId="77777777" w:rsidR="00522962" w:rsidRPr="0064046A" w:rsidRDefault="00522962" w:rsidP="00F54FBB">
            <w:pPr>
              <w:jc w:val="left"/>
              <w:rPr>
                <w:b/>
              </w:rPr>
              <w:pPrChange w:id="1380" w:author="Author">
                <w:pPr>
                  <w:jc w:val="left"/>
                </w:pPr>
              </w:pPrChange>
            </w:pPr>
            <w:r w:rsidRPr="0064046A">
              <w:rPr>
                <w:b/>
              </w:rPr>
              <w:t>"Regulations"</w:t>
            </w:r>
          </w:p>
        </w:tc>
        <w:tc>
          <w:tcPr>
            <w:tcW w:w="5812" w:type="dxa"/>
            <w:tcPrChange w:id="1381" w:author="Author">
              <w:tcPr>
                <w:tcW w:w="5812" w:type="dxa"/>
              </w:tcPr>
            </w:tcPrChange>
          </w:tcPr>
          <w:p w14:paraId="78F1A172" w14:textId="77777777" w:rsidR="00522962" w:rsidRPr="0064046A" w:rsidRDefault="00522962" w:rsidP="00F54FBB">
            <w:pPr>
              <w:pPrChange w:id="1382" w:author="Author">
                <w:pPr/>
              </w:pPrChange>
            </w:pPr>
            <w:r w:rsidRPr="0064046A">
              <w:t>the Electricity Safety, Quality and Continuity Regulations 2002;</w:t>
            </w:r>
          </w:p>
        </w:tc>
      </w:tr>
      <w:tr w:rsidR="00522962" w:rsidRPr="0064046A" w14:paraId="0A1529A9" w14:textId="77777777" w:rsidTr="00F54FBB">
        <w:tc>
          <w:tcPr>
            <w:tcW w:w="2943" w:type="dxa"/>
            <w:tcPrChange w:id="1383" w:author="Author">
              <w:tcPr>
                <w:tcW w:w="2943" w:type="dxa"/>
              </w:tcPr>
            </w:tcPrChange>
          </w:tcPr>
          <w:p w14:paraId="64460ED5" w14:textId="77777777" w:rsidR="00522962" w:rsidRPr="0064046A" w:rsidRDefault="00522962" w:rsidP="00F54FBB">
            <w:pPr>
              <w:jc w:val="left"/>
              <w:rPr>
                <w:b/>
              </w:rPr>
              <w:pPrChange w:id="1384" w:author="Author">
                <w:pPr>
                  <w:jc w:val="left"/>
                </w:pPr>
              </w:pPrChange>
            </w:pPr>
            <w:r w:rsidRPr="0064046A">
              <w:rPr>
                <w:b/>
              </w:rPr>
              <w:t>"Related Significant Incidents"</w:t>
            </w:r>
          </w:p>
        </w:tc>
        <w:tc>
          <w:tcPr>
            <w:tcW w:w="5812" w:type="dxa"/>
            <w:tcPrChange w:id="1385" w:author="Author">
              <w:tcPr>
                <w:tcW w:w="5812" w:type="dxa"/>
              </w:tcPr>
            </w:tcPrChange>
          </w:tcPr>
          <w:p w14:paraId="6EB3FD9C" w14:textId="77777777" w:rsidR="00522962" w:rsidRPr="0064046A" w:rsidRDefault="00522962" w:rsidP="00F54FBB">
            <w:pPr>
              <w:tabs>
                <w:tab w:val="left" w:pos="1985"/>
              </w:tabs>
              <w:ind w:left="33"/>
              <w:jc w:val="left"/>
              <w:pPrChange w:id="1386" w:author="Author">
                <w:pPr>
                  <w:tabs>
                    <w:tab w:val="left" w:pos="1985"/>
                  </w:tabs>
                  <w:ind w:left="33"/>
                  <w:jc w:val="left"/>
                </w:pPr>
              </w:pPrChange>
            </w:pPr>
            <w:r w:rsidRPr="0064046A">
              <w:t>a series of Significant Incidents in which one or more Significant Incidents cause or exacerbate one or more other Significant Incidents;</w:t>
            </w:r>
          </w:p>
        </w:tc>
      </w:tr>
      <w:tr w:rsidR="00522962" w:rsidRPr="0064046A" w14:paraId="72065FAC" w14:textId="77777777" w:rsidTr="00F54FBB">
        <w:tc>
          <w:tcPr>
            <w:tcW w:w="2943" w:type="dxa"/>
            <w:tcPrChange w:id="1387" w:author="Author">
              <w:tcPr>
                <w:tcW w:w="2943" w:type="dxa"/>
              </w:tcPr>
            </w:tcPrChange>
          </w:tcPr>
          <w:p w14:paraId="68EBDFBB" w14:textId="77777777" w:rsidR="00522962" w:rsidRPr="0064046A" w:rsidRDefault="00522962" w:rsidP="00F54FBB">
            <w:pPr>
              <w:jc w:val="left"/>
              <w:rPr>
                <w:b/>
              </w:rPr>
              <w:pPrChange w:id="1388" w:author="Author">
                <w:pPr>
                  <w:jc w:val="left"/>
                </w:pPr>
              </w:pPrChange>
            </w:pPr>
            <w:r w:rsidRPr="0064046A">
              <w:rPr>
                <w:b/>
              </w:rPr>
              <w:t>"Related Undertaking"</w:t>
            </w:r>
          </w:p>
        </w:tc>
        <w:tc>
          <w:tcPr>
            <w:tcW w:w="5812" w:type="dxa"/>
            <w:tcPrChange w:id="1389" w:author="Author">
              <w:tcPr>
                <w:tcW w:w="5812" w:type="dxa"/>
              </w:tcPr>
            </w:tcPrChange>
          </w:tcPr>
          <w:p w14:paraId="3BF2F0A3" w14:textId="77777777" w:rsidR="00522962" w:rsidRPr="0064046A" w:rsidRDefault="00522962" w:rsidP="00F54FBB">
            <w:pPr>
              <w:tabs>
                <w:tab w:val="left" w:pos="1985"/>
              </w:tabs>
              <w:ind w:left="33"/>
              <w:jc w:val="left"/>
              <w:pPrChange w:id="1390" w:author="Author">
                <w:pPr>
                  <w:tabs>
                    <w:tab w:val="left" w:pos="1985"/>
                  </w:tabs>
                  <w:ind w:left="33"/>
                  <w:jc w:val="left"/>
                </w:pPr>
              </w:pPrChange>
            </w:pPr>
            <w:r w:rsidRPr="0064046A">
              <w:t>as defined in Standard Condition A1;</w:t>
            </w:r>
          </w:p>
        </w:tc>
      </w:tr>
      <w:tr w:rsidR="00522962" w:rsidRPr="0064046A" w14:paraId="5E87F473" w14:textId="77777777" w:rsidTr="00F54FBB">
        <w:tc>
          <w:tcPr>
            <w:tcW w:w="2943" w:type="dxa"/>
            <w:tcPrChange w:id="1391" w:author="Author">
              <w:tcPr>
                <w:tcW w:w="2943" w:type="dxa"/>
              </w:tcPr>
            </w:tcPrChange>
          </w:tcPr>
          <w:p w14:paraId="79914E1B" w14:textId="77777777" w:rsidR="00522962" w:rsidRPr="0064046A" w:rsidRDefault="00522962" w:rsidP="00F54FBB">
            <w:pPr>
              <w:jc w:val="left"/>
              <w:rPr>
                <w:b/>
              </w:rPr>
              <w:pPrChange w:id="1392" w:author="Author">
                <w:pPr>
                  <w:jc w:val="left"/>
                </w:pPr>
              </w:pPrChange>
            </w:pPr>
            <w:r w:rsidRPr="0064046A">
              <w:rPr>
                <w:b/>
              </w:rPr>
              <w:t>"Relevant Connection Site"</w:t>
            </w:r>
          </w:p>
        </w:tc>
        <w:tc>
          <w:tcPr>
            <w:tcW w:w="5812" w:type="dxa"/>
            <w:tcPrChange w:id="1393" w:author="Author">
              <w:tcPr>
                <w:tcW w:w="5812" w:type="dxa"/>
              </w:tcPr>
            </w:tcPrChange>
          </w:tcPr>
          <w:p w14:paraId="566E4F21" w14:textId="77777777" w:rsidR="00522962" w:rsidRPr="0064046A" w:rsidRDefault="00522962" w:rsidP="00F54FBB">
            <w:pPr>
              <w:rPr>
                <w:i/>
              </w:rPr>
              <w:pPrChange w:id="1394" w:author="Author">
                <w:pPr/>
              </w:pPrChange>
            </w:pPr>
            <w:r w:rsidRPr="0064046A">
              <w:rPr>
                <w:rStyle w:val="Emphasis"/>
                <w:i w:val="0"/>
              </w:rPr>
              <w:t xml:space="preserve">in respect of each Construction Project, Exchange Rate Request or Request for a Statement of Works: </w:t>
            </w:r>
          </w:p>
          <w:p w14:paraId="60DE7F6D" w14:textId="77777777" w:rsidR="00522962" w:rsidRPr="0064046A" w:rsidRDefault="00522962" w:rsidP="00F54FBB">
            <w:pPr>
              <w:tabs>
                <w:tab w:val="left" w:pos="1985"/>
              </w:tabs>
              <w:ind w:left="459" w:right="742" w:hanging="426"/>
              <w:pPrChange w:id="1395" w:author="Author">
                <w:pPr>
                  <w:tabs>
                    <w:tab w:val="left" w:pos="1985"/>
                  </w:tabs>
                  <w:ind w:left="459" w:right="742" w:hanging="426"/>
                </w:pPr>
              </w:pPrChange>
            </w:pPr>
            <w:r w:rsidRPr="0064046A">
              <w:t>(a)  the Connection Site or New Connection Site which is the subject of the relevant User Application; or</w:t>
            </w:r>
          </w:p>
          <w:p w14:paraId="52CB5BA7" w14:textId="5195E916" w:rsidR="00522962" w:rsidRPr="0064046A" w:rsidRDefault="00522962" w:rsidP="00F54FBB">
            <w:pPr>
              <w:tabs>
                <w:tab w:val="left" w:pos="1985"/>
              </w:tabs>
              <w:ind w:left="459" w:right="742" w:hanging="426"/>
              <w:pPrChange w:id="1396" w:author="Author">
                <w:pPr>
                  <w:tabs>
                    <w:tab w:val="left" w:pos="1985"/>
                  </w:tabs>
                  <w:ind w:left="459" w:right="742" w:hanging="426"/>
                </w:pPr>
              </w:pPrChange>
            </w:pPr>
            <w:r w:rsidRPr="0064046A">
              <w:t xml:space="preserve">(b)   in the case of a User Application made to </w:t>
            </w:r>
            <w:r w:rsidR="00CF5B43">
              <w:t>The Company</w:t>
            </w:r>
            <w:r w:rsidRPr="0064046A">
              <w:t xml:space="preserve"> by an Embedded User, the connection site of such Embedded User;</w:t>
            </w:r>
          </w:p>
        </w:tc>
      </w:tr>
      <w:tr w:rsidR="00522962" w:rsidRPr="0064046A" w14:paraId="7B0A85FE" w14:textId="77777777" w:rsidTr="00F54FBB">
        <w:tc>
          <w:tcPr>
            <w:tcW w:w="2943" w:type="dxa"/>
            <w:tcPrChange w:id="1397" w:author="Author">
              <w:tcPr>
                <w:tcW w:w="2943" w:type="dxa"/>
              </w:tcPr>
            </w:tcPrChange>
          </w:tcPr>
          <w:p w14:paraId="20B9D75D" w14:textId="77777777" w:rsidR="00522962" w:rsidRPr="0064046A" w:rsidRDefault="00522962" w:rsidP="00F54FBB">
            <w:pPr>
              <w:jc w:val="left"/>
              <w:rPr>
                <w:b/>
              </w:rPr>
              <w:pPrChange w:id="1398" w:author="Author">
                <w:pPr>
                  <w:jc w:val="left"/>
                </w:pPr>
              </w:pPrChange>
            </w:pPr>
            <w:r w:rsidRPr="0064046A">
              <w:rPr>
                <w:b/>
              </w:rPr>
              <w:t>"Relevant Instrument"</w:t>
            </w:r>
          </w:p>
        </w:tc>
        <w:tc>
          <w:tcPr>
            <w:tcW w:w="5812" w:type="dxa"/>
            <w:tcPrChange w:id="1399" w:author="Author">
              <w:tcPr>
                <w:tcW w:w="5812" w:type="dxa"/>
              </w:tcPr>
            </w:tcPrChange>
          </w:tcPr>
          <w:p w14:paraId="1487E0BB" w14:textId="77777777" w:rsidR="00522962" w:rsidRPr="0064046A" w:rsidRDefault="00522962" w:rsidP="00F54FBB">
            <w:pPr>
              <w:tabs>
                <w:tab w:val="left" w:pos="1985"/>
              </w:tabs>
              <w:spacing w:after="120"/>
              <w:ind w:left="33"/>
              <w:jc w:val="left"/>
              <w:pPrChange w:id="1400" w:author="Author">
                <w:pPr>
                  <w:tabs>
                    <w:tab w:val="left" w:pos="1985"/>
                  </w:tabs>
                  <w:spacing w:after="120"/>
                  <w:ind w:left="33"/>
                  <w:jc w:val="left"/>
                </w:pPr>
              </w:pPrChange>
            </w:pPr>
            <w:r w:rsidRPr="0064046A">
              <w:t>any or, as the context may require, a particular one of the following:</w:t>
            </w:r>
          </w:p>
          <w:p w14:paraId="3BC52686" w14:textId="77777777" w:rsidR="00522962" w:rsidRPr="0064046A" w:rsidRDefault="00522962" w:rsidP="00F54FBB">
            <w:pPr>
              <w:pStyle w:val="BodyTextIndent2"/>
              <w:spacing w:line="300" w:lineRule="atLeast"/>
              <w:ind w:left="459" w:hanging="425"/>
              <w:pPrChange w:id="1401" w:author="Author">
                <w:pPr>
                  <w:pStyle w:val="BodyTextIndent2"/>
                  <w:spacing w:line="300" w:lineRule="atLeast"/>
                  <w:ind w:left="459" w:hanging="425"/>
                </w:pPr>
              </w:pPrChange>
            </w:pPr>
            <w:r w:rsidRPr="0064046A">
              <w:t>(a)</w:t>
            </w:r>
            <w:r w:rsidRPr="0064046A">
              <w:tab/>
              <w:t xml:space="preserve">the Act and all subordinate legislation made under the </w:t>
            </w:r>
            <w:proofErr w:type="gramStart"/>
            <w:r w:rsidRPr="0064046A">
              <w:t>Act;</w:t>
            </w:r>
            <w:proofErr w:type="gramEnd"/>
          </w:p>
          <w:p w14:paraId="1563AC30" w14:textId="77777777" w:rsidR="00522962" w:rsidRPr="0064046A" w:rsidRDefault="00522962" w:rsidP="00F54FBB">
            <w:pPr>
              <w:pStyle w:val="BodyTextIndent2"/>
              <w:spacing w:line="300" w:lineRule="atLeast"/>
              <w:ind w:left="459" w:hanging="425"/>
              <w:pPrChange w:id="1402" w:author="Author">
                <w:pPr>
                  <w:pStyle w:val="BodyTextIndent2"/>
                  <w:spacing w:line="300" w:lineRule="atLeast"/>
                  <w:ind w:left="459" w:hanging="425"/>
                </w:pPr>
              </w:pPrChange>
            </w:pPr>
            <w:r w:rsidRPr="0064046A">
              <w:lastRenderedPageBreak/>
              <w:t>(b)</w:t>
            </w:r>
            <w:r w:rsidRPr="0064046A">
              <w:tab/>
              <w:t xml:space="preserve">the Data Protection Act 1998 and all subordinate legislation made under </w:t>
            </w:r>
            <w:proofErr w:type="gramStart"/>
            <w:r w:rsidRPr="0064046A">
              <w:t>it;</w:t>
            </w:r>
            <w:proofErr w:type="gramEnd"/>
          </w:p>
          <w:p w14:paraId="2BD1682F" w14:textId="77777777" w:rsidR="00522962" w:rsidRPr="0064046A" w:rsidRDefault="00522962" w:rsidP="00F54FBB">
            <w:pPr>
              <w:pStyle w:val="BodyTextIndent3"/>
              <w:spacing w:after="120" w:line="300" w:lineRule="atLeast"/>
              <w:ind w:left="459" w:hanging="425"/>
              <w:pPrChange w:id="1403" w:author="Author">
                <w:pPr>
                  <w:pStyle w:val="BodyTextIndent3"/>
                  <w:spacing w:after="120" w:line="300" w:lineRule="atLeast"/>
                  <w:ind w:left="459" w:hanging="425"/>
                </w:pPr>
              </w:pPrChange>
            </w:pPr>
            <w:r w:rsidRPr="0064046A">
              <w:t>(c)</w:t>
            </w:r>
            <w:r w:rsidRPr="0064046A">
              <w:tab/>
              <w:t>any Transmission Licence and any determination or notice made or issues by the Authority pursuant to the terms thereof,</w:t>
            </w:r>
          </w:p>
          <w:p w14:paraId="1B969623" w14:textId="77777777" w:rsidR="00522962" w:rsidRPr="0064046A" w:rsidRDefault="00522962" w:rsidP="00F54FBB">
            <w:pPr>
              <w:tabs>
                <w:tab w:val="left" w:pos="1985"/>
              </w:tabs>
              <w:pPrChange w:id="1404" w:author="Author">
                <w:pPr>
                  <w:tabs>
                    <w:tab w:val="left" w:pos="1985"/>
                  </w:tabs>
                </w:pPr>
              </w:pPrChange>
            </w:pPr>
            <w:r w:rsidRPr="0064046A">
              <w:t xml:space="preserve">and whether under any of the foregoing or otherwise, all authorisations, approvals, licences, exemptions, filings, registrations, notarisations, consents, </w:t>
            </w:r>
            <w:proofErr w:type="gramStart"/>
            <w:r w:rsidRPr="0064046A">
              <w:t>guidelines</w:t>
            </w:r>
            <w:proofErr w:type="gramEnd"/>
            <w:r w:rsidRPr="0064046A">
              <w:t xml:space="preserve"> and other matters which are required or which a Party acting in accordance with Good Industry Practice would obtain or comply with for the purposes of the Code, of or from any Competent Authority;</w:t>
            </w:r>
          </w:p>
        </w:tc>
      </w:tr>
      <w:tr w:rsidR="00522962" w:rsidRPr="0064046A" w14:paraId="692CBF6E" w14:textId="77777777" w:rsidTr="00F54FBB">
        <w:tc>
          <w:tcPr>
            <w:tcW w:w="2943" w:type="dxa"/>
            <w:tcPrChange w:id="1405" w:author="Author">
              <w:tcPr>
                <w:tcW w:w="2943" w:type="dxa"/>
              </w:tcPr>
            </w:tcPrChange>
          </w:tcPr>
          <w:p w14:paraId="5DC353D6" w14:textId="77777777" w:rsidR="00522962" w:rsidRPr="0064046A" w:rsidRDefault="00522962" w:rsidP="00F54FBB">
            <w:pPr>
              <w:jc w:val="left"/>
              <w:rPr>
                <w:b/>
              </w:rPr>
              <w:pPrChange w:id="1406" w:author="Author">
                <w:pPr>
                  <w:jc w:val="left"/>
                </w:pPr>
              </w:pPrChange>
            </w:pPr>
            <w:r w:rsidRPr="0064046A">
              <w:rPr>
                <w:b/>
              </w:rPr>
              <w:lastRenderedPageBreak/>
              <w:t>"Relevant Parties"</w:t>
            </w:r>
          </w:p>
        </w:tc>
        <w:tc>
          <w:tcPr>
            <w:tcW w:w="5812" w:type="dxa"/>
            <w:tcPrChange w:id="1407" w:author="Author">
              <w:tcPr>
                <w:tcW w:w="5812" w:type="dxa"/>
              </w:tcPr>
            </w:tcPrChange>
          </w:tcPr>
          <w:p w14:paraId="29742E9B" w14:textId="77777777" w:rsidR="00522962" w:rsidRPr="0064046A" w:rsidRDefault="00522962" w:rsidP="00F54FBB">
            <w:pPr>
              <w:pPrChange w:id="1408" w:author="Author">
                <w:pPr/>
              </w:pPrChange>
            </w:pPr>
            <w:r w:rsidRPr="0064046A">
              <w:t>the Parties to a Code Procedure or proposed new Code Procedure;</w:t>
            </w:r>
          </w:p>
        </w:tc>
      </w:tr>
      <w:tr w:rsidR="00522962" w:rsidRPr="0064046A" w14:paraId="6FAC117E" w14:textId="77777777" w:rsidTr="00F54FBB">
        <w:tc>
          <w:tcPr>
            <w:tcW w:w="2943" w:type="dxa"/>
            <w:tcPrChange w:id="1409" w:author="Author">
              <w:tcPr>
                <w:tcW w:w="2943" w:type="dxa"/>
              </w:tcPr>
            </w:tcPrChange>
          </w:tcPr>
          <w:p w14:paraId="74B8D7F8" w14:textId="77777777" w:rsidR="00522962" w:rsidRPr="0064046A" w:rsidRDefault="00522962" w:rsidP="00F54FBB">
            <w:pPr>
              <w:jc w:val="left"/>
              <w:rPr>
                <w:b/>
              </w:rPr>
              <w:pPrChange w:id="1410" w:author="Author">
                <w:pPr>
                  <w:jc w:val="left"/>
                </w:pPr>
              </w:pPrChange>
            </w:pPr>
            <w:r w:rsidRPr="0064046A">
              <w:rPr>
                <w:rFonts w:cs="Arial"/>
                <w:b/>
                <w:bCs/>
                <w:lang w:eastAsia="en-GB"/>
              </w:rPr>
              <w:t>“Relevant Party Category”</w:t>
            </w:r>
          </w:p>
        </w:tc>
        <w:tc>
          <w:tcPr>
            <w:tcW w:w="5812" w:type="dxa"/>
            <w:tcPrChange w:id="1411" w:author="Author">
              <w:tcPr>
                <w:tcW w:w="5812" w:type="dxa"/>
              </w:tcPr>
            </w:tcPrChange>
          </w:tcPr>
          <w:p w14:paraId="72422C58" w14:textId="77777777" w:rsidR="00522962" w:rsidRPr="0064046A" w:rsidRDefault="00522962" w:rsidP="00F54FBB">
            <w:pPr>
              <w:pPrChange w:id="1412" w:author="Author">
                <w:pPr/>
              </w:pPrChange>
            </w:pPr>
            <w:r w:rsidRPr="0064046A">
              <w:rPr>
                <w:rFonts w:cs="Arial"/>
                <w:lang w:eastAsia="en-GB"/>
              </w:rPr>
              <w:t>means, as the context requires, a Party Category containing at least one Relevant Party;</w:t>
            </w:r>
          </w:p>
        </w:tc>
      </w:tr>
      <w:tr w:rsidR="00522962" w:rsidRPr="0064046A" w14:paraId="577A3A09" w14:textId="77777777" w:rsidTr="00F54FBB">
        <w:tc>
          <w:tcPr>
            <w:tcW w:w="2943" w:type="dxa"/>
            <w:tcPrChange w:id="1413" w:author="Author">
              <w:tcPr>
                <w:tcW w:w="2943" w:type="dxa"/>
              </w:tcPr>
            </w:tcPrChange>
          </w:tcPr>
          <w:p w14:paraId="372813C6" w14:textId="77777777" w:rsidR="00522962" w:rsidRPr="0064046A" w:rsidRDefault="00522962" w:rsidP="00F54FBB">
            <w:pPr>
              <w:jc w:val="left"/>
              <w:rPr>
                <w:rFonts w:cs="Arial"/>
                <w:b/>
                <w:bCs/>
                <w:lang w:eastAsia="en-GB"/>
              </w:rPr>
              <w:pPrChange w:id="1414" w:author="Author">
                <w:pPr>
                  <w:jc w:val="left"/>
                </w:pPr>
              </w:pPrChange>
            </w:pPr>
            <w:r w:rsidRPr="0064046A">
              <w:rPr>
                <w:rFonts w:cs="Arial"/>
                <w:b/>
                <w:bCs/>
                <w:lang w:eastAsia="en-GB"/>
              </w:rPr>
              <w:t>“Relevant Interruption”</w:t>
            </w:r>
          </w:p>
        </w:tc>
        <w:tc>
          <w:tcPr>
            <w:tcW w:w="5812" w:type="dxa"/>
            <w:tcPrChange w:id="1415" w:author="Author">
              <w:tcPr>
                <w:tcW w:w="5812" w:type="dxa"/>
              </w:tcPr>
            </w:tcPrChange>
          </w:tcPr>
          <w:p w14:paraId="178B564B" w14:textId="77777777" w:rsidR="00522962" w:rsidRPr="0064046A" w:rsidRDefault="00522962" w:rsidP="00F54FBB">
            <w:pPr>
              <w:rPr>
                <w:rFonts w:cs="Arial"/>
                <w:lang w:eastAsia="en-GB"/>
              </w:rPr>
              <w:pPrChange w:id="1416" w:author="Author">
                <w:pPr/>
              </w:pPrChange>
            </w:pPr>
            <w:r w:rsidRPr="0064046A">
              <w:rPr>
                <w:rFonts w:cs="Arial"/>
                <w:lang w:eastAsia="en-GB"/>
              </w:rPr>
              <w:t>as defined in the CUSC;</w:t>
            </w:r>
          </w:p>
        </w:tc>
      </w:tr>
      <w:tr w:rsidR="00522962" w:rsidRPr="0064046A" w14:paraId="208EFBD5" w14:textId="77777777" w:rsidTr="00F54FBB">
        <w:tc>
          <w:tcPr>
            <w:tcW w:w="2943" w:type="dxa"/>
            <w:tcPrChange w:id="1417" w:author="Author">
              <w:tcPr>
                <w:tcW w:w="2943" w:type="dxa"/>
              </w:tcPr>
            </w:tcPrChange>
          </w:tcPr>
          <w:p w14:paraId="07114D5B" w14:textId="77777777" w:rsidR="00522962" w:rsidRPr="0064046A" w:rsidRDefault="00522962" w:rsidP="00F54FBB">
            <w:pPr>
              <w:jc w:val="left"/>
              <w:rPr>
                <w:b/>
              </w:rPr>
              <w:pPrChange w:id="1418" w:author="Author">
                <w:pPr>
                  <w:jc w:val="left"/>
                </w:pPr>
              </w:pPrChange>
            </w:pPr>
            <w:r w:rsidRPr="0064046A">
              <w:rPr>
                <w:b/>
              </w:rPr>
              <w:t>"Replacement of Assets"</w:t>
            </w:r>
          </w:p>
        </w:tc>
        <w:tc>
          <w:tcPr>
            <w:tcW w:w="5812" w:type="dxa"/>
            <w:tcPrChange w:id="1419" w:author="Author">
              <w:tcPr>
                <w:tcW w:w="5812" w:type="dxa"/>
              </w:tcPr>
            </w:tcPrChange>
          </w:tcPr>
          <w:p w14:paraId="3DD1469E" w14:textId="69F32B85" w:rsidR="00522962" w:rsidRPr="0064046A" w:rsidRDefault="00522962" w:rsidP="00F54FBB">
            <w:pPr>
              <w:pPrChange w:id="1420" w:author="Author">
                <w:pPr/>
              </w:pPrChange>
            </w:pPr>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522962" w:rsidRPr="0064046A" w14:paraId="7F2018F8" w14:textId="77777777" w:rsidTr="00F54FBB">
        <w:tc>
          <w:tcPr>
            <w:tcW w:w="2943" w:type="dxa"/>
            <w:tcPrChange w:id="1421" w:author="Author">
              <w:tcPr>
                <w:tcW w:w="2943" w:type="dxa"/>
              </w:tcPr>
            </w:tcPrChange>
          </w:tcPr>
          <w:p w14:paraId="285FEB74" w14:textId="77777777" w:rsidR="00522962" w:rsidRPr="0064046A" w:rsidRDefault="00522962" w:rsidP="00F54FBB">
            <w:pPr>
              <w:jc w:val="left"/>
              <w:rPr>
                <w:rFonts w:cs="Arial"/>
                <w:b/>
              </w:rPr>
              <w:pPrChange w:id="1422" w:author="Author">
                <w:pPr>
                  <w:jc w:val="left"/>
                </w:pPr>
              </w:pPrChange>
            </w:pPr>
            <w:r w:rsidRPr="0064046A">
              <w:rPr>
                <w:rFonts w:cs="Arial"/>
                <w:b/>
              </w:rPr>
              <w:t>“Request for a Statement of Works”</w:t>
            </w:r>
          </w:p>
          <w:p w14:paraId="02D88927" w14:textId="77777777" w:rsidR="00522962" w:rsidRPr="0064046A" w:rsidRDefault="00522962" w:rsidP="00F54FBB">
            <w:pPr>
              <w:jc w:val="left"/>
              <w:pPrChange w:id="1423" w:author="Author">
                <w:pPr>
                  <w:jc w:val="left"/>
                </w:pPr>
              </w:pPrChange>
            </w:pPr>
          </w:p>
        </w:tc>
        <w:tc>
          <w:tcPr>
            <w:tcW w:w="5812" w:type="dxa"/>
            <w:tcPrChange w:id="1424" w:author="Author">
              <w:tcPr>
                <w:tcW w:w="5812" w:type="dxa"/>
              </w:tcPr>
            </w:tcPrChange>
          </w:tcPr>
          <w:p w14:paraId="48123FA3" w14:textId="30D984AE" w:rsidR="00522962" w:rsidRPr="0064046A" w:rsidRDefault="00522962" w:rsidP="00F54FBB">
            <w:pPr>
              <w:pPrChange w:id="1425" w:author="Author">
                <w:pPr/>
              </w:pPrChange>
            </w:pPr>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that User’s Distribution System may be assessed; </w:t>
            </w:r>
          </w:p>
        </w:tc>
      </w:tr>
      <w:tr w:rsidR="00522962" w:rsidRPr="0064046A" w14:paraId="01E66228" w14:textId="77777777" w:rsidTr="00F54FBB">
        <w:tc>
          <w:tcPr>
            <w:tcW w:w="2943" w:type="dxa"/>
            <w:tcPrChange w:id="1426" w:author="Author">
              <w:tcPr>
                <w:tcW w:w="2943" w:type="dxa"/>
              </w:tcPr>
            </w:tcPrChange>
          </w:tcPr>
          <w:p w14:paraId="0D6AE140" w14:textId="77777777" w:rsidR="001605B0" w:rsidRDefault="00522962" w:rsidP="00F54FBB">
            <w:pPr>
              <w:jc w:val="left"/>
              <w:pPrChange w:id="1427" w:author="Author">
                <w:pPr>
                  <w:jc w:val="left"/>
                </w:pPr>
              </w:pPrChange>
            </w:pPr>
            <w:r w:rsidRPr="0064046A">
              <w:t>"</w:t>
            </w:r>
            <w:r w:rsidRPr="0064046A">
              <w:rPr>
                <w:b/>
              </w:rPr>
              <w:t>Required Standard</w:t>
            </w:r>
            <w:r w:rsidRPr="0064046A">
              <w:t>"</w:t>
            </w:r>
          </w:p>
          <w:p w14:paraId="5850112A" w14:textId="77777777" w:rsidR="001605B0" w:rsidRDefault="001605B0" w:rsidP="00F54FBB">
            <w:pPr>
              <w:jc w:val="left"/>
              <w:pPrChange w:id="1428" w:author="Author">
                <w:pPr>
                  <w:jc w:val="left"/>
                </w:pPr>
              </w:pPrChange>
            </w:pPr>
          </w:p>
          <w:p w14:paraId="6ECD0E22" w14:textId="62489B9F" w:rsidR="00522962" w:rsidRPr="00FE0A3A" w:rsidRDefault="00522962" w:rsidP="00F54FBB">
            <w:pPr>
              <w:jc w:val="left"/>
              <w:rPr>
                <w:b/>
              </w:rPr>
              <w:pPrChange w:id="1429" w:author="Author">
                <w:pPr>
                  <w:jc w:val="left"/>
                </w:pPr>
              </w:pPrChange>
            </w:pPr>
          </w:p>
        </w:tc>
        <w:tc>
          <w:tcPr>
            <w:tcW w:w="5812" w:type="dxa"/>
            <w:tcPrChange w:id="1430" w:author="Author">
              <w:tcPr>
                <w:tcW w:w="5812" w:type="dxa"/>
              </w:tcPr>
            </w:tcPrChange>
          </w:tcPr>
          <w:p w14:paraId="74307431" w14:textId="7AB9633D" w:rsidR="001605B0" w:rsidRPr="00FE0A3A" w:rsidRDefault="00522962" w:rsidP="00F54FBB">
            <w:pPr>
              <w:pPrChange w:id="1431" w:author="Author">
                <w:pPr/>
              </w:pPrChange>
            </w:pPr>
            <w:r w:rsidRPr="00FE0A3A">
              <w:t>in relation an item of Derogated Plant, the respective standard required of that item (which shall not exceed that required by the Grid Code or the Licence Standard(s) as specified in or pursuant to a Transmission Derogation);</w:t>
            </w:r>
          </w:p>
        </w:tc>
      </w:tr>
      <w:tr w:rsidR="008B5B1F" w:rsidRPr="0064046A" w14:paraId="533D7458" w14:textId="77777777" w:rsidTr="00F54FBB">
        <w:tc>
          <w:tcPr>
            <w:tcW w:w="2943" w:type="dxa"/>
            <w:tcPrChange w:id="1432" w:author="Author">
              <w:tcPr>
                <w:tcW w:w="2943" w:type="dxa"/>
              </w:tcPr>
            </w:tcPrChange>
          </w:tcPr>
          <w:p w14:paraId="050ADC6A" w14:textId="43A22C7A" w:rsidR="008B5B1F" w:rsidRPr="0064046A" w:rsidRDefault="008B5B1F" w:rsidP="00F54FBB">
            <w:pPr>
              <w:jc w:val="left"/>
              <w:rPr>
                <w:b/>
              </w:rPr>
              <w:pPrChange w:id="1433" w:author="Author">
                <w:pPr>
                  <w:jc w:val="left"/>
                </w:pPr>
              </w:pPrChange>
            </w:pPr>
            <w:r w:rsidRPr="00FE0A3A">
              <w:rPr>
                <w:b/>
                <w:lang w:val="en-US"/>
              </w:rPr>
              <w:t>“Retained EU Law</w:t>
            </w:r>
            <w:r w:rsidRPr="00FE0A3A">
              <w:rPr>
                <w:lang w:val="en-US"/>
              </w:rPr>
              <w:t>”</w:t>
            </w:r>
            <w:r w:rsidRPr="00FE0A3A">
              <w:tab/>
            </w:r>
          </w:p>
        </w:tc>
        <w:tc>
          <w:tcPr>
            <w:tcW w:w="5812" w:type="dxa"/>
            <w:tcPrChange w:id="1434" w:author="Author">
              <w:tcPr>
                <w:tcW w:w="5812" w:type="dxa"/>
              </w:tcPr>
            </w:tcPrChange>
          </w:tcPr>
          <w:p w14:paraId="0CB6934C" w14:textId="15C61BE9" w:rsidR="008B5B1F" w:rsidRPr="0064046A" w:rsidRDefault="008B5B1F" w:rsidP="00F54FBB">
            <w:pPr>
              <w:pPrChange w:id="1435" w:author="Author">
                <w:pPr/>
              </w:pPrChange>
            </w:pPr>
            <w:r w:rsidRPr="00FE0A3A">
              <w:rPr>
                <w:lang w:val="en-US"/>
              </w:rPr>
              <w:t>has the same meaning as that given by section 6 of the European Union (Withdrawal) Act 2018 (as amended by the European Union (Withdrawal Agreement) Act 2020)</w:t>
            </w:r>
          </w:p>
        </w:tc>
      </w:tr>
      <w:tr w:rsidR="00522962" w:rsidRPr="0064046A" w14:paraId="1C164487" w14:textId="77777777" w:rsidTr="00F54FBB">
        <w:tc>
          <w:tcPr>
            <w:tcW w:w="2943" w:type="dxa"/>
            <w:tcPrChange w:id="1436" w:author="Author">
              <w:tcPr>
                <w:tcW w:w="2943" w:type="dxa"/>
              </w:tcPr>
            </w:tcPrChange>
          </w:tcPr>
          <w:p w14:paraId="7E5050CD" w14:textId="77777777" w:rsidR="00522962" w:rsidRPr="0064046A" w:rsidRDefault="00522962" w:rsidP="00F54FBB">
            <w:pPr>
              <w:jc w:val="left"/>
              <w:rPr>
                <w:rStyle w:val="FootnoteReference"/>
                <w:b/>
              </w:rPr>
              <w:pPrChange w:id="1437" w:author="Author">
                <w:pPr>
                  <w:jc w:val="left"/>
                </w:pPr>
              </w:pPrChange>
            </w:pPr>
            <w:r w:rsidRPr="0064046A">
              <w:rPr>
                <w:b/>
              </w:rPr>
              <w:t>"Safety Co-ordinators"</w:t>
            </w:r>
          </w:p>
        </w:tc>
        <w:tc>
          <w:tcPr>
            <w:tcW w:w="5812" w:type="dxa"/>
            <w:tcPrChange w:id="1438" w:author="Author">
              <w:tcPr>
                <w:tcW w:w="5812" w:type="dxa"/>
              </w:tcPr>
            </w:tcPrChange>
          </w:tcPr>
          <w:p w14:paraId="6A38B21F" w14:textId="77777777" w:rsidR="00522962" w:rsidRPr="0064046A" w:rsidRDefault="00522962" w:rsidP="00F54FBB">
            <w:pPr>
              <w:pPrChange w:id="1439" w:author="Author">
                <w:pPr/>
              </w:pPrChange>
            </w:pPr>
            <w:r w:rsidRPr="0064046A">
              <w:t>As defined in the Grid Code as at the Code Effective Date;</w:t>
            </w:r>
          </w:p>
        </w:tc>
      </w:tr>
      <w:tr w:rsidR="00522962" w:rsidRPr="0064046A" w14:paraId="02410353" w14:textId="77777777" w:rsidTr="00F54FBB">
        <w:tc>
          <w:tcPr>
            <w:tcW w:w="2943" w:type="dxa"/>
            <w:tcPrChange w:id="1440" w:author="Author">
              <w:tcPr>
                <w:tcW w:w="2943" w:type="dxa"/>
              </w:tcPr>
            </w:tcPrChange>
          </w:tcPr>
          <w:p w14:paraId="1D4FACC9" w14:textId="77777777" w:rsidR="00522962" w:rsidRPr="0064046A" w:rsidRDefault="00522962" w:rsidP="00F54FBB">
            <w:pPr>
              <w:jc w:val="left"/>
              <w:rPr>
                <w:b/>
              </w:rPr>
              <w:pPrChange w:id="1441" w:author="Author">
                <w:pPr>
                  <w:jc w:val="left"/>
                </w:pPr>
              </w:pPrChange>
            </w:pPr>
            <w:r w:rsidRPr="0064046A">
              <w:rPr>
                <w:b/>
              </w:rPr>
              <w:t>"Safety Rules"</w:t>
            </w:r>
          </w:p>
        </w:tc>
        <w:tc>
          <w:tcPr>
            <w:tcW w:w="5812" w:type="dxa"/>
            <w:tcPrChange w:id="1442" w:author="Author">
              <w:tcPr>
                <w:tcW w:w="5812" w:type="dxa"/>
              </w:tcPr>
            </w:tcPrChange>
          </w:tcPr>
          <w:p w14:paraId="14A46846" w14:textId="77777777" w:rsidR="00522962" w:rsidRPr="0064046A" w:rsidRDefault="00522962" w:rsidP="00F54FBB">
            <w:pPr>
              <w:pPrChange w:id="1443" w:author="Author">
                <w:pPr/>
              </w:pPrChange>
            </w:pPr>
            <w:r w:rsidRPr="0064046A">
              <w:t xml:space="preserve">the rules </w:t>
            </w:r>
            <w:proofErr w:type="gramStart"/>
            <w:r w:rsidRPr="0064046A">
              <w:t>of  a</w:t>
            </w:r>
            <w:proofErr w:type="gramEnd"/>
            <w:r w:rsidRPr="0064046A">
              <w:t xml:space="preserve"> Transmission Owner or a User that seek to ensure that persons working on Plant and/or Apparatus to which the </w:t>
            </w:r>
            <w:r w:rsidRPr="0064046A">
              <w:lastRenderedPageBreak/>
              <w:t>rules apply are safeguarded from hazards arising from the System</w:t>
            </w:r>
            <w:r w:rsidRPr="0064046A">
              <w:rPr>
                <w:sz w:val="14"/>
              </w:rPr>
              <w:t>;</w:t>
            </w:r>
          </w:p>
        </w:tc>
      </w:tr>
      <w:tr w:rsidR="00522962" w:rsidRPr="0064046A" w14:paraId="758EFB51" w14:textId="77777777" w:rsidTr="00F54FBB">
        <w:tc>
          <w:tcPr>
            <w:tcW w:w="2943" w:type="dxa"/>
            <w:tcPrChange w:id="1444" w:author="Author">
              <w:tcPr>
                <w:tcW w:w="2943" w:type="dxa"/>
              </w:tcPr>
            </w:tcPrChange>
          </w:tcPr>
          <w:p w14:paraId="13293BFB" w14:textId="77777777" w:rsidR="00522962" w:rsidRPr="0097020E" w:rsidRDefault="00522962" w:rsidP="00F54FBB">
            <w:pPr>
              <w:pPrChange w:id="1445" w:author="Author">
                <w:pPr/>
              </w:pPrChange>
            </w:pPr>
            <w:r w:rsidRPr="0064046A">
              <w:rPr>
                <w:b/>
              </w:rPr>
              <w:lastRenderedPageBreak/>
              <w:t>"Schedule"</w:t>
            </w:r>
          </w:p>
        </w:tc>
        <w:tc>
          <w:tcPr>
            <w:tcW w:w="5812" w:type="dxa"/>
            <w:tcPrChange w:id="1446" w:author="Author">
              <w:tcPr>
                <w:tcW w:w="5812" w:type="dxa"/>
              </w:tcPr>
            </w:tcPrChange>
          </w:tcPr>
          <w:p w14:paraId="2FEEC1D6" w14:textId="77777777" w:rsidR="00522962" w:rsidRPr="0064046A" w:rsidRDefault="00522962" w:rsidP="00F54FBB">
            <w:pPr>
              <w:pPrChange w:id="1447" w:author="Author">
                <w:pPr/>
              </w:pPrChange>
            </w:pPr>
            <w:r w:rsidRPr="0064046A">
              <w:t>a schedule to and forming a part of this Code as referred to herein;</w:t>
            </w:r>
          </w:p>
        </w:tc>
      </w:tr>
      <w:tr w:rsidR="00522962" w:rsidRPr="0064046A" w14:paraId="27BB3A7E" w14:textId="77777777" w:rsidTr="00F54FBB">
        <w:tc>
          <w:tcPr>
            <w:tcW w:w="2943" w:type="dxa"/>
            <w:tcPrChange w:id="1448" w:author="Author">
              <w:tcPr>
                <w:tcW w:w="2943" w:type="dxa"/>
              </w:tcPr>
            </w:tcPrChange>
          </w:tcPr>
          <w:p w14:paraId="094C44B2" w14:textId="77777777" w:rsidR="00522962" w:rsidRPr="0064046A" w:rsidRDefault="00522962" w:rsidP="00F54FBB">
            <w:pPr>
              <w:jc w:val="left"/>
              <w:rPr>
                <w:b/>
              </w:rPr>
              <w:pPrChange w:id="1449" w:author="Author">
                <w:pPr>
                  <w:jc w:val="left"/>
                </w:pPr>
              </w:pPrChange>
            </w:pPr>
            <w:r w:rsidRPr="0064046A">
              <w:rPr>
                <w:b/>
              </w:rPr>
              <w:t>"Scottish NSLPAs"</w:t>
            </w:r>
          </w:p>
        </w:tc>
        <w:tc>
          <w:tcPr>
            <w:tcW w:w="5812" w:type="dxa"/>
            <w:tcPrChange w:id="1450" w:author="Author">
              <w:tcPr>
                <w:tcW w:w="5812" w:type="dxa"/>
              </w:tcPr>
            </w:tcPrChange>
          </w:tcPr>
          <w:p w14:paraId="4DF4144A" w14:textId="77777777" w:rsidR="00522962" w:rsidRPr="0064046A" w:rsidRDefault="00522962" w:rsidP="00F54FBB">
            <w:pPr>
              <w:pPrChange w:id="1451" w:author="Author">
                <w:pPr/>
              </w:pPrChange>
            </w:pPr>
            <w:r w:rsidRPr="0064046A">
              <w:t xml:space="preserve">the agreement (as from time to time amended) between </w:t>
            </w:r>
            <w:r w:rsidR="00514C84">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rsidR="00514C84">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522962" w:rsidRPr="0064046A" w14:paraId="7C74EAD3" w14:textId="77777777" w:rsidTr="00F54FBB">
        <w:tc>
          <w:tcPr>
            <w:tcW w:w="2943" w:type="dxa"/>
            <w:tcPrChange w:id="1452" w:author="Author">
              <w:tcPr>
                <w:tcW w:w="2943" w:type="dxa"/>
              </w:tcPr>
            </w:tcPrChange>
          </w:tcPr>
          <w:p w14:paraId="54BFC4EB" w14:textId="77777777" w:rsidR="00522962" w:rsidRPr="00D23CFC" w:rsidRDefault="00522962" w:rsidP="00F54FBB">
            <w:pPr>
              <w:jc w:val="left"/>
              <w:rPr>
                <w:b/>
              </w:rPr>
              <w:pPrChange w:id="1453" w:author="Author">
                <w:pPr>
                  <w:jc w:val="left"/>
                </w:pPr>
              </w:pPrChange>
            </w:pPr>
            <w:r w:rsidRPr="00D23CFC">
              <w:rPr>
                <w:b/>
              </w:rPr>
              <w:t>“SCR Guidance”</w:t>
            </w:r>
          </w:p>
        </w:tc>
        <w:tc>
          <w:tcPr>
            <w:tcW w:w="5812" w:type="dxa"/>
            <w:tcPrChange w:id="1454" w:author="Author">
              <w:tcPr>
                <w:tcW w:w="5812" w:type="dxa"/>
              </w:tcPr>
            </w:tcPrChange>
          </w:tcPr>
          <w:p w14:paraId="5BF260B5" w14:textId="77777777" w:rsidR="00522962" w:rsidRPr="0064046A" w:rsidRDefault="00522962" w:rsidP="00F54FBB">
            <w:pPr>
              <w:pPrChange w:id="1455" w:author="Author">
                <w:pPr/>
              </w:pPrChange>
            </w:pPr>
            <w:r>
              <w:t xml:space="preserve">means a document of that title created and maintained by the Authority to provide guidance to interested parties on the conduct of an SCR by the Authority; </w:t>
            </w:r>
          </w:p>
        </w:tc>
      </w:tr>
      <w:tr w:rsidR="00522962" w:rsidRPr="0064046A" w14:paraId="7D4C4A34" w14:textId="77777777" w:rsidTr="00F54FBB">
        <w:tc>
          <w:tcPr>
            <w:tcW w:w="2943" w:type="dxa"/>
            <w:tcPrChange w:id="1456" w:author="Author">
              <w:tcPr>
                <w:tcW w:w="2943" w:type="dxa"/>
              </w:tcPr>
            </w:tcPrChange>
          </w:tcPr>
          <w:p w14:paraId="2C619026" w14:textId="77777777" w:rsidR="00522962" w:rsidRPr="0064046A" w:rsidRDefault="00522962" w:rsidP="00F54FBB">
            <w:pPr>
              <w:jc w:val="left"/>
              <w:rPr>
                <w:b/>
              </w:rPr>
              <w:pPrChange w:id="1457" w:author="Author">
                <w:pPr>
                  <w:jc w:val="left"/>
                </w:pPr>
              </w:pPrChange>
            </w:pPr>
            <w:r w:rsidRPr="0064046A">
              <w:rPr>
                <w:b/>
              </w:rPr>
              <w:t>"Section"</w:t>
            </w:r>
          </w:p>
        </w:tc>
        <w:tc>
          <w:tcPr>
            <w:tcW w:w="5812" w:type="dxa"/>
            <w:tcPrChange w:id="1458" w:author="Author">
              <w:tcPr>
                <w:tcW w:w="5812" w:type="dxa"/>
              </w:tcPr>
            </w:tcPrChange>
          </w:tcPr>
          <w:p w14:paraId="35E3C012" w14:textId="77777777" w:rsidR="00522962" w:rsidRPr="0064046A" w:rsidRDefault="00522962" w:rsidP="00F54FBB">
            <w:pPr>
              <w:pPrChange w:id="1459" w:author="Author">
                <w:pPr/>
              </w:pPrChange>
            </w:pPr>
            <w:r w:rsidRPr="0064046A">
              <w:t>a section of and forming a part of this Code as referred to herein;</w:t>
            </w:r>
          </w:p>
        </w:tc>
      </w:tr>
      <w:tr w:rsidR="00522962" w:rsidRPr="0064046A" w14:paraId="6DF260DA" w14:textId="77777777" w:rsidTr="00F54FBB">
        <w:trPr>
          <w:trHeight w:val="80"/>
          <w:trPrChange w:id="1460" w:author="Author">
            <w:trPr>
              <w:trHeight w:val="80"/>
            </w:trPr>
          </w:trPrChange>
        </w:trPr>
        <w:tc>
          <w:tcPr>
            <w:tcW w:w="2943" w:type="dxa"/>
            <w:tcPrChange w:id="1461" w:author="Author">
              <w:tcPr>
                <w:tcW w:w="2943" w:type="dxa"/>
              </w:tcPr>
            </w:tcPrChange>
          </w:tcPr>
          <w:p w14:paraId="72C79AA8" w14:textId="77777777" w:rsidR="00522962" w:rsidRPr="00FC6B71" w:rsidRDefault="00522962" w:rsidP="00F54FBB">
            <w:pPr>
              <w:jc w:val="left"/>
              <w:rPr>
                <w:b/>
              </w:rPr>
              <w:pPrChange w:id="1462" w:author="Author">
                <w:pPr>
                  <w:jc w:val="left"/>
                </w:pPr>
              </w:pPrChange>
            </w:pPr>
            <w:r w:rsidRPr="00FC6B71">
              <w:rPr>
                <w:b/>
              </w:rPr>
              <w:t>"Secured Event"</w:t>
            </w:r>
          </w:p>
          <w:p w14:paraId="6E852347" w14:textId="77777777" w:rsidR="00522962" w:rsidRPr="00FC6B71" w:rsidRDefault="00522962" w:rsidP="00F54FBB">
            <w:pPr>
              <w:pPrChange w:id="1463" w:author="Author">
                <w:pPr/>
              </w:pPrChange>
            </w:pPr>
          </w:p>
          <w:p w14:paraId="04A74B90" w14:textId="77777777" w:rsidR="00522962" w:rsidRPr="00FC6B71" w:rsidRDefault="00522962" w:rsidP="00F54FBB">
            <w:pPr>
              <w:pPrChange w:id="1464" w:author="Author">
                <w:pPr/>
              </w:pPrChange>
            </w:pPr>
            <w:r w:rsidRPr="00FC6B71">
              <w:t>“</w:t>
            </w:r>
            <w:r w:rsidRPr="00FC6B71">
              <w:rPr>
                <w:b/>
              </w:rPr>
              <w:t>Self-Governance Criteria</w:t>
            </w:r>
            <w:r w:rsidRPr="00FC6B71">
              <w:t>”</w:t>
            </w:r>
          </w:p>
        </w:tc>
        <w:tc>
          <w:tcPr>
            <w:tcW w:w="5812" w:type="dxa"/>
            <w:tcPrChange w:id="1465" w:author="Author">
              <w:tcPr>
                <w:tcW w:w="5812" w:type="dxa"/>
              </w:tcPr>
            </w:tcPrChange>
          </w:tcPr>
          <w:p w14:paraId="210A9507" w14:textId="77777777" w:rsidR="00522962" w:rsidRPr="00FC6B71" w:rsidRDefault="00522962" w:rsidP="00F54FBB">
            <w:pPr>
              <w:pPrChange w:id="1466" w:author="Author">
                <w:pPr/>
              </w:pPrChange>
            </w:pPr>
            <w:r w:rsidRPr="00FC6B71">
              <w:t xml:space="preserve">as defined in respect of the National </w:t>
            </w:r>
            <w:proofErr w:type="gramStart"/>
            <w:r w:rsidRPr="00FC6B71">
              <w:t>Electricity  Transmission</w:t>
            </w:r>
            <w:proofErr w:type="gramEnd"/>
            <w:r w:rsidRPr="00FC6B71">
              <w:t xml:space="preserve"> System and each of the Parties' Transmission Systems in the Licence Standards;</w:t>
            </w:r>
          </w:p>
          <w:p w14:paraId="2E03EC7C" w14:textId="77777777" w:rsidR="00522962" w:rsidRPr="00FC6B71" w:rsidRDefault="00522962" w:rsidP="00F54FBB">
            <w:pPr>
              <w:spacing w:after="0"/>
              <w:jc w:val="left"/>
              <w:rPr>
                <w:lang w:eastAsia="en-GB"/>
              </w:rPr>
              <w:pPrChange w:id="1467" w:author="Author">
                <w:pPr>
                  <w:spacing w:after="0"/>
                  <w:jc w:val="left"/>
                </w:pPr>
              </w:pPrChange>
            </w:pPr>
            <w:r w:rsidRPr="00FC6B71">
              <w:rPr>
                <w:lang w:eastAsia="en-GB"/>
              </w:rPr>
              <w:t>means that a proposal, if implemented:</w:t>
            </w:r>
          </w:p>
          <w:p w14:paraId="67941AB3" w14:textId="77777777" w:rsidR="00522962" w:rsidRPr="00FC6B71" w:rsidRDefault="00522962" w:rsidP="00F54FBB">
            <w:pPr>
              <w:spacing w:after="0"/>
              <w:jc w:val="left"/>
              <w:rPr>
                <w:lang w:eastAsia="en-GB"/>
              </w:rPr>
              <w:pPrChange w:id="1468" w:author="Author">
                <w:pPr>
                  <w:spacing w:after="0"/>
                  <w:jc w:val="left"/>
                </w:pPr>
              </w:pPrChange>
            </w:pPr>
            <w:r w:rsidRPr="00FC6B71">
              <w:rPr>
                <w:lang w:eastAsia="en-GB"/>
              </w:rPr>
              <w:t>(a) is unlikely to have a material effect on:</w:t>
            </w:r>
          </w:p>
          <w:p w14:paraId="37D13412" w14:textId="77777777" w:rsidR="00522962" w:rsidRPr="00FC6B71" w:rsidRDefault="00522962" w:rsidP="00F54FBB">
            <w:pPr>
              <w:spacing w:after="0"/>
              <w:jc w:val="left"/>
              <w:rPr>
                <w:lang w:eastAsia="en-GB"/>
              </w:rPr>
              <w:pPrChange w:id="1469" w:author="Author">
                <w:pPr>
                  <w:spacing w:after="0"/>
                  <w:jc w:val="left"/>
                </w:pPr>
              </w:pPrChange>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6FC777B8" w14:textId="77777777" w:rsidR="00522962" w:rsidRPr="00FC6B71" w:rsidRDefault="00522962" w:rsidP="00F54FBB">
            <w:pPr>
              <w:spacing w:after="0"/>
              <w:jc w:val="left"/>
              <w:rPr>
                <w:lang w:eastAsia="en-GB"/>
              </w:rPr>
              <w:pPrChange w:id="1470" w:author="Author">
                <w:pPr>
                  <w:spacing w:after="0"/>
                  <w:jc w:val="left"/>
                </w:pPr>
              </w:pPrChange>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r>
            <w:proofErr w:type="gramStart"/>
            <w:r w:rsidRPr="00FC6B71">
              <w:rPr>
                <w:lang w:eastAsia="en-GB"/>
              </w:rPr>
              <w:t>distribution</w:t>
            </w:r>
            <w:proofErr w:type="gramEnd"/>
            <w:r w:rsidRPr="00FC6B71">
              <w:rPr>
                <w:lang w:eastAsia="en-GB"/>
              </w:rPr>
              <w:t xml:space="preserve"> or supply of electricity; and</w:t>
            </w:r>
          </w:p>
          <w:p w14:paraId="5248BE3C" w14:textId="77777777" w:rsidR="00522962" w:rsidRPr="00FC6B71" w:rsidRDefault="00522962" w:rsidP="00F54FBB">
            <w:pPr>
              <w:spacing w:after="0"/>
              <w:jc w:val="left"/>
              <w:rPr>
                <w:lang w:eastAsia="en-GB"/>
              </w:rPr>
              <w:pPrChange w:id="1471" w:author="Author">
                <w:pPr>
                  <w:spacing w:after="0"/>
                  <w:jc w:val="left"/>
                </w:pPr>
              </w:pPrChange>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4BB6EF52" w14:textId="77777777" w:rsidR="00522962" w:rsidRPr="00FC6B71" w:rsidRDefault="00522962" w:rsidP="00F54FBB">
            <w:pPr>
              <w:spacing w:after="0"/>
              <w:jc w:val="left"/>
              <w:rPr>
                <w:lang w:eastAsia="en-GB"/>
              </w:rPr>
              <w:pPrChange w:id="1472" w:author="Author">
                <w:pPr>
                  <w:spacing w:after="0"/>
                  <w:jc w:val="left"/>
                </w:pPr>
              </w:pPrChange>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4407E95E" w14:textId="77777777" w:rsidR="00522962" w:rsidRPr="00FC6B71" w:rsidRDefault="00522962" w:rsidP="00F54FBB">
            <w:pPr>
              <w:spacing w:after="0"/>
              <w:jc w:val="left"/>
              <w:rPr>
                <w:lang w:eastAsia="en-GB"/>
              </w:rPr>
              <w:pPrChange w:id="1473" w:author="Author">
                <w:pPr>
                  <w:spacing w:after="0"/>
                  <w:jc w:val="left"/>
                </w:pPr>
              </w:pPrChange>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7E90870C" w14:textId="77777777" w:rsidR="00522962" w:rsidRDefault="00522962" w:rsidP="00F54FBB">
            <w:pPr>
              <w:spacing w:after="0"/>
              <w:jc w:val="left"/>
              <w:rPr>
                <w:lang w:eastAsia="en-GB"/>
              </w:rPr>
              <w:pPrChange w:id="1474" w:author="Author">
                <w:pPr>
                  <w:spacing w:after="0"/>
                  <w:jc w:val="left"/>
                </w:pPr>
              </w:pPrChange>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0999D7A4" w14:textId="77777777" w:rsidR="00522962" w:rsidRPr="00FC6B71" w:rsidRDefault="00522962" w:rsidP="00F54FBB">
            <w:pPr>
              <w:spacing w:after="0"/>
              <w:jc w:val="left"/>
              <w:rPr>
                <w:lang w:eastAsia="en-GB"/>
              </w:rPr>
              <w:pPrChange w:id="1475" w:author="Author">
                <w:pPr>
                  <w:spacing w:after="0"/>
                  <w:jc w:val="left"/>
                </w:pPr>
              </w:pPrChange>
            </w:pPr>
          </w:p>
        </w:tc>
      </w:tr>
      <w:tr w:rsidR="00522962" w:rsidRPr="0064046A" w14:paraId="5A7B75DE" w14:textId="77777777" w:rsidTr="00F54FBB">
        <w:tc>
          <w:tcPr>
            <w:tcW w:w="2943" w:type="dxa"/>
            <w:tcPrChange w:id="1476" w:author="Author">
              <w:tcPr>
                <w:tcW w:w="2943" w:type="dxa"/>
              </w:tcPr>
            </w:tcPrChange>
          </w:tcPr>
          <w:p w14:paraId="259341C4" w14:textId="59B0CAD1" w:rsidR="00522962" w:rsidRPr="0082059A" w:rsidRDefault="00522962" w:rsidP="00F54FBB">
            <w:pPr>
              <w:jc w:val="left"/>
              <w:rPr>
                <w:b/>
              </w:rPr>
              <w:pPrChange w:id="1477" w:author="Author">
                <w:pPr>
                  <w:jc w:val="left"/>
                </w:pPr>
              </w:pPrChange>
            </w:pPr>
            <w:r w:rsidRPr="0082059A">
              <w:t>“</w:t>
            </w:r>
            <w:r w:rsidRPr="0082059A">
              <w:rPr>
                <w:b/>
              </w:rPr>
              <w:t>Self-Governance Statement</w:t>
            </w:r>
            <w:r w:rsidRPr="0082059A">
              <w:t>”</w:t>
            </w:r>
          </w:p>
        </w:tc>
        <w:tc>
          <w:tcPr>
            <w:tcW w:w="5812" w:type="dxa"/>
            <w:tcPrChange w:id="1478" w:author="Author">
              <w:tcPr>
                <w:tcW w:w="5812" w:type="dxa"/>
              </w:tcPr>
            </w:tcPrChange>
          </w:tcPr>
          <w:p w14:paraId="1D4ED260" w14:textId="77777777" w:rsidR="00522962" w:rsidRPr="0082059A" w:rsidRDefault="00522962" w:rsidP="00F54FBB">
            <w:pPr>
              <w:pPrChange w:id="1479" w:author="Author">
                <w:pPr/>
              </w:pPrChange>
            </w:pPr>
            <w:r w:rsidRPr="0082059A">
              <w:t>means the statement prepared and sent by the Panel Secretary pursuant to Section B paragraph 7.2.</w:t>
            </w:r>
            <w:proofErr w:type="gramStart"/>
            <w:r w:rsidRPr="0082059A">
              <w:t>6B;</w:t>
            </w:r>
            <w:proofErr w:type="gramEnd"/>
          </w:p>
          <w:p w14:paraId="73E95C01" w14:textId="3BADED47" w:rsidR="00522962" w:rsidRPr="0082059A" w:rsidRDefault="00522962" w:rsidP="00F54FBB">
            <w:pPr>
              <w:pPrChange w:id="1480" w:author="Author">
                <w:pPr/>
              </w:pPrChange>
            </w:pPr>
          </w:p>
        </w:tc>
      </w:tr>
      <w:tr w:rsidR="008B5B1F" w:rsidRPr="0064046A" w14:paraId="455837B6" w14:textId="77777777" w:rsidTr="00F54FBB">
        <w:tc>
          <w:tcPr>
            <w:tcW w:w="2943" w:type="dxa"/>
            <w:tcPrChange w:id="1481" w:author="Author">
              <w:tcPr>
                <w:tcW w:w="2943" w:type="dxa"/>
              </w:tcPr>
            </w:tcPrChange>
          </w:tcPr>
          <w:p w14:paraId="259FCAE8" w14:textId="0BF05E25" w:rsidR="008B5B1F" w:rsidRPr="0064046A" w:rsidRDefault="008B5B1F" w:rsidP="00F54FBB">
            <w:pPr>
              <w:jc w:val="left"/>
              <w:rPr>
                <w:b/>
              </w:rPr>
              <w:pPrChange w:id="1482" w:author="Author">
                <w:pPr>
                  <w:jc w:val="left"/>
                </w:pPr>
              </w:pPrChange>
            </w:pPr>
            <w:r w:rsidRPr="0082059A">
              <w:rPr>
                <w:b/>
              </w:rPr>
              <w:lastRenderedPageBreak/>
              <w:t>"Services Capability Specification"</w:t>
            </w:r>
          </w:p>
        </w:tc>
        <w:tc>
          <w:tcPr>
            <w:tcW w:w="5812" w:type="dxa"/>
            <w:tcPrChange w:id="1483" w:author="Author">
              <w:tcPr>
                <w:tcW w:w="5812" w:type="dxa"/>
              </w:tcPr>
            </w:tcPrChange>
          </w:tcPr>
          <w:p w14:paraId="7E37FFAB" w14:textId="1EF2DD41" w:rsidR="008B5B1F" w:rsidRPr="0064046A" w:rsidRDefault="008B5B1F" w:rsidP="00F54FBB">
            <w:pPr>
              <w:pPrChange w:id="1484" w:author="Author">
                <w:pPr/>
              </w:pPrChange>
            </w:pPr>
            <w:r w:rsidRPr="0082059A">
              <w:t>the specification of Transmission Owner Services provided and maintained in accordance with Section C, Part One, paragraph 3.1;</w:t>
            </w:r>
          </w:p>
        </w:tc>
      </w:tr>
      <w:tr w:rsidR="00522962" w:rsidRPr="0064046A" w14:paraId="4F6F62C6" w14:textId="77777777" w:rsidTr="00F54FBB">
        <w:tc>
          <w:tcPr>
            <w:tcW w:w="2943" w:type="dxa"/>
            <w:tcPrChange w:id="1485" w:author="Author">
              <w:tcPr>
                <w:tcW w:w="2943" w:type="dxa"/>
              </w:tcPr>
            </w:tcPrChange>
          </w:tcPr>
          <w:p w14:paraId="4D65A7E1" w14:textId="77777777" w:rsidR="00522962" w:rsidRPr="0064046A" w:rsidRDefault="00522962" w:rsidP="00F54FBB">
            <w:pPr>
              <w:jc w:val="left"/>
              <w:rPr>
                <w:b/>
              </w:rPr>
              <w:pPrChange w:id="1486" w:author="Author">
                <w:pPr>
                  <w:jc w:val="left"/>
                </w:pPr>
              </w:pPrChange>
            </w:pPr>
            <w:r w:rsidRPr="0064046A">
              <w:rPr>
                <w:b/>
              </w:rPr>
              <w:t>"Services Reduction"</w:t>
            </w:r>
          </w:p>
        </w:tc>
        <w:tc>
          <w:tcPr>
            <w:tcW w:w="5812" w:type="dxa"/>
            <w:tcPrChange w:id="1487" w:author="Author">
              <w:tcPr>
                <w:tcW w:w="5812" w:type="dxa"/>
              </w:tcPr>
            </w:tcPrChange>
          </w:tcPr>
          <w:p w14:paraId="4FE64199" w14:textId="77777777" w:rsidR="00522962" w:rsidRPr="0064046A" w:rsidRDefault="00522962" w:rsidP="00F54FBB">
            <w:pPr>
              <w:pPrChange w:id="1488" w:author="Author">
                <w:pPr/>
              </w:pPrChange>
            </w:pPr>
            <w:r w:rsidRPr="0064046A">
              <w:t>as defined in Section C, Part One, sub-paragraph 4.1.2;</w:t>
            </w:r>
          </w:p>
        </w:tc>
      </w:tr>
      <w:tr w:rsidR="00522962" w:rsidRPr="0064046A" w14:paraId="7643AD52" w14:textId="77777777" w:rsidTr="00F54FBB">
        <w:tc>
          <w:tcPr>
            <w:tcW w:w="2943" w:type="dxa"/>
            <w:tcPrChange w:id="1489" w:author="Author">
              <w:tcPr>
                <w:tcW w:w="2943" w:type="dxa"/>
              </w:tcPr>
            </w:tcPrChange>
          </w:tcPr>
          <w:p w14:paraId="7F2D17BF" w14:textId="77777777" w:rsidR="00522962" w:rsidRPr="0064046A" w:rsidRDefault="00522962" w:rsidP="00F54FBB">
            <w:pPr>
              <w:jc w:val="left"/>
              <w:rPr>
                <w:b/>
              </w:rPr>
              <w:pPrChange w:id="1490" w:author="Author">
                <w:pPr>
                  <w:jc w:val="left"/>
                </w:pPr>
              </w:pPrChange>
            </w:pPr>
            <w:r w:rsidRPr="0064046A">
              <w:rPr>
                <w:b/>
              </w:rPr>
              <w:t>"Services Reduction Risk"</w:t>
            </w:r>
          </w:p>
        </w:tc>
        <w:tc>
          <w:tcPr>
            <w:tcW w:w="5812" w:type="dxa"/>
            <w:tcPrChange w:id="1491" w:author="Author">
              <w:tcPr>
                <w:tcW w:w="5812" w:type="dxa"/>
              </w:tcPr>
            </w:tcPrChange>
          </w:tcPr>
          <w:p w14:paraId="7FF50813" w14:textId="77777777" w:rsidR="00522962" w:rsidRPr="0064046A" w:rsidRDefault="00522962" w:rsidP="00F54FBB">
            <w:pPr>
              <w:pPrChange w:id="1492" w:author="Author">
                <w:pPr/>
              </w:pPrChange>
            </w:pPr>
            <w:r w:rsidRPr="0064046A">
              <w:t>as defined in Section C, Part One, sub-paragraph 4.5.2;</w:t>
            </w:r>
          </w:p>
        </w:tc>
      </w:tr>
      <w:tr w:rsidR="00522962" w:rsidRPr="0064046A" w14:paraId="0934AD5D" w14:textId="77777777" w:rsidTr="00F54FBB">
        <w:tc>
          <w:tcPr>
            <w:tcW w:w="2943" w:type="dxa"/>
            <w:tcPrChange w:id="1493" w:author="Author">
              <w:tcPr>
                <w:tcW w:w="2943" w:type="dxa"/>
              </w:tcPr>
            </w:tcPrChange>
          </w:tcPr>
          <w:p w14:paraId="1D5D1CB3" w14:textId="77777777" w:rsidR="00522962" w:rsidRPr="0064046A" w:rsidRDefault="00522962" w:rsidP="00F54FBB">
            <w:pPr>
              <w:jc w:val="left"/>
              <w:rPr>
                <w:b/>
              </w:rPr>
              <w:pPrChange w:id="1494" w:author="Author">
                <w:pPr>
                  <w:jc w:val="left"/>
                </w:pPr>
              </w:pPrChange>
            </w:pPr>
            <w:r w:rsidRPr="0064046A">
              <w:rPr>
                <w:b/>
              </w:rPr>
              <w:t>"Services Restoration Proposal"</w:t>
            </w:r>
          </w:p>
        </w:tc>
        <w:tc>
          <w:tcPr>
            <w:tcW w:w="5812" w:type="dxa"/>
            <w:tcPrChange w:id="1495" w:author="Author">
              <w:tcPr>
                <w:tcW w:w="5812" w:type="dxa"/>
              </w:tcPr>
            </w:tcPrChange>
          </w:tcPr>
          <w:p w14:paraId="1822C6E3" w14:textId="77777777" w:rsidR="00522962" w:rsidRPr="0064046A" w:rsidRDefault="00522962" w:rsidP="00F54FBB">
            <w:pPr>
              <w:pPrChange w:id="1496" w:author="Author">
                <w:pPr/>
              </w:pPrChange>
            </w:pPr>
            <w:r w:rsidRPr="0064046A">
              <w:t>as defined in Section C, Part One, sub-paragraph 4.6.4;</w:t>
            </w:r>
          </w:p>
        </w:tc>
      </w:tr>
      <w:tr w:rsidR="00522962" w:rsidRPr="0064046A" w14:paraId="7DFEC561" w14:textId="77777777" w:rsidTr="00F54FBB">
        <w:tc>
          <w:tcPr>
            <w:tcW w:w="2943" w:type="dxa"/>
            <w:tcPrChange w:id="1497" w:author="Author">
              <w:tcPr>
                <w:tcW w:w="2943" w:type="dxa"/>
              </w:tcPr>
            </w:tcPrChange>
          </w:tcPr>
          <w:p w14:paraId="44EB736B" w14:textId="77777777" w:rsidR="00522962" w:rsidRPr="0064046A" w:rsidRDefault="00522962" w:rsidP="00F54FBB">
            <w:pPr>
              <w:jc w:val="left"/>
              <w:rPr>
                <w:b/>
              </w:rPr>
              <w:pPrChange w:id="1498" w:author="Author">
                <w:pPr>
                  <w:jc w:val="left"/>
                </w:pPr>
              </w:pPrChange>
            </w:pPr>
            <w:r w:rsidRPr="0064046A">
              <w:rPr>
                <w:b/>
              </w:rPr>
              <w:t>"Seven Year Statement"</w:t>
            </w:r>
          </w:p>
        </w:tc>
        <w:tc>
          <w:tcPr>
            <w:tcW w:w="5812" w:type="dxa"/>
            <w:tcPrChange w:id="1499" w:author="Author">
              <w:tcPr>
                <w:tcW w:w="5812" w:type="dxa"/>
              </w:tcPr>
            </w:tcPrChange>
          </w:tcPr>
          <w:p w14:paraId="17B7B746" w14:textId="23C3C840" w:rsidR="00522962" w:rsidRPr="0064046A" w:rsidRDefault="00522962" w:rsidP="00F54FBB">
            <w:pPr>
              <w:pPrChange w:id="1500" w:author="Author">
                <w:pPr/>
              </w:pPrChange>
            </w:pPr>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00522962" w:rsidRPr="0064046A" w14:paraId="340C1BD0" w14:textId="77777777" w:rsidTr="00F54FBB">
        <w:tc>
          <w:tcPr>
            <w:tcW w:w="2943" w:type="dxa"/>
            <w:tcPrChange w:id="1501" w:author="Author">
              <w:tcPr>
                <w:tcW w:w="2943" w:type="dxa"/>
              </w:tcPr>
            </w:tcPrChange>
          </w:tcPr>
          <w:p w14:paraId="31E708FC" w14:textId="77777777" w:rsidR="00522962" w:rsidRPr="0064046A" w:rsidRDefault="00522962" w:rsidP="00F54FBB">
            <w:pPr>
              <w:jc w:val="left"/>
              <w:rPr>
                <w:b/>
              </w:rPr>
              <w:pPrChange w:id="1502" w:author="Author">
                <w:pPr>
                  <w:jc w:val="left"/>
                </w:pPr>
              </w:pPrChange>
            </w:pPr>
            <w:r w:rsidRPr="0064046A">
              <w:rPr>
                <w:b/>
              </w:rPr>
              <w:t>"Seven Year Statement Works"</w:t>
            </w:r>
          </w:p>
        </w:tc>
        <w:tc>
          <w:tcPr>
            <w:tcW w:w="5812" w:type="dxa"/>
            <w:tcPrChange w:id="1503" w:author="Author">
              <w:tcPr>
                <w:tcW w:w="5812" w:type="dxa"/>
              </w:tcPr>
            </w:tcPrChange>
          </w:tcPr>
          <w:p w14:paraId="07507102" w14:textId="28E60C34" w:rsidR="00522962" w:rsidRPr="0064046A" w:rsidRDefault="00522962" w:rsidP="00F54FBB">
            <w:pPr>
              <w:pPrChange w:id="1504" w:author="Author">
                <w:pPr/>
              </w:pPrChange>
            </w:pPr>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Pr="0064046A">
              <w:t xml:space="preserve">'s Transmission Licence prior to a Construction Project being made Operational; </w:t>
            </w:r>
          </w:p>
        </w:tc>
      </w:tr>
      <w:tr w:rsidR="00230A57" w:rsidRPr="0064046A" w14:paraId="19B73528" w14:textId="77777777" w:rsidTr="00F54FBB">
        <w:tc>
          <w:tcPr>
            <w:tcW w:w="2943" w:type="dxa"/>
            <w:tcPrChange w:id="1505" w:author="Author">
              <w:tcPr>
                <w:tcW w:w="2943" w:type="dxa"/>
              </w:tcPr>
            </w:tcPrChange>
          </w:tcPr>
          <w:p w14:paraId="4F93DC58" w14:textId="77777777" w:rsidR="00230A57" w:rsidRPr="0064046A" w:rsidRDefault="00230A57" w:rsidP="00F54FBB">
            <w:pPr>
              <w:jc w:val="left"/>
              <w:rPr>
                <w:b/>
              </w:rPr>
              <w:pPrChange w:id="1506" w:author="Author">
                <w:pPr>
                  <w:jc w:val="left"/>
                </w:pPr>
              </w:pPrChange>
            </w:pPr>
            <w:r>
              <w:rPr>
                <w:b/>
              </w:rPr>
              <w:t>SHET</w:t>
            </w:r>
          </w:p>
        </w:tc>
        <w:tc>
          <w:tcPr>
            <w:tcW w:w="5812" w:type="dxa"/>
            <w:tcPrChange w:id="1507" w:author="Author">
              <w:tcPr>
                <w:tcW w:w="5812" w:type="dxa"/>
              </w:tcPr>
            </w:tcPrChange>
          </w:tcPr>
          <w:p w14:paraId="7678F761" w14:textId="77777777" w:rsidR="00230A57" w:rsidRPr="0064046A" w:rsidRDefault="00230A57" w:rsidP="00F54FBB">
            <w:pPr>
              <w:pPrChange w:id="1508" w:author="Author">
                <w:pPr/>
              </w:pPrChange>
            </w:pPr>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522962" w:rsidRPr="0064046A" w14:paraId="366F6526" w14:textId="77777777" w:rsidTr="00F54FBB">
        <w:tc>
          <w:tcPr>
            <w:tcW w:w="2943" w:type="dxa"/>
            <w:tcPrChange w:id="1509" w:author="Author">
              <w:tcPr>
                <w:tcW w:w="2943" w:type="dxa"/>
              </w:tcPr>
            </w:tcPrChange>
          </w:tcPr>
          <w:p w14:paraId="247F0F2F" w14:textId="77777777" w:rsidR="00522962" w:rsidRPr="0008190B" w:rsidRDefault="00522962" w:rsidP="00F54FBB">
            <w:pPr>
              <w:jc w:val="left"/>
              <w:rPr>
                <w:b/>
              </w:rPr>
              <w:pPrChange w:id="1510" w:author="Author">
                <w:pPr>
                  <w:jc w:val="left"/>
                </w:pPr>
              </w:pPrChange>
            </w:pPr>
            <w:proofErr w:type="gramStart"/>
            <w:r w:rsidRPr="0008190B">
              <w:t>”</w:t>
            </w:r>
            <w:r w:rsidRPr="0008190B">
              <w:rPr>
                <w:b/>
              </w:rPr>
              <w:t>Significant</w:t>
            </w:r>
            <w:proofErr w:type="gramEnd"/>
            <w:r w:rsidRPr="0008190B">
              <w:rPr>
                <w:b/>
              </w:rPr>
              <w:t xml:space="preserve"> Code Review</w:t>
            </w:r>
            <w:r w:rsidRPr="0008190B">
              <w:t>”</w:t>
            </w:r>
          </w:p>
          <w:p w14:paraId="397634C6" w14:textId="77777777" w:rsidR="00522962" w:rsidRPr="0008190B" w:rsidRDefault="00522962" w:rsidP="00F54FBB">
            <w:pPr>
              <w:jc w:val="left"/>
              <w:pPrChange w:id="1511" w:author="Author">
                <w:pPr>
                  <w:jc w:val="left"/>
                </w:pPr>
              </w:pPrChange>
            </w:pPr>
          </w:p>
        </w:tc>
        <w:tc>
          <w:tcPr>
            <w:tcW w:w="5812" w:type="dxa"/>
            <w:tcPrChange w:id="1512" w:author="Author">
              <w:tcPr>
                <w:tcW w:w="5812" w:type="dxa"/>
              </w:tcPr>
            </w:tcPrChange>
          </w:tcPr>
          <w:p w14:paraId="06D35A56" w14:textId="77777777" w:rsidR="00522962" w:rsidRPr="0008190B" w:rsidRDefault="00522962" w:rsidP="00F54FBB">
            <w:pPr>
              <w:pStyle w:val="Heading1"/>
              <w:tabs>
                <w:tab w:val="left" w:pos="33"/>
              </w:tabs>
              <w:ind w:left="33"/>
              <w:rPr>
                <w:snapToGrid w:val="0"/>
              </w:rPr>
              <w:pPrChange w:id="1513" w:author="Author">
                <w:pPr>
                  <w:pStyle w:val="Heading1"/>
                  <w:tabs>
                    <w:tab w:val="left" w:pos="33"/>
                  </w:tabs>
                  <w:ind w:left="33"/>
                </w:pPr>
              </w:pPrChange>
            </w:pPr>
            <w:r w:rsidRPr="0008190B">
              <w:rPr>
                <w:snapToGrid w:val="0"/>
              </w:rPr>
              <w:t>means a review of one or more matters which the Authority considers is likely to:</w:t>
            </w:r>
          </w:p>
          <w:p w14:paraId="753D56E0" w14:textId="77777777" w:rsidR="00522962" w:rsidRPr="0008190B" w:rsidRDefault="00522962" w:rsidP="00F54FBB">
            <w:pPr>
              <w:pStyle w:val="Heading1"/>
              <w:tabs>
                <w:tab w:val="left" w:pos="33"/>
              </w:tabs>
              <w:ind w:left="33"/>
              <w:rPr>
                <w:snapToGrid w:val="0"/>
              </w:rPr>
              <w:pPrChange w:id="1514" w:author="Author">
                <w:pPr>
                  <w:pStyle w:val="Heading1"/>
                  <w:tabs>
                    <w:tab w:val="left" w:pos="33"/>
                  </w:tabs>
                  <w:ind w:left="33"/>
                </w:pPr>
              </w:pPrChange>
            </w:pPr>
            <w:r w:rsidRPr="0008190B">
              <w:rPr>
                <w:snapToGrid w:val="0"/>
              </w:rPr>
              <w:t>(a) relate to the Code (either on its own or in conjunction with other industry codes); and</w:t>
            </w:r>
          </w:p>
          <w:p w14:paraId="4D3AD413" w14:textId="0F26E0DC" w:rsidR="00522962" w:rsidRPr="0008190B" w:rsidRDefault="00522962" w:rsidP="00F54FBB">
            <w:pPr>
              <w:pStyle w:val="Heading1"/>
              <w:tabs>
                <w:tab w:val="left" w:pos="33"/>
              </w:tabs>
              <w:ind w:left="33"/>
              <w:rPr>
                <w:snapToGrid w:val="0"/>
              </w:rPr>
              <w:pPrChange w:id="1515" w:author="Author">
                <w:pPr>
                  <w:pStyle w:val="Heading1"/>
                  <w:tabs>
                    <w:tab w:val="left" w:pos="33"/>
                  </w:tabs>
                  <w:ind w:left="33"/>
                </w:pPr>
              </w:pPrChange>
            </w:pPr>
            <w:r w:rsidRPr="0008190B">
              <w:rPr>
                <w:snapToGrid w:val="0"/>
              </w:rPr>
              <w:t xml:space="preserve">(b) be of particular significance in relation to its principal objective and/or general duties (under section 3A of the Act), statutory functions and/or relevant obligations arising under </w:t>
            </w:r>
            <w:r w:rsidR="00EA232D">
              <w:rPr>
                <w:snapToGrid w:val="0"/>
              </w:rPr>
              <w:t xml:space="preserve">Retained EU </w:t>
            </w:r>
            <w:proofErr w:type="gramStart"/>
            <w:r w:rsidR="00EA232D">
              <w:rPr>
                <w:snapToGrid w:val="0"/>
              </w:rPr>
              <w:t xml:space="preserve">Law </w:t>
            </w:r>
            <w:r w:rsidRPr="0008190B">
              <w:rPr>
                <w:snapToGrid w:val="0"/>
              </w:rPr>
              <w:t>,</w:t>
            </w:r>
            <w:proofErr w:type="gramEnd"/>
            <w:r w:rsidRPr="0008190B">
              <w:rPr>
                <w:snapToGrid w:val="0"/>
              </w:rPr>
              <w:t xml:space="preserve"> and</w:t>
            </w:r>
          </w:p>
          <w:p w14:paraId="64E6AAC0" w14:textId="77777777" w:rsidR="00522962" w:rsidRPr="0008190B" w:rsidRDefault="00522962" w:rsidP="00F54FBB">
            <w:pPr>
              <w:pStyle w:val="Heading1"/>
              <w:tabs>
                <w:tab w:val="left" w:pos="33"/>
              </w:tabs>
              <w:ind w:left="33"/>
              <w:rPr>
                <w:snapToGrid w:val="0"/>
              </w:rPr>
              <w:pPrChange w:id="1516" w:author="Author">
                <w:pPr>
                  <w:pStyle w:val="Heading1"/>
                  <w:tabs>
                    <w:tab w:val="left" w:pos="33"/>
                  </w:tabs>
                  <w:ind w:left="33"/>
                </w:pPr>
              </w:pPrChange>
            </w:pPr>
            <w:r w:rsidRPr="0008190B">
              <w:rPr>
                <w:snapToGrid w:val="0"/>
              </w:rPr>
              <w:t>concerning which the Authority has issued a notice to a Party or the Parties (among others, as appropriate) stating:</w:t>
            </w:r>
          </w:p>
          <w:p w14:paraId="00317D64" w14:textId="77777777" w:rsidR="00522962" w:rsidRPr="0008190B" w:rsidRDefault="00522962" w:rsidP="00F54FBB">
            <w:pPr>
              <w:pStyle w:val="Heading1"/>
              <w:tabs>
                <w:tab w:val="left" w:pos="33"/>
              </w:tabs>
              <w:ind w:left="33"/>
              <w:rPr>
                <w:snapToGrid w:val="0"/>
              </w:rPr>
              <w:pPrChange w:id="1517" w:author="Author">
                <w:pPr>
                  <w:pStyle w:val="Heading1"/>
                  <w:tabs>
                    <w:tab w:val="left" w:pos="33"/>
                  </w:tabs>
                  <w:ind w:left="33"/>
                </w:pPr>
              </w:pPrChange>
            </w:pPr>
            <w:r w:rsidRPr="0008190B">
              <w:rPr>
                <w:snapToGrid w:val="0"/>
              </w:rPr>
              <w:t>(</w:t>
            </w:r>
            <w:proofErr w:type="spellStart"/>
            <w:r w:rsidRPr="0008190B">
              <w:rPr>
                <w:snapToGrid w:val="0"/>
              </w:rPr>
              <w:t>i</w:t>
            </w:r>
            <w:proofErr w:type="spellEnd"/>
            <w:r w:rsidRPr="0008190B">
              <w:rPr>
                <w:snapToGrid w:val="0"/>
              </w:rPr>
              <w:t xml:space="preserve">) that the review will constitute a significant code </w:t>
            </w:r>
            <w:proofErr w:type="gramStart"/>
            <w:r w:rsidRPr="0008190B">
              <w:rPr>
                <w:snapToGrid w:val="0"/>
              </w:rPr>
              <w:t>review;</w:t>
            </w:r>
            <w:proofErr w:type="gramEnd"/>
          </w:p>
          <w:p w14:paraId="05A41F8D" w14:textId="77777777" w:rsidR="00522962" w:rsidRPr="0008190B" w:rsidRDefault="00522962" w:rsidP="00F54FBB">
            <w:pPr>
              <w:pStyle w:val="Heading1"/>
              <w:tabs>
                <w:tab w:val="left" w:pos="33"/>
              </w:tabs>
              <w:ind w:left="33"/>
              <w:rPr>
                <w:snapToGrid w:val="0"/>
              </w:rPr>
              <w:pPrChange w:id="1518" w:author="Author">
                <w:pPr>
                  <w:pStyle w:val="Heading1"/>
                  <w:tabs>
                    <w:tab w:val="left" w:pos="33"/>
                  </w:tabs>
                  <w:ind w:left="33"/>
                </w:pPr>
              </w:pPrChange>
            </w:pPr>
            <w:r w:rsidRPr="0008190B">
              <w:rPr>
                <w:snapToGrid w:val="0"/>
              </w:rPr>
              <w:t>(ii) the start date of the significant code review; and</w:t>
            </w:r>
          </w:p>
          <w:p w14:paraId="045B1CE0" w14:textId="77777777" w:rsidR="00522962" w:rsidRPr="0008190B" w:rsidRDefault="00522962" w:rsidP="00F54FBB">
            <w:pPr>
              <w:pStyle w:val="Heading1"/>
              <w:tabs>
                <w:tab w:val="left" w:pos="33"/>
              </w:tabs>
              <w:ind w:left="33"/>
              <w:rPr>
                <w:snapToGrid w:val="0"/>
              </w:rPr>
              <w:pPrChange w:id="1519" w:author="Author">
                <w:pPr>
                  <w:pStyle w:val="Heading1"/>
                  <w:tabs>
                    <w:tab w:val="left" w:pos="33"/>
                  </w:tabs>
                  <w:ind w:left="33"/>
                </w:pPr>
              </w:pPrChange>
            </w:pPr>
            <w:r w:rsidRPr="0008190B">
              <w:rPr>
                <w:snapToGrid w:val="0"/>
              </w:rPr>
              <w:t>(iii) the matters that will fall within the scope of the review;</w:t>
            </w:r>
          </w:p>
        </w:tc>
      </w:tr>
      <w:tr w:rsidR="00522962" w:rsidRPr="0064046A" w14:paraId="223FBFA4" w14:textId="77777777" w:rsidTr="00F54FBB">
        <w:trPr>
          <w:trHeight w:val="851"/>
          <w:trPrChange w:id="1520" w:author="Author">
            <w:trPr>
              <w:trHeight w:val="851"/>
            </w:trPr>
          </w:trPrChange>
        </w:trPr>
        <w:tc>
          <w:tcPr>
            <w:tcW w:w="2943" w:type="dxa"/>
            <w:tcPrChange w:id="1521" w:author="Author">
              <w:tcPr>
                <w:tcW w:w="2943" w:type="dxa"/>
              </w:tcPr>
            </w:tcPrChange>
          </w:tcPr>
          <w:p w14:paraId="6A883710" w14:textId="77777777" w:rsidR="00522962" w:rsidRPr="003D6CB9" w:rsidRDefault="00522962" w:rsidP="00F54FBB">
            <w:pPr>
              <w:rPr>
                <w:b/>
              </w:rPr>
              <w:pPrChange w:id="1522" w:author="Author">
                <w:pPr/>
              </w:pPrChange>
            </w:pPr>
            <w:r w:rsidRPr="003D6CB9">
              <w:rPr>
                <w:b/>
              </w:rPr>
              <w:lastRenderedPageBreak/>
              <w:t>“Significant Code Review Phase”</w:t>
            </w:r>
          </w:p>
        </w:tc>
        <w:tc>
          <w:tcPr>
            <w:tcW w:w="5812" w:type="dxa"/>
            <w:tcPrChange w:id="1523" w:author="Author">
              <w:tcPr>
                <w:tcW w:w="5812" w:type="dxa"/>
              </w:tcPr>
            </w:tcPrChange>
          </w:tcPr>
          <w:p w14:paraId="06B55F38" w14:textId="77777777" w:rsidR="00522962" w:rsidRPr="003D6CB9" w:rsidRDefault="00522962" w:rsidP="00F54FBB">
            <w:pPr>
              <w:pStyle w:val="Heading1"/>
              <w:tabs>
                <w:tab w:val="left" w:pos="33"/>
              </w:tabs>
              <w:ind w:left="33"/>
              <w:rPr>
                <w:snapToGrid w:val="0"/>
              </w:rPr>
              <w:pPrChange w:id="1524" w:author="Author">
                <w:pPr>
                  <w:pStyle w:val="Heading1"/>
                  <w:tabs>
                    <w:tab w:val="left" w:pos="33"/>
                  </w:tabs>
                  <w:ind w:left="33"/>
                </w:pPr>
              </w:pPrChange>
            </w:pPr>
            <w:r w:rsidRPr="003D6CB9">
              <w:rPr>
                <w:rFonts w:cs="Arial"/>
                <w:spacing w:val="-3"/>
              </w:rPr>
              <w:t>has the meaning set out in Section B, paragraph 7.1.7 (b</w:t>
            </w:r>
            <w:proofErr w:type="gramStart"/>
            <w:r w:rsidRPr="003D6CB9">
              <w:rPr>
                <w:rFonts w:cs="Arial"/>
                <w:spacing w:val="-3"/>
              </w:rPr>
              <w:t>);</w:t>
            </w:r>
            <w:proofErr w:type="gramEnd"/>
          </w:p>
          <w:p w14:paraId="7712AB3A" w14:textId="77777777" w:rsidR="00522962" w:rsidRPr="003D6CB9" w:rsidRDefault="00522962" w:rsidP="00F54FBB">
            <w:pPr>
              <w:pStyle w:val="Heading1"/>
              <w:numPr>
                <w:ilvl w:val="0"/>
                <w:numId w:val="0"/>
              </w:numPr>
              <w:tabs>
                <w:tab w:val="clear" w:pos="720"/>
              </w:tabs>
              <w:ind w:left="-831"/>
              <w:rPr>
                <w:rFonts w:cs="Arial"/>
                <w:spacing w:val="-3"/>
              </w:rPr>
              <w:pPrChange w:id="1525" w:author="Author">
                <w:pPr>
                  <w:pStyle w:val="Heading1"/>
                  <w:numPr>
                    <w:ilvl w:val="0"/>
                    <w:numId w:val="0"/>
                  </w:numPr>
                  <w:tabs>
                    <w:tab w:val="clear" w:pos="720"/>
                    <w:tab w:val="clear" w:pos="864"/>
                  </w:tabs>
                  <w:ind w:left="-831" w:firstLine="0"/>
                </w:pPr>
              </w:pPrChange>
            </w:pPr>
            <w:r>
              <w:rPr>
                <w:rFonts w:cs="Arial"/>
                <w:spacing w:val="-3"/>
              </w:rPr>
              <w:tab/>
            </w:r>
          </w:p>
        </w:tc>
      </w:tr>
      <w:tr w:rsidR="00522962" w:rsidRPr="0064046A" w14:paraId="24BCD011" w14:textId="77777777" w:rsidTr="00F54FBB">
        <w:tc>
          <w:tcPr>
            <w:tcW w:w="2943" w:type="dxa"/>
            <w:tcPrChange w:id="1526" w:author="Author">
              <w:tcPr>
                <w:tcW w:w="2943" w:type="dxa"/>
              </w:tcPr>
            </w:tcPrChange>
          </w:tcPr>
          <w:p w14:paraId="02A7BBE4" w14:textId="77777777" w:rsidR="00522962" w:rsidRDefault="00522962" w:rsidP="00F54FBB">
            <w:pPr>
              <w:jc w:val="left"/>
              <w:rPr>
                <w:b/>
              </w:rPr>
              <w:pPrChange w:id="1527" w:author="Author">
                <w:pPr>
                  <w:jc w:val="left"/>
                </w:pPr>
              </w:pPrChange>
            </w:pPr>
            <w:r w:rsidRPr="0064046A">
              <w:rPr>
                <w:b/>
              </w:rPr>
              <w:t>"Significant Incident"</w:t>
            </w:r>
          </w:p>
          <w:p w14:paraId="77DFCDFA" w14:textId="77777777" w:rsidR="00522962" w:rsidRDefault="00522962" w:rsidP="00F54FBB">
            <w:pPr>
              <w:jc w:val="left"/>
              <w:rPr>
                <w:b/>
              </w:rPr>
              <w:pPrChange w:id="1528" w:author="Author">
                <w:pPr>
                  <w:jc w:val="left"/>
                </w:pPr>
              </w:pPrChange>
            </w:pPr>
          </w:p>
          <w:p w14:paraId="5FEDD9D8" w14:textId="77777777" w:rsidR="00522962" w:rsidRDefault="00522962" w:rsidP="00F54FBB">
            <w:pPr>
              <w:jc w:val="left"/>
              <w:rPr>
                <w:b/>
              </w:rPr>
              <w:pPrChange w:id="1529" w:author="Author">
                <w:pPr>
                  <w:jc w:val="left"/>
                </w:pPr>
              </w:pPrChange>
            </w:pPr>
          </w:p>
          <w:p w14:paraId="42CB2523" w14:textId="77777777" w:rsidR="00522962" w:rsidRDefault="00522962" w:rsidP="00F54FBB">
            <w:pPr>
              <w:jc w:val="left"/>
              <w:rPr>
                <w:b/>
              </w:rPr>
              <w:pPrChange w:id="1530" w:author="Author">
                <w:pPr>
                  <w:jc w:val="left"/>
                </w:pPr>
              </w:pPrChange>
            </w:pPr>
          </w:p>
          <w:p w14:paraId="065C7840" w14:textId="77777777" w:rsidR="00522962" w:rsidRDefault="00522962" w:rsidP="00F54FBB">
            <w:pPr>
              <w:jc w:val="left"/>
              <w:rPr>
                <w:b/>
              </w:rPr>
              <w:pPrChange w:id="1531" w:author="Author">
                <w:pPr>
                  <w:jc w:val="left"/>
                </w:pPr>
              </w:pPrChange>
            </w:pPr>
          </w:p>
          <w:p w14:paraId="247DDC22" w14:textId="77777777" w:rsidR="00522962" w:rsidRDefault="00522962" w:rsidP="00F54FBB">
            <w:pPr>
              <w:jc w:val="left"/>
              <w:rPr>
                <w:b/>
              </w:rPr>
              <w:pPrChange w:id="1532" w:author="Author">
                <w:pPr>
                  <w:jc w:val="left"/>
                </w:pPr>
              </w:pPrChange>
            </w:pPr>
          </w:p>
          <w:p w14:paraId="0B72D6A0" w14:textId="77777777" w:rsidR="00522962" w:rsidRDefault="00522962" w:rsidP="00F54FBB">
            <w:pPr>
              <w:jc w:val="left"/>
              <w:rPr>
                <w:b/>
              </w:rPr>
              <w:pPrChange w:id="1533" w:author="Author">
                <w:pPr>
                  <w:jc w:val="left"/>
                </w:pPr>
              </w:pPrChange>
            </w:pPr>
          </w:p>
          <w:p w14:paraId="4FA07C89" w14:textId="77777777" w:rsidR="00522962" w:rsidRDefault="00522962" w:rsidP="00F54FBB">
            <w:pPr>
              <w:jc w:val="left"/>
              <w:rPr>
                <w:b/>
              </w:rPr>
              <w:pPrChange w:id="1534" w:author="Author">
                <w:pPr>
                  <w:jc w:val="left"/>
                </w:pPr>
              </w:pPrChange>
            </w:pPr>
          </w:p>
          <w:p w14:paraId="5AD66763" w14:textId="77777777" w:rsidR="00522962" w:rsidRPr="0064046A" w:rsidRDefault="00522962" w:rsidP="00F54FBB">
            <w:pPr>
              <w:jc w:val="left"/>
              <w:rPr>
                <w:b/>
              </w:rPr>
              <w:pPrChange w:id="1535" w:author="Author">
                <w:pPr>
                  <w:jc w:val="left"/>
                </w:pPr>
              </w:pPrChange>
            </w:pPr>
          </w:p>
        </w:tc>
        <w:tc>
          <w:tcPr>
            <w:tcW w:w="5812" w:type="dxa"/>
            <w:tcPrChange w:id="1536" w:author="Author">
              <w:tcPr>
                <w:tcW w:w="5812" w:type="dxa"/>
              </w:tcPr>
            </w:tcPrChange>
          </w:tcPr>
          <w:p w14:paraId="6E493613" w14:textId="77777777" w:rsidR="00522962" w:rsidRPr="0064046A" w:rsidRDefault="00522962" w:rsidP="00F54FBB">
            <w:pPr>
              <w:pStyle w:val="Heading1"/>
              <w:numPr>
                <w:ilvl w:val="0"/>
                <w:numId w:val="0"/>
              </w:numPr>
              <w:tabs>
                <w:tab w:val="clear" w:pos="720"/>
                <w:tab w:val="left" w:pos="33"/>
              </w:tabs>
              <w:pPrChange w:id="1537" w:author="Author">
                <w:pPr>
                  <w:pStyle w:val="Heading1"/>
                  <w:numPr>
                    <w:ilvl w:val="0"/>
                    <w:numId w:val="0"/>
                  </w:numPr>
                  <w:tabs>
                    <w:tab w:val="clear" w:pos="720"/>
                    <w:tab w:val="clear" w:pos="864"/>
                    <w:tab w:val="left" w:pos="33"/>
                  </w:tabs>
                  <w:ind w:left="0" w:firstLine="0"/>
                </w:pPr>
              </w:pPrChange>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09AC7370" w14:textId="77777777" w:rsidR="00522962" w:rsidRPr="0064046A" w:rsidRDefault="00522962" w:rsidP="00F54FBB">
            <w:pPr>
              <w:pStyle w:val="Heading1"/>
              <w:numPr>
                <w:ilvl w:val="0"/>
                <w:numId w:val="0"/>
              </w:numPr>
              <w:tabs>
                <w:tab w:val="clear" w:pos="720"/>
                <w:tab w:val="left" w:pos="459"/>
              </w:tabs>
              <w:ind w:left="459" w:hanging="426"/>
              <w:pPrChange w:id="1538" w:author="Author">
                <w:pPr>
                  <w:pStyle w:val="Heading1"/>
                  <w:numPr>
                    <w:ilvl w:val="0"/>
                    <w:numId w:val="0"/>
                  </w:numPr>
                  <w:tabs>
                    <w:tab w:val="clear" w:pos="720"/>
                    <w:tab w:val="clear" w:pos="864"/>
                    <w:tab w:val="left" w:pos="459"/>
                  </w:tabs>
                  <w:ind w:left="459" w:hanging="426"/>
                </w:pPr>
              </w:pPrChange>
            </w:pPr>
            <w:r w:rsidRPr="0064046A">
              <w:t>(a)</w:t>
            </w:r>
            <w:r w:rsidRPr="0064046A">
              <w:tab/>
              <w:t xml:space="preserve">operation of Plant and/or Apparatus either manually or </w:t>
            </w:r>
            <w:proofErr w:type="gramStart"/>
            <w:r w:rsidRPr="0064046A">
              <w:t>automatically;</w:t>
            </w:r>
            <w:proofErr w:type="gramEnd"/>
          </w:p>
          <w:p w14:paraId="37D53EF8" w14:textId="77777777" w:rsidR="00522962" w:rsidRPr="0064046A" w:rsidRDefault="00522962" w:rsidP="00F54FBB">
            <w:pPr>
              <w:pStyle w:val="Heading1"/>
              <w:numPr>
                <w:ilvl w:val="0"/>
                <w:numId w:val="0"/>
              </w:numPr>
              <w:tabs>
                <w:tab w:val="clear" w:pos="720"/>
                <w:tab w:val="left" w:pos="459"/>
              </w:tabs>
              <w:ind w:left="459" w:hanging="426"/>
              <w:pPrChange w:id="1539" w:author="Author">
                <w:pPr>
                  <w:pStyle w:val="Heading1"/>
                  <w:numPr>
                    <w:ilvl w:val="0"/>
                    <w:numId w:val="0"/>
                  </w:numPr>
                  <w:tabs>
                    <w:tab w:val="clear" w:pos="720"/>
                    <w:tab w:val="clear" w:pos="864"/>
                    <w:tab w:val="left" w:pos="459"/>
                  </w:tabs>
                  <w:ind w:left="459" w:hanging="426"/>
                </w:pPr>
              </w:pPrChange>
            </w:pPr>
            <w:r w:rsidRPr="0064046A">
              <w:t>(b)</w:t>
            </w:r>
            <w:r w:rsidRPr="0064046A">
              <w:tab/>
              <w:t xml:space="preserve">voltage on any part of the National </w:t>
            </w:r>
            <w:proofErr w:type="gramStart"/>
            <w:r w:rsidRPr="0064046A">
              <w:t>Electricity  Transmission</w:t>
            </w:r>
            <w:proofErr w:type="gramEnd"/>
            <w:r w:rsidRPr="0064046A">
              <w:t xml:space="preserve"> System moving outside statutory limits;</w:t>
            </w:r>
          </w:p>
          <w:p w14:paraId="0ADD7B2D" w14:textId="77777777" w:rsidR="00522962" w:rsidRPr="0064046A" w:rsidRDefault="00522962" w:rsidP="00F54FBB">
            <w:pPr>
              <w:pStyle w:val="Heading1"/>
              <w:numPr>
                <w:ilvl w:val="0"/>
                <w:numId w:val="0"/>
              </w:numPr>
              <w:tabs>
                <w:tab w:val="clear" w:pos="720"/>
                <w:tab w:val="left" w:pos="459"/>
              </w:tabs>
              <w:ind w:left="459" w:hanging="426"/>
              <w:pPrChange w:id="1540" w:author="Author">
                <w:pPr>
                  <w:pStyle w:val="Heading1"/>
                  <w:numPr>
                    <w:ilvl w:val="0"/>
                    <w:numId w:val="0"/>
                  </w:numPr>
                  <w:tabs>
                    <w:tab w:val="clear" w:pos="720"/>
                    <w:tab w:val="clear" w:pos="864"/>
                    <w:tab w:val="left" w:pos="459"/>
                  </w:tabs>
                  <w:ind w:left="459" w:hanging="426"/>
                </w:pPr>
              </w:pPrChange>
            </w:pPr>
            <w:r w:rsidRPr="0064046A">
              <w:t>(c)</w:t>
            </w:r>
            <w:r w:rsidRPr="0064046A">
              <w:tab/>
              <w:t xml:space="preserve">frequency of any part of the National </w:t>
            </w:r>
            <w:proofErr w:type="gramStart"/>
            <w:r w:rsidRPr="0064046A">
              <w:t>Electricity  Transmission</w:t>
            </w:r>
            <w:proofErr w:type="gramEnd"/>
            <w:r w:rsidRPr="0064046A">
              <w:t xml:space="preserve"> System falling outside statutory limits;  or</w:t>
            </w:r>
          </w:p>
          <w:p w14:paraId="6DCB20F9" w14:textId="77777777" w:rsidR="00522962" w:rsidRPr="0064046A" w:rsidRDefault="00522962" w:rsidP="00F54FBB">
            <w:pPr>
              <w:tabs>
                <w:tab w:val="left" w:pos="459"/>
              </w:tabs>
              <w:ind w:left="459" w:hanging="426"/>
              <w:pPrChange w:id="1541" w:author="Author">
                <w:pPr>
                  <w:tabs>
                    <w:tab w:val="left" w:pos="459"/>
                  </w:tabs>
                  <w:ind w:left="459" w:hanging="426"/>
                </w:pPr>
              </w:pPrChange>
            </w:pPr>
            <w:r w:rsidRPr="0064046A">
              <w:t>(d)</w:t>
            </w:r>
            <w:r w:rsidRPr="0064046A">
              <w:tab/>
              <w:t xml:space="preserve">instability of any part of the National </w:t>
            </w:r>
            <w:proofErr w:type="gramStart"/>
            <w:r w:rsidRPr="0064046A">
              <w:t>Electricity  Transmission</w:t>
            </w:r>
            <w:proofErr w:type="gramEnd"/>
            <w:r w:rsidRPr="0064046A">
              <w:t xml:space="preserve"> System.</w:t>
            </w:r>
          </w:p>
        </w:tc>
      </w:tr>
      <w:tr w:rsidR="00522962" w:rsidRPr="0064046A" w14:paraId="5680AED9" w14:textId="77777777" w:rsidTr="00F54FBB">
        <w:tc>
          <w:tcPr>
            <w:tcW w:w="2943" w:type="dxa"/>
            <w:tcPrChange w:id="1542" w:author="Author">
              <w:tcPr>
                <w:tcW w:w="2943" w:type="dxa"/>
              </w:tcPr>
            </w:tcPrChange>
          </w:tcPr>
          <w:p w14:paraId="7A86ED52" w14:textId="77777777" w:rsidR="00522962" w:rsidRPr="0064046A" w:rsidRDefault="00522962" w:rsidP="00F54FBB">
            <w:pPr>
              <w:jc w:val="left"/>
              <w:rPr>
                <w:b/>
              </w:rPr>
              <w:pPrChange w:id="1543" w:author="Author">
                <w:pPr>
                  <w:jc w:val="left"/>
                </w:pPr>
              </w:pPrChange>
            </w:pPr>
            <w:r w:rsidRPr="0064046A">
              <w:rPr>
                <w:b/>
              </w:rPr>
              <w:t>"Site Responsibility Schedule"</w:t>
            </w:r>
          </w:p>
        </w:tc>
        <w:tc>
          <w:tcPr>
            <w:tcW w:w="5812" w:type="dxa"/>
            <w:tcPrChange w:id="1544" w:author="Author">
              <w:tcPr>
                <w:tcW w:w="5812" w:type="dxa"/>
              </w:tcPr>
            </w:tcPrChange>
          </w:tcPr>
          <w:p w14:paraId="254B5821" w14:textId="77777777" w:rsidR="00522962" w:rsidRPr="0064046A" w:rsidRDefault="00522962" w:rsidP="00F54FBB">
            <w:pPr>
              <w:pPrChange w:id="1545" w:author="Author">
                <w:pPr/>
              </w:pPrChange>
            </w:pPr>
            <w:r w:rsidRPr="0064046A">
              <w:t>as defined in the Grid Code as at the Code Effective Date;</w:t>
            </w:r>
          </w:p>
        </w:tc>
      </w:tr>
      <w:tr w:rsidR="00522962" w:rsidRPr="0064046A" w14:paraId="5BF2F5F7" w14:textId="77777777" w:rsidTr="00F54FBB">
        <w:tc>
          <w:tcPr>
            <w:tcW w:w="2943" w:type="dxa"/>
            <w:tcPrChange w:id="1546" w:author="Author">
              <w:tcPr>
                <w:tcW w:w="2943" w:type="dxa"/>
              </w:tcPr>
            </w:tcPrChange>
          </w:tcPr>
          <w:p w14:paraId="21C091E7" w14:textId="77777777" w:rsidR="00522962" w:rsidRPr="0064046A" w:rsidRDefault="00522962" w:rsidP="00F54FBB">
            <w:pPr>
              <w:jc w:val="left"/>
              <w:rPr>
                <w:b/>
              </w:rPr>
              <w:pPrChange w:id="1547" w:author="Author">
                <w:pPr>
                  <w:jc w:val="left"/>
                </w:pPr>
              </w:pPrChange>
            </w:pPr>
            <w:r w:rsidRPr="0064046A">
              <w:rPr>
                <w:b/>
              </w:rPr>
              <w:t>“Special Condition”</w:t>
            </w:r>
          </w:p>
        </w:tc>
        <w:tc>
          <w:tcPr>
            <w:tcW w:w="5812" w:type="dxa"/>
            <w:tcPrChange w:id="1548" w:author="Author">
              <w:tcPr>
                <w:tcW w:w="5812" w:type="dxa"/>
              </w:tcPr>
            </w:tcPrChange>
          </w:tcPr>
          <w:p w14:paraId="73AA00F0" w14:textId="77777777" w:rsidR="00522962" w:rsidRPr="0064046A" w:rsidRDefault="00522962" w:rsidP="00F54FBB">
            <w:pPr>
              <w:pPrChange w:id="1549" w:author="Author">
                <w:pPr/>
              </w:pPrChange>
            </w:pPr>
            <w:r w:rsidRPr="0064046A">
              <w:t>a special condition of a Transmission Licence;</w:t>
            </w:r>
          </w:p>
        </w:tc>
      </w:tr>
      <w:tr w:rsidR="00230A57" w:rsidRPr="0064046A" w14:paraId="4BF43CB3" w14:textId="77777777" w:rsidTr="00F54FBB">
        <w:tc>
          <w:tcPr>
            <w:tcW w:w="2943" w:type="dxa"/>
            <w:tcPrChange w:id="1550" w:author="Author">
              <w:tcPr>
                <w:tcW w:w="2943" w:type="dxa"/>
              </w:tcPr>
            </w:tcPrChange>
          </w:tcPr>
          <w:p w14:paraId="12D2EB76" w14:textId="77777777" w:rsidR="00230A57" w:rsidRPr="0064046A" w:rsidRDefault="00230A57" w:rsidP="00F54FBB">
            <w:pPr>
              <w:jc w:val="left"/>
              <w:rPr>
                <w:b/>
              </w:rPr>
              <w:pPrChange w:id="1551" w:author="Author">
                <w:pPr>
                  <w:jc w:val="left"/>
                </w:pPr>
              </w:pPrChange>
            </w:pPr>
            <w:r>
              <w:rPr>
                <w:b/>
              </w:rPr>
              <w:t>“SPT”</w:t>
            </w:r>
          </w:p>
        </w:tc>
        <w:tc>
          <w:tcPr>
            <w:tcW w:w="5812" w:type="dxa"/>
            <w:tcPrChange w:id="1552" w:author="Author">
              <w:tcPr>
                <w:tcW w:w="5812" w:type="dxa"/>
              </w:tcPr>
            </w:tcPrChange>
          </w:tcPr>
          <w:p w14:paraId="409FC278" w14:textId="77777777" w:rsidR="00230A57" w:rsidRPr="0064046A" w:rsidRDefault="00230A57" w:rsidP="00F54FBB">
            <w:pPr>
              <w:pPrChange w:id="1553" w:author="Author">
                <w:pPr/>
              </w:pPrChange>
            </w:pPr>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w:t>
            </w:r>
            <w:proofErr w:type="gramStart"/>
            <w:r w:rsidRPr="00514C84">
              <w:t>0HT</w:t>
            </w:r>
            <w:r>
              <w:t>;</w:t>
            </w:r>
            <w:proofErr w:type="gramEnd"/>
          </w:p>
        </w:tc>
      </w:tr>
      <w:tr w:rsidR="00522962" w:rsidRPr="0064046A" w14:paraId="23F82E27" w14:textId="77777777" w:rsidTr="00F54FBB">
        <w:tc>
          <w:tcPr>
            <w:tcW w:w="2943" w:type="dxa"/>
            <w:tcPrChange w:id="1554" w:author="Author">
              <w:tcPr>
                <w:tcW w:w="2943" w:type="dxa"/>
              </w:tcPr>
            </w:tcPrChange>
          </w:tcPr>
          <w:p w14:paraId="73C98753" w14:textId="77777777" w:rsidR="00522962" w:rsidRPr="0064046A" w:rsidRDefault="00522962" w:rsidP="00F54FBB">
            <w:pPr>
              <w:jc w:val="left"/>
              <w:rPr>
                <w:b/>
              </w:rPr>
              <w:pPrChange w:id="1555" w:author="Author">
                <w:pPr>
                  <w:jc w:val="left"/>
                </w:pPr>
              </w:pPrChange>
            </w:pPr>
            <w:r w:rsidRPr="0064046A">
              <w:rPr>
                <w:b/>
              </w:rPr>
              <w:t>"Standard Condition"</w:t>
            </w:r>
          </w:p>
        </w:tc>
        <w:tc>
          <w:tcPr>
            <w:tcW w:w="5812" w:type="dxa"/>
            <w:tcPrChange w:id="1556" w:author="Author">
              <w:tcPr>
                <w:tcW w:w="5812" w:type="dxa"/>
              </w:tcPr>
            </w:tcPrChange>
          </w:tcPr>
          <w:p w14:paraId="1559755D" w14:textId="77777777" w:rsidR="00522962" w:rsidRPr="0064046A" w:rsidRDefault="00522962" w:rsidP="00F54FBB">
            <w:pPr>
              <w:pPrChange w:id="1557" w:author="Author">
                <w:pPr/>
              </w:pPrChange>
            </w:pPr>
            <w:r w:rsidRPr="0064046A">
              <w:t>a standard condition of Transmission Licences;</w:t>
            </w:r>
          </w:p>
        </w:tc>
      </w:tr>
      <w:tr w:rsidR="00522962" w:rsidRPr="0064046A" w14:paraId="657092D9" w14:textId="77777777" w:rsidTr="00F54FBB">
        <w:tc>
          <w:tcPr>
            <w:tcW w:w="2943" w:type="dxa"/>
            <w:tcPrChange w:id="1558" w:author="Author">
              <w:tcPr>
                <w:tcW w:w="2943" w:type="dxa"/>
              </w:tcPr>
            </w:tcPrChange>
          </w:tcPr>
          <w:p w14:paraId="030F5EF2" w14:textId="77777777" w:rsidR="00522962" w:rsidRDefault="00522962" w:rsidP="00F54FBB">
            <w:pPr>
              <w:jc w:val="left"/>
              <w:rPr>
                <w:b/>
              </w:rPr>
              <w:pPrChange w:id="1559" w:author="Author">
                <w:pPr>
                  <w:jc w:val="left"/>
                </w:pPr>
              </w:pPrChange>
            </w:pPr>
            <w:r w:rsidRPr="0064046A">
              <w:rPr>
                <w:b/>
              </w:rPr>
              <w:t>"Standard Planning Data"</w:t>
            </w:r>
          </w:p>
          <w:p w14:paraId="7FBA160B" w14:textId="1A749C2E" w:rsidR="00522962" w:rsidRPr="00F30275" w:rsidRDefault="00522962" w:rsidP="00F54FBB">
            <w:pPr>
              <w:rPr>
                <w:b/>
              </w:rPr>
              <w:pPrChange w:id="1560" w:author="Author">
                <w:pPr/>
              </w:pPrChange>
            </w:pPr>
          </w:p>
        </w:tc>
        <w:tc>
          <w:tcPr>
            <w:tcW w:w="5812" w:type="dxa"/>
            <w:tcPrChange w:id="1561" w:author="Author">
              <w:tcPr>
                <w:tcW w:w="5812" w:type="dxa"/>
              </w:tcPr>
            </w:tcPrChange>
          </w:tcPr>
          <w:p w14:paraId="20ECA3AE" w14:textId="77777777" w:rsidR="00522962" w:rsidRDefault="00522962" w:rsidP="00F54FBB">
            <w:pPr>
              <w:pPrChange w:id="1562" w:author="Author">
                <w:pPr/>
              </w:pPrChange>
            </w:pPr>
            <w:r w:rsidRPr="0064046A">
              <w:t xml:space="preserve">the data listed in Part 1 of Appendix A of the Planning </w:t>
            </w:r>
            <w:proofErr w:type="gramStart"/>
            <w:r w:rsidRPr="0064046A">
              <w:t>Code;</w:t>
            </w:r>
            <w:proofErr w:type="gramEnd"/>
          </w:p>
          <w:p w14:paraId="3150022F" w14:textId="1BCD07FB" w:rsidR="00522962" w:rsidRPr="00F30275" w:rsidRDefault="00522962" w:rsidP="00F54FBB">
            <w:pPr>
              <w:pStyle w:val="BodyText"/>
              <w:ind w:left="34"/>
              <w:rPr>
                <w:rFonts w:cs="Arial"/>
                <w:color w:val="800080"/>
                <w:spacing w:val="-3"/>
              </w:rPr>
              <w:pPrChange w:id="1563" w:author="Author">
                <w:pPr>
                  <w:pStyle w:val="BodyText"/>
                  <w:ind w:left="34"/>
                </w:pPr>
              </w:pPrChange>
            </w:pPr>
          </w:p>
        </w:tc>
      </w:tr>
      <w:tr w:rsidR="00FA6BB2" w:rsidRPr="0064046A" w14:paraId="6958CFBE" w14:textId="77777777" w:rsidTr="00F54FBB">
        <w:tc>
          <w:tcPr>
            <w:tcW w:w="2943" w:type="dxa"/>
            <w:tcPrChange w:id="1564" w:author="Author">
              <w:tcPr>
                <w:tcW w:w="2943" w:type="dxa"/>
              </w:tcPr>
            </w:tcPrChange>
          </w:tcPr>
          <w:p w14:paraId="26CEF8A8" w14:textId="3435BFC8" w:rsidR="00FA6BB2" w:rsidRPr="0064046A" w:rsidRDefault="00FA6BB2" w:rsidP="00F54FBB">
            <w:pPr>
              <w:jc w:val="left"/>
              <w:rPr>
                <w:b/>
              </w:rPr>
              <w:pPrChange w:id="1565" w:author="Author">
                <w:pPr>
                  <w:jc w:val="left"/>
                </w:pPr>
              </w:pPrChange>
            </w:pPr>
            <w:r w:rsidRPr="00FA6BB2">
              <w:rPr>
                <w:b/>
              </w:rPr>
              <w:t>"Standard STC Modification Proposal"</w:t>
            </w:r>
          </w:p>
        </w:tc>
        <w:tc>
          <w:tcPr>
            <w:tcW w:w="5812" w:type="dxa"/>
            <w:tcPrChange w:id="1566" w:author="Author">
              <w:tcPr>
                <w:tcW w:w="5812" w:type="dxa"/>
              </w:tcPr>
            </w:tcPrChange>
          </w:tcPr>
          <w:p w14:paraId="6D26174D" w14:textId="0363F9F2" w:rsidR="00FA6BB2" w:rsidRPr="0064046A" w:rsidRDefault="00FA6BB2" w:rsidP="00F54FBB">
            <w:pPr>
              <w:pPrChange w:id="1567" w:author="Author">
                <w:pPr/>
              </w:pPrChange>
            </w:pPr>
            <w:r w:rsidRPr="00FA6BB2">
              <w:t>means an STC Modification Proposal which does not fall within a Significant Code Review, satisfy the Self Governance Criteria or the Fast Track Criteria which shall be dealt with in accordance with Section B paragraphs 7.1.4 to 7.1.6 and 7.2.1 to 7.2.6.</w:t>
            </w:r>
          </w:p>
        </w:tc>
      </w:tr>
      <w:tr w:rsidR="00522962" w:rsidRPr="0064046A" w14:paraId="2D66B587" w14:textId="77777777" w:rsidTr="00F54FBB">
        <w:tc>
          <w:tcPr>
            <w:tcW w:w="2943" w:type="dxa"/>
            <w:tcPrChange w:id="1568" w:author="Author">
              <w:tcPr>
                <w:tcW w:w="2943" w:type="dxa"/>
              </w:tcPr>
            </w:tcPrChange>
          </w:tcPr>
          <w:p w14:paraId="2ABE7D81" w14:textId="77777777" w:rsidR="00522962" w:rsidRPr="0064046A" w:rsidRDefault="00522962" w:rsidP="00F54FBB">
            <w:pPr>
              <w:jc w:val="left"/>
              <w:rPr>
                <w:b/>
              </w:rPr>
              <w:pPrChange w:id="1569" w:author="Author">
                <w:pPr>
                  <w:jc w:val="left"/>
                </w:pPr>
              </w:pPrChange>
            </w:pPr>
            <w:r w:rsidRPr="0064046A">
              <w:rPr>
                <w:b/>
              </w:rPr>
              <w:t>"Station Demand"</w:t>
            </w:r>
          </w:p>
        </w:tc>
        <w:tc>
          <w:tcPr>
            <w:tcW w:w="5812" w:type="dxa"/>
            <w:tcPrChange w:id="1570" w:author="Author">
              <w:tcPr>
                <w:tcW w:w="5812" w:type="dxa"/>
              </w:tcPr>
            </w:tcPrChange>
          </w:tcPr>
          <w:p w14:paraId="68E17C34" w14:textId="77777777" w:rsidR="00522962" w:rsidRPr="0064046A" w:rsidRDefault="00522962" w:rsidP="00F54FBB">
            <w:pPr>
              <w:pPrChange w:id="1571" w:author="Author">
                <w:pPr/>
              </w:pPrChange>
            </w:pPr>
            <w:r w:rsidRPr="0064046A">
              <w:t>as defined in the CUSC as at Code Effective Date;</w:t>
            </w:r>
          </w:p>
        </w:tc>
      </w:tr>
      <w:tr w:rsidR="00522962" w:rsidRPr="0064046A" w14:paraId="24C94465" w14:textId="77777777" w:rsidTr="00F54FBB">
        <w:tc>
          <w:tcPr>
            <w:tcW w:w="2943" w:type="dxa"/>
            <w:tcPrChange w:id="1572" w:author="Author">
              <w:tcPr>
                <w:tcW w:w="2943" w:type="dxa"/>
              </w:tcPr>
            </w:tcPrChange>
          </w:tcPr>
          <w:p w14:paraId="584EBF54" w14:textId="77777777" w:rsidR="00522962" w:rsidRPr="0064046A" w:rsidRDefault="00522962" w:rsidP="00F54FBB">
            <w:pPr>
              <w:jc w:val="left"/>
              <w:rPr>
                <w:b/>
              </w:rPr>
              <w:pPrChange w:id="1573" w:author="Author">
                <w:pPr>
                  <w:jc w:val="left"/>
                </w:pPr>
              </w:pPrChange>
            </w:pPr>
            <w:r w:rsidRPr="0064046A">
              <w:rPr>
                <w:rFonts w:cs="Arial"/>
                <w:b/>
              </w:rPr>
              <w:t>“Statement of Works Assumptions Date”</w:t>
            </w:r>
          </w:p>
        </w:tc>
        <w:tc>
          <w:tcPr>
            <w:tcW w:w="5812" w:type="dxa"/>
            <w:tcPrChange w:id="1574" w:author="Author">
              <w:tcPr>
                <w:tcW w:w="5812" w:type="dxa"/>
              </w:tcPr>
            </w:tcPrChange>
          </w:tcPr>
          <w:p w14:paraId="600ED7B3" w14:textId="77777777" w:rsidR="00522962" w:rsidRPr="0064046A" w:rsidRDefault="00522962" w:rsidP="00F54FBB">
            <w:pPr>
              <w:pStyle w:val="BodyText2"/>
              <w:ind w:left="0"/>
              <w:rPr>
                <w:rFonts w:cs="Arial"/>
              </w:rPr>
              <w:pPrChange w:id="1575" w:author="Author">
                <w:pPr>
                  <w:pStyle w:val="BodyText2"/>
                  <w:ind w:left="0"/>
                </w:pPr>
              </w:pPrChange>
            </w:pPr>
            <w:r w:rsidRPr="0064046A">
              <w:rPr>
                <w:rFonts w:cs="Arial"/>
              </w:rPr>
              <w:t>in respect of each Transmission Owner, the date on which such Transmission Owner:</w:t>
            </w:r>
          </w:p>
          <w:p w14:paraId="3475D43B" w14:textId="1C6EEF46" w:rsidR="00522962" w:rsidRPr="0064046A" w:rsidRDefault="00522962" w:rsidP="00F54FBB">
            <w:pPr>
              <w:ind w:left="600" w:hanging="600"/>
              <w:rPr>
                <w:rFonts w:cs="Arial"/>
              </w:rPr>
              <w:pPrChange w:id="1576" w:author="Author">
                <w:pPr>
                  <w:ind w:left="600" w:hanging="600"/>
                </w:pPr>
              </w:pPrChange>
            </w:pPr>
            <w:r w:rsidRPr="0064046A">
              <w:rPr>
                <w:rFonts w:cs="Arial"/>
              </w:rPr>
              <w:lastRenderedPageBreak/>
              <w:t xml:space="preserve">(a)      </w:t>
            </w:r>
            <w:proofErr w:type="gramStart"/>
            <w:r w:rsidRPr="0064046A">
              <w:rPr>
                <w:rFonts w:cs="Arial"/>
              </w:rPr>
              <w:t>receives  Statement</w:t>
            </w:r>
            <w:proofErr w:type="gramEnd"/>
            <w:r w:rsidRPr="0064046A">
              <w:rPr>
                <w:rFonts w:cs="Arial"/>
              </w:rPr>
              <w:t xml:space="preserve">  of  Works  Planning  Assumptions from </w:t>
            </w:r>
            <w:r w:rsidR="00CF5B43">
              <w:rPr>
                <w:rFonts w:cs="Arial"/>
              </w:rPr>
              <w:t>The Company</w:t>
            </w:r>
            <w:r w:rsidRPr="0064046A">
              <w:rPr>
                <w:rFonts w:cs="Arial"/>
              </w:rPr>
              <w:t xml:space="preserve"> pursuant to Section D, Part Four, paragraph 2.2; or</w:t>
            </w:r>
          </w:p>
          <w:p w14:paraId="275BABFC" w14:textId="66DE15BC" w:rsidR="00522962" w:rsidRPr="0064046A" w:rsidRDefault="00522962" w:rsidP="00F54FBB">
            <w:pPr>
              <w:ind w:left="600" w:hanging="600"/>
              <w:rPr>
                <w:rFonts w:cs="Arial"/>
              </w:rPr>
              <w:pPrChange w:id="1577" w:author="Author">
                <w:pPr>
                  <w:ind w:left="600" w:hanging="600"/>
                </w:pPr>
              </w:pPrChange>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02E1A024" w14:textId="77777777" w:rsidR="00522962" w:rsidRPr="0064046A" w:rsidRDefault="00522962" w:rsidP="00F54FBB">
            <w:pPr>
              <w:rPr>
                <w:rFonts w:cs="Arial"/>
              </w:rPr>
              <w:pPrChange w:id="1578" w:author="Author">
                <w:pPr/>
              </w:pPrChange>
            </w:pPr>
            <w:r w:rsidRPr="0064046A">
              <w:rPr>
                <w:rFonts w:cs="Arial"/>
              </w:rPr>
              <w:t>in relation to the Statement of Works Project to which such Statement of Works Planning Assumptions apply;</w:t>
            </w:r>
          </w:p>
        </w:tc>
      </w:tr>
      <w:tr w:rsidR="00522962" w:rsidRPr="0064046A" w14:paraId="13E03EB6" w14:textId="77777777" w:rsidTr="00F54FBB">
        <w:tc>
          <w:tcPr>
            <w:tcW w:w="2943" w:type="dxa"/>
            <w:tcPrChange w:id="1579" w:author="Author">
              <w:tcPr>
                <w:tcW w:w="2943" w:type="dxa"/>
              </w:tcPr>
            </w:tcPrChange>
          </w:tcPr>
          <w:p w14:paraId="58519CD3" w14:textId="77777777" w:rsidR="00522962" w:rsidRPr="00F30275" w:rsidRDefault="00522962" w:rsidP="00F54FBB">
            <w:pPr>
              <w:jc w:val="left"/>
              <w:rPr>
                <w:rFonts w:cs="Arial"/>
                <w:b/>
              </w:rPr>
              <w:pPrChange w:id="1580" w:author="Author">
                <w:pPr>
                  <w:jc w:val="left"/>
                </w:pPr>
              </w:pPrChange>
            </w:pPr>
            <w:r w:rsidRPr="00F30275">
              <w:rPr>
                <w:rFonts w:cs="Arial"/>
                <w:b/>
              </w:rPr>
              <w:lastRenderedPageBreak/>
              <w:t>“Statement of Works Party”</w:t>
            </w:r>
          </w:p>
        </w:tc>
        <w:tc>
          <w:tcPr>
            <w:tcW w:w="5812" w:type="dxa"/>
            <w:tcPrChange w:id="1581" w:author="Author">
              <w:tcPr>
                <w:tcW w:w="5812" w:type="dxa"/>
              </w:tcPr>
            </w:tcPrChange>
          </w:tcPr>
          <w:p w14:paraId="4DFA3C18" w14:textId="77777777" w:rsidR="00522962" w:rsidRPr="00F30275" w:rsidRDefault="00522962" w:rsidP="00F54FBB">
            <w:pPr>
              <w:rPr>
                <w:rFonts w:cs="Arial"/>
              </w:rPr>
              <w:pPrChange w:id="1582" w:author="Author">
                <w:pPr/>
              </w:pPrChange>
            </w:pPr>
            <w:r w:rsidRPr="00F30275">
              <w:rPr>
                <w:rFonts w:cs="Arial"/>
              </w:rPr>
              <w:t xml:space="preserve">as defined in Section D, Part Four, paragraph 1.1; </w:t>
            </w:r>
          </w:p>
        </w:tc>
      </w:tr>
      <w:tr w:rsidR="00522962" w:rsidRPr="0064046A" w14:paraId="34E3CCCD" w14:textId="77777777" w:rsidTr="00F54FBB">
        <w:tc>
          <w:tcPr>
            <w:tcW w:w="2943" w:type="dxa"/>
            <w:tcPrChange w:id="1583" w:author="Author">
              <w:tcPr>
                <w:tcW w:w="2943" w:type="dxa"/>
              </w:tcPr>
            </w:tcPrChange>
          </w:tcPr>
          <w:p w14:paraId="1CD2855D" w14:textId="77777777" w:rsidR="00522962" w:rsidRPr="00F30275" w:rsidRDefault="00522962" w:rsidP="00F54FBB">
            <w:pPr>
              <w:jc w:val="left"/>
              <w:rPr>
                <w:b/>
              </w:rPr>
              <w:pPrChange w:id="1584" w:author="Author">
                <w:pPr>
                  <w:jc w:val="left"/>
                </w:pPr>
              </w:pPrChange>
            </w:pPr>
            <w:r w:rsidRPr="00F30275">
              <w:rPr>
                <w:b/>
              </w:rPr>
              <w:t>"STC Modification Fast Track Report"</w:t>
            </w:r>
          </w:p>
        </w:tc>
        <w:tc>
          <w:tcPr>
            <w:tcW w:w="5812" w:type="dxa"/>
            <w:tcPrChange w:id="1585" w:author="Author">
              <w:tcPr>
                <w:tcW w:w="5812" w:type="dxa"/>
              </w:tcPr>
            </w:tcPrChange>
          </w:tcPr>
          <w:p w14:paraId="535311EF" w14:textId="77777777" w:rsidR="00522962" w:rsidRPr="00F30275" w:rsidRDefault="00522962" w:rsidP="00F54FBB">
            <w:pPr>
              <w:rPr>
                <w:rFonts w:cs="Arial"/>
              </w:rPr>
              <w:pPrChange w:id="1586" w:author="Author">
                <w:pPr/>
              </w:pPrChange>
            </w:pPr>
            <w:r w:rsidRPr="00F30275">
              <w:rPr>
                <w:rFonts w:cs="Arial"/>
                <w:spacing w:val="-3"/>
              </w:rPr>
              <w:t xml:space="preserve">has the meaning set out in STCP 24-3 paragraph </w:t>
            </w:r>
            <w:proofErr w:type="gramStart"/>
            <w:r w:rsidRPr="00F30275">
              <w:rPr>
                <w:rFonts w:cs="Arial"/>
                <w:spacing w:val="-3"/>
              </w:rPr>
              <w:t>2.1;</w:t>
            </w:r>
            <w:proofErr w:type="gramEnd"/>
          </w:p>
        </w:tc>
      </w:tr>
      <w:tr w:rsidR="00522962" w:rsidRPr="0064046A" w14:paraId="3A01D485" w14:textId="77777777" w:rsidTr="00F54FBB">
        <w:tc>
          <w:tcPr>
            <w:tcW w:w="2943" w:type="dxa"/>
            <w:tcPrChange w:id="1587" w:author="Author">
              <w:tcPr>
                <w:tcW w:w="2943" w:type="dxa"/>
              </w:tcPr>
            </w:tcPrChange>
          </w:tcPr>
          <w:p w14:paraId="2234992F" w14:textId="77777777" w:rsidR="00522962" w:rsidRPr="00F30275" w:rsidRDefault="00522962" w:rsidP="00F54FBB">
            <w:pPr>
              <w:jc w:val="left"/>
              <w:rPr>
                <w:rFonts w:cs="Arial"/>
              </w:rPr>
              <w:pPrChange w:id="1588" w:author="Author">
                <w:pPr>
                  <w:jc w:val="left"/>
                </w:pPr>
              </w:pPrChange>
            </w:pPr>
            <w:r w:rsidRPr="00F30275">
              <w:rPr>
                <w:b/>
              </w:rPr>
              <w:t xml:space="preserve"> “STC Modification Self-Governance Report”</w:t>
            </w:r>
          </w:p>
        </w:tc>
        <w:tc>
          <w:tcPr>
            <w:tcW w:w="5812" w:type="dxa"/>
            <w:tcPrChange w:id="1589" w:author="Author">
              <w:tcPr>
                <w:tcW w:w="5812" w:type="dxa"/>
              </w:tcPr>
            </w:tcPrChange>
          </w:tcPr>
          <w:p w14:paraId="56E56934" w14:textId="77777777" w:rsidR="00522962" w:rsidRPr="00F30275" w:rsidRDefault="00522962" w:rsidP="00F54FBB">
            <w:pPr>
              <w:pStyle w:val="BodyText"/>
              <w:ind w:left="34"/>
              <w:rPr>
                <w:rFonts w:cs="Arial"/>
                <w:spacing w:val="-3"/>
              </w:rPr>
              <w:pPrChange w:id="1590" w:author="Author">
                <w:pPr>
                  <w:pStyle w:val="BodyText"/>
                  <w:ind w:left="34"/>
                </w:pPr>
              </w:pPrChange>
            </w:pPr>
            <w:r w:rsidRPr="00F30275">
              <w:t xml:space="preserve">has the meaning set out in Section B, sub-paragraph 7.2.6B.5; </w:t>
            </w:r>
          </w:p>
        </w:tc>
      </w:tr>
      <w:tr w:rsidR="00522962" w:rsidRPr="0064046A" w14:paraId="210F178C" w14:textId="77777777" w:rsidTr="00F54FBB">
        <w:tc>
          <w:tcPr>
            <w:tcW w:w="2943" w:type="dxa"/>
            <w:tcPrChange w:id="1591" w:author="Author">
              <w:tcPr>
                <w:tcW w:w="2943" w:type="dxa"/>
              </w:tcPr>
            </w:tcPrChange>
          </w:tcPr>
          <w:p w14:paraId="7342C9FB" w14:textId="77777777" w:rsidR="00522962" w:rsidRPr="00AF063D" w:rsidRDefault="00522962" w:rsidP="00F54FBB">
            <w:pPr>
              <w:jc w:val="left"/>
              <w:rPr>
                <w:b/>
              </w:rPr>
              <w:pPrChange w:id="1592" w:author="Author">
                <w:pPr>
                  <w:jc w:val="left"/>
                </w:pPr>
              </w:pPrChange>
            </w:pPr>
            <w:r w:rsidRPr="00AF063D">
              <w:rPr>
                <w:b/>
              </w:rPr>
              <w:t>"STC Modification Panel Meeting"</w:t>
            </w:r>
          </w:p>
          <w:p w14:paraId="644B8FF4" w14:textId="23B7EBC5" w:rsidR="00522962" w:rsidRPr="00AF063D" w:rsidRDefault="00522962" w:rsidP="00F54FBB">
            <w:pPr>
              <w:jc w:val="left"/>
              <w:pPrChange w:id="1593" w:author="Author">
                <w:pPr>
                  <w:jc w:val="left"/>
                </w:pPr>
              </w:pPrChange>
            </w:pPr>
          </w:p>
        </w:tc>
        <w:tc>
          <w:tcPr>
            <w:tcW w:w="5812" w:type="dxa"/>
            <w:tcPrChange w:id="1594" w:author="Author">
              <w:tcPr>
                <w:tcW w:w="5812" w:type="dxa"/>
              </w:tcPr>
            </w:tcPrChange>
          </w:tcPr>
          <w:p w14:paraId="41DE6187" w14:textId="77777777" w:rsidR="00522962" w:rsidRPr="00AF063D" w:rsidRDefault="00522962" w:rsidP="00F54FBB">
            <w:pPr>
              <w:pPrChange w:id="1595" w:author="Author">
                <w:pPr/>
              </w:pPrChange>
            </w:pPr>
            <w:r w:rsidRPr="00AF063D">
              <w:t xml:space="preserve">a meeting of the STC Modification Panel as defined in Section B, sub-paragraph </w:t>
            </w:r>
            <w:proofErr w:type="gramStart"/>
            <w:r w:rsidRPr="00AF063D">
              <w:t>6.1.2;</w:t>
            </w:r>
            <w:proofErr w:type="gramEnd"/>
          </w:p>
          <w:p w14:paraId="0B504260" w14:textId="61DCB842" w:rsidR="00522962" w:rsidRPr="00AF063D" w:rsidRDefault="00522962" w:rsidP="00F54FBB">
            <w:pPr>
              <w:pPrChange w:id="1596" w:author="Author">
                <w:pPr/>
              </w:pPrChange>
            </w:pPr>
          </w:p>
        </w:tc>
      </w:tr>
      <w:tr w:rsidR="00F267E5" w:rsidRPr="0064046A" w14:paraId="6F661F17" w14:textId="77777777" w:rsidTr="00F54FBB">
        <w:tc>
          <w:tcPr>
            <w:tcW w:w="2943" w:type="dxa"/>
            <w:tcPrChange w:id="1597" w:author="Author">
              <w:tcPr>
                <w:tcW w:w="2943" w:type="dxa"/>
              </w:tcPr>
            </w:tcPrChange>
          </w:tcPr>
          <w:p w14:paraId="48665139" w14:textId="081473D3" w:rsidR="00F267E5" w:rsidRDefault="00F267E5" w:rsidP="00F54FBB">
            <w:pPr>
              <w:jc w:val="left"/>
              <w:rPr>
                <w:b/>
              </w:rPr>
              <w:pPrChange w:id="1598" w:author="Author">
                <w:pPr>
                  <w:jc w:val="left"/>
                </w:pPr>
              </w:pPrChange>
            </w:pPr>
            <w:r w:rsidRPr="00F267E5">
              <w:rPr>
                <w:b/>
              </w:rPr>
              <w:t>"STC Modification Panel Self-Governance Vote"</w:t>
            </w:r>
          </w:p>
        </w:tc>
        <w:tc>
          <w:tcPr>
            <w:tcW w:w="5812" w:type="dxa"/>
            <w:tcPrChange w:id="1599" w:author="Author">
              <w:tcPr>
                <w:tcW w:w="5812" w:type="dxa"/>
              </w:tcPr>
            </w:tcPrChange>
          </w:tcPr>
          <w:p w14:paraId="1846CE54" w14:textId="3993E46E" w:rsidR="00F267E5" w:rsidRPr="0064046A" w:rsidRDefault="00F267E5" w:rsidP="00F54FBB">
            <w:pPr>
              <w:pPrChange w:id="1600" w:author="Author">
                <w:pPr/>
              </w:pPrChange>
            </w:pPr>
            <w:r w:rsidRPr="00F267E5">
              <w:t>means the vote of the STC Modification Panel undertaken pursuant to Section B paragraph 7.2.6B.10;</w:t>
            </w:r>
          </w:p>
        </w:tc>
      </w:tr>
      <w:tr w:rsidR="00522962" w:rsidRPr="0064046A" w14:paraId="2F0AF0D3" w14:textId="77777777" w:rsidTr="00F54FBB">
        <w:tc>
          <w:tcPr>
            <w:tcW w:w="2943" w:type="dxa"/>
            <w:tcPrChange w:id="1601" w:author="Author">
              <w:tcPr>
                <w:tcW w:w="2943" w:type="dxa"/>
              </w:tcPr>
            </w:tcPrChange>
          </w:tcPr>
          <w:p w14:paraId="5B0711F3" w14:textId="77777777" w:rsidR="00522962" w:rsidRPr="0064046A" w:rsidRDefault="00522962" w:rsidP="00F54FBB">
            <w:pPr>
              <w:jc w:val="left"/>
              <w:rPr>
                <w:b/>
              </w:rPr>
              <w:pPrChange w:id="1602" w:author="Author">
                <w:pPr>
                  <w:jc w:val="left"/>
                </w:pPr>
              </w:pPrChange>
            </w:pPr>
            <w:r>
              <w:rPr>
                <w:b/>
              </w:rPr>
              <w:t>"STC Modification Procedure</w:t>
            </w:r>
            <w:r w:rsidRPr="0064046A">
              <w:rPr>
                <w:b/>
              </w:rPr>
              <w:t>s"</w:t>
            </w:r>
          </w:p>
        </w:tc>
        <w:tc>
          <w:tcPr>
            <w:tcW w:w="5812" w:type="dxa"/>
            <w:tcPrChange w:id="1603" w:author="Author">
              <w:tcPr>
                <w:tcW w:w="5812" w:type="dxa"/>
              </w:tcPr>
            </w:tcPrChange>
          </w:tcPr>
          <w:p w14:paraId="39488B0B" w14:textId="77777777" w:rsidR="00522962" w:rsidRPr="0064046A" w:rsidRDefault="00522962" w:rsidP="00F54FBB">
            <w:pPr>
              <w:pPrChange w:id="1604" w:author="Author">
                <w:pPr/>
              </w:pPrChange>
            </w:pPr>
            <w:r w:rsidRPr="0064046A">
              <w:t>the procedures to be followed in respect of amendments to the Code as set out in Section B, paragraph 7;</w:t>
            </w:r>
          </w:p>
        </w:tc>
      </w:tr>
      <w:tr w:rsidR="00522962" w:rsidRPr="0064046A" w14:paraId="021ECFDE" w14:textId="77777777" w:rsidTr="00F54FBB">
        <w:tc>
          <w:tcPr>
            <w:tcW w:w="2943" w:type="dxa"/>
            <w:tcPrChange w:id="1605" w:author="Author">
              <w:tcPr>
                <w:tcW w:w="2943" w:type="dxa"/>
              </w:tcPr>
            </w:tcPrChange>
          </w:tcPr>
          <w:p w14:paraId="51C5A199" w14:textId="77777777" w:rsidR="00522962" w:rsidRPr="0064046A" w:rsidRDefault="00522962" w:rsidP="00F54FBB">
            <w:pPr>
              <w:jc w:val="left"/>
              <w:rPr>
                <w:b/>
              </w:rPr>
              <w:pPrChange w:id="1606" w:author="Author">
                <w:pPr>
                  <w:jc w:val="left"/>
                </w:pPr>
              </w:pPrChange>
            </w:pPr>
            <w:r w:rsidRPr="0064046A">
              <w:rPr>
                <w:b/>
              </w:rPr>
              <w:t>"</w:t>
            </w:r>
            <w:r>
              <w:rPr>
                <w:b/>
              </w:rPr>
              <w:t>STC Modification Proposal</w:t>
            </w:r>
            <w:r w:rsidRPr="0064046A">
              <w:rPr>
                <w:b/>
              </w:rPr>
              <w:t>"</w:t>
            </w:r>
          </w:p>
        </w:tc>
        <w:tc>
          <w:tcPr>
            <w:tcW w:w="5812" w:type="dxa"/>
            <w:tcPrChange w:id="1607" w:author="Author">
              <w:tcPr>
                <w:tcW w:w="5812" w:type="dxa"/>
              </w:tcPr>
            </w:tcPrChange>
          </w:tcPr>
          <w:p w14:paraId="25D54758" w14:textId="77777777" w:rsidR="00522962" w:rsidRPr="0064046A" w:rsidRDefault="00522962" w:rsidP="00F54FBB">
            <w:pPr>
              <w:pPrChange w:id="1608" w:author="Author">
                <w:pPr/>
              </w:pPrChange>
            </w:pPr>
            <w:r w:rsidRPr="0064046A">
              <w:t>a proposed amendment to this Code as defined at Section B, sub-paragraph 7.2.2.3;</w:t>
            </w:r>
          </w:p>
        </w:tc>
      </w:tr>
      <w:tr w:rsidR="00522962" w:rsidRPr="0064046A" w14:paraId="37F98544" w14:textId="77777777" w:rsidTr="00F54FBB">
        <w:tc>
          <w:tcPr>
            <w:tcW w:w="2943" w:type="dxa"/>
            <w:tcPrChange w:id="1609" w:author="Author">
              <w:tcPr>
                <w:tcW w:w="2943" w:type="dxa"/>
              </w:tcPr>
            </w:tcPrChange>
          </w:tcPr>
          <w:p w14:paraId="73192367" w14:textId="77777777" w:rsidR="00522962" w:rsidRPr="0064046A" w:rsidRDefault="00522962" w:rsidP="00F54FBB">
            <w:pPr>
              <w:jc w:val="left"/>
              <w:rPr>
                <w:b/>
              </w:rPr>
              <w:pPrChange w:id="1610" w:author="Author">
                <w:pPr>
                  <w:jc w:val="left"/>
                </w:pPr>
              </w:pPrChange>
            </w:pPr>
            <w:r w:rsidRPr="0064046A">
              <w:rPr>
                <w:b/>
              </w:rPr>
              <w:t>"</w:t>
            </w:r>
            <w:r>
              <w:rPr>
                <w:b/>
              </w:rPr>
              <w:t>STC Modification</w:t>
            </w:r>
            <w:r w:rsidRPr="0064046A">
              <w:rPr>
                <w:b/>
              </w:rPr>
              <w:t xml:space="preserve"> Register"</w:t>
            </w:r>
          </w:p>
        </w:tc>
        <w:tc>
          <w:tcPr>
            <w:tcW w:w="5812" w:type="dxa"/>
            <w:tcPrChange w:id="1611" w:author="Author">
              <w:tcPr>
                <w:tcW w:w="5812" w:type="dxa"/>
              </w:tcPr>
            </w:tcPrChange>
          </w:tcPr>
          <w:p w14:paraId="2670299F" w14:textId="77777777" w:rsidR="00522962" w:rsidRPr="0064046A" w:rsidRDefault="00522962" w:rsidP="00F54FBB">
            <w:pPr>
              <w:pPrChange w:id="1612" w:author="Author">
                <w:pPr/>
              </w:pPrChange>
            </w:pPr>
            <w:r w:rsidRPr="0064046A">
              <w:t xml:space="preserve">the register established and maintained by the </w:t>
            </w:r>
            <w:r>
              <w:t>Panel</w:t>
            </w:r>
            <w:r w:rsidRPr="0064046A">
              <w:t xml:space="preserve"> Secretary in accordance with Section B, sub-paragraph 7.2.7.1;</w:t>
            </w:r>
          </w:p>
        </w:tc>
      </w:tr>
      <w:tr w:rsidR="00522962" w:rsidRPr="0064046A" w14:paraId="2A73A498" w14:textId="77777777" w:rsidTr="00F54FBB">
        <w:tc>
          <w:tcPr>
            <w:tcW w:w="2943" w:type="dxa"/>
            <w:tcPrChange w:id="1613" w:author="Author">
              <w:tcPr>
                <w:tcW w:w="2943" w:type="dxa"/>
              </w:tcPr>
            </w:tcPrChange>
          </w:tcPr>
          <w:p w14:paraId="7A7A46A2" w14:textId="77777777" w:rsidR="00522962" w:rsidRPr="0064046A" w:rsidRDefault="00522962" w:rsidP="00F54FBB">
            <w:pPr>
              <w:jc w:val="left"/>
              <w:rPr>
                <w:b/>
              </w:rPr>
              <w:pPrChange w:id="1614" w:author="Author">
                <w:pPr>
                  <w:jc w:val="left"/>
                </w:pPr>
              </w:pPrChange>
            </w:pPr>
            <w:r w:rsidRPr="0064046A">
              <w:rPr>
                <w:b/>
              </w:rPr>
              <w:t>"</w:t>
            </w:r>
            <w:r>
              <w:rPr>
                <w:b/>
              </w:rPr>
              <w:t>STC Modification</w:t>
            </w:r>
            <w:r w:rsidRPr="0064046A">
              <w:rPr>
                <w:b/>
              </w:rPr>
              <w:t xml:space="preserve"> Report"</w:t>
            </w:r>
          </w:p>
        </w:tc>
        <w:tc>
          <w:tcPr>
            <w:tcW w:w="5812" w:type="dxa"/>
            <w:tcPrChange w:id="1615" w:author="Author">
              <w:tcPr>
                <w:tcW w:w="5812" w:type="dxa"/>
              </w:tcPr>
            </w:tcPrChange>
          </w:tcPr>
          <w:p w14:paraId="3FF4B940" w14:textId="77777777" w:rsidR="00522962" w:rsidRPr="0064046A" w:rsidRDefault="00522962" w:rsidP="00F54FBB">
            <w:pPr>
              <w:pPrChange w:id="1616" w:author="Author">
                <w:pPr/>
              </w:pPrChange>
            </w:pPr>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522962" w:rsidRPr="0064046A" w14:paraId="3B302DFF" w14:textId="77777777" w:rsidTr="00F54FBB">
        <w:tc>
          <w:tcPr>
            <w:tcW w:w="2943" w:type="dxa"/>
            <w:tcPrChange w:id="1617" w:author="Author">
              <w:tcPr>
                <w:tcW w:w="2943" w:type="dxa"/>
              </w:tcPr>
            </w:tcPrChange>
          </w:tcPr>
          <w:p w14:paraId="317E149D" w14:textId="77777777" w:rsidR="00522962" w:rsidRPr="0064046A" w:rsidRDefault="00522962" w:rsidP="00F54FBB">
            <w:pPr>
              <w:jc w:val="left"/>
              <w:rPr>
                <w:b/>
              </w:rPr>
              <w:pPrChange w:id="1618" w:author="Author">
                <w:pPr>
                  <w:jc w:val="left"/>
                </w:pPr>
              </w:pPrChange>
            </w:pPr>
            <w:r w:rsidRPr="0064046A">
              <w:rPr>
                <w:b/>
              </w:rPr>
              <w:t>"System"</w:t>
            </w:r>
          </w:p>
        </w:tc>
        <w:tc>
          <w:tcPr>
            <w:tcW w:w="5812" w:type="dxa"/>
            <w:tcPrChange w:id="1619" w:author="Author">
              <w:tcPr>
                <w:tcW w:w="5812" w:type="dxa"/>
              </w:tcPr>
            </w:tcPrChange>
          </w:tcPr>
          <w:p w14:paraId="4CE9AA1E" w14:textId="77777777" w:rsidR="00522962" w:rsidRPr="0064046A" w:rsidRDefault="00522962" w:rsidP="00F54FBB">
            <w:pPr>
              <w:pPrChange w:id="1620" w:author="Author">
                <w:pPr/>
              </w:pPrChange>
            </w:pPr>
            <w:r w:rsidRPr="0064046A">
              <w:t>as defined in the CUSC as at the Code Effective Date;</w:t>
            </w:r>
          </w:p>
        </w:tc>
      </w:tr>
      <w:tr w:rsidR="00522962" w:rsidRPr="0064046A" w14:paraId="4864ED67" w14:textId="77777777" w:rsidTr="00F54FBB">
        <w:tc>
          <w:tcPr>
            <w:tcW w:w="2943" w:type="dxa"/>
            <w:tcPrChange w:id="1621" w:author="Author">
              <w:tcPr>
                <w:tcW w:w="2943" w:type="dxa"/>
              </w:tcPr>
            </w:tcPrChange>
          </w:tcPr>
          <w:p w14:paraId="42615518" w14:textId="77777777" w:rsidR="00522962" w:rsidRPr="0064046A" w:rsidRDefault="00522962" w:rsidP="00F54FBB">
            <w:pPr>
              <w:jc w:val="left"/>
              <w:rPr>
                <w:b/>
              </w:rPr>
              <w:pPrChange w:id="1622" w:author="Author">
                <w:pPr>
                  <w:jc w:val="left"/>
                </w:pPr>
              </w:pPrChange>
            </w:pPr>
            <w:r w:rsidRPr="0064046A">
              <w:rPr>
                <w:b/>
              </w:rPr>
              <w:t>"System Construction"</w:t>
            </w:r>
          </w:p>
        </w:tc>
        <w:tc>
          <w:tcPr>
            <w:tcW w:w="5812" w:type="dxa"/>
            <w:tcPrChange w:id="1623" w:author="Author">
              <w:tcPr>
                <w:tcW w:w="5812" w:type="dxa"/>
              </w:tcPr>
            </w:tcPrChange>
          </w:tcPr>
          <w:p w14:paraId="2B0A622C" w14:textId="77777777" w:rsidR="00522962" w:rsidRPr="0064046A" w:rsidRDefault="00522962" w:rsidP="00F54FBB">
            <w:pPr>
              <w:pPrChange w:id="1624" w:author="Author">
                <w:pPr/>
              </w:pPrChange>
            </w:pPr>
            <w:r w:rsidRPr="0064046A">
              <w:t xml:space="preserve">Transmission Reinforcement Works or any other Works required to be undertaken by a Transmission Owner in order to facilitate the use or change in the use of the National </w:t>
            </w:r>
            <w:proofErr w:type="gramStart"/>
            <w:r w:rsidRPr="0064046A">
              <w:t>Electricity  Transmission</w:t>
            </w:r>
            <w:proofErr w:type="gramEnd"/>
            <w:r w:rsidRPr="0064046A">
              <w:t xml:space="preserve"> System by a User; </w:t>
            </w:r>
          </w:p>
        </w:tc>
      </w:tr>
      <w:tr w:rsidR="00522962" w:rsidRPr="0064046A" w14:paraId="19451C67" w14:textId="77777777" w:rsidTr="00F54FBB">
        <w:tc>
          <w:tcPr>
            <w:tcW w:w="2943" w:type="dxa"/>
            <w:tcPrChange w:id="1625" w:author="Author">
              <w:tcPr>
                <w:tcW w:w="2943" w:type="dxa"/>
              </w:tcPr>
            </w:tcPrChange>
          </w:tcPr>
          <w:p w14:paraId="62F463D4" w14:textId="77777777" w:rsidR="00522962" w:rsidRPr="0064046A" w:rsidRDefault="00522962" w:rsidP="00F54FBB">
            <w:pPr>
              <w:jc w:val="left"/>
              <w:rPr>
                <w:b/>
              </w:rPr>
              <w:pPrChange w:id="1626" w:author="Author">
                <w:pPr>
                  <w:jc w:val="left"/>
                </w:pPr>
              </w:pPrChange>
            </w:pPr>
            <w:r w:rsidRPr="0064046A">
              <w:rPr>
                <w:b/>
              </w:rPr>
              <w:lastRenderedPageBreak/>
              <w:t>"System Construction Application"</w:t>
            </w:r>
          </w:p>
        </w:tc>
        <w:tc>
          <w:tcPr>
            <w:tcW w:w="5812" w:type="dxa"/>
            <w:tcPrChange w:id="1627" w:author="Author">
              <w:tcPr>
                <w:tcW w:w="5812" w:type="dxa"/>
              </w:tcPr>
            </w:tcPrChange>
          </w:tcPr>
          <w:p w14:paraId="54A6ACEE" w14:textId="70F4CE2C" w:rsidR="00522962" w:rsidRPr="0064046A" w:rsidRDefault="00522962" w:rsidP="00F54FBB">
            <w:pPr>
              <w:pPrChange w:id="1628" w:author="Author">
                <w:pPr/>
              </w:pPrChange>
            </w:pPr>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522962" w:rsidRPr="0064046A" w14:paraId="033AD96F" w14:textId="77777777" w:rsidTr="00F54FBB">
        <w:tc>
          <w:tcPr>
            <w:tcW w:w="2943" w:type="dxa"/>
            <w:tcPrChange w:id="1629" w:author="Author">
              <w:tcPr>
                <w:tcW w:w="2943" w:type="dxa"/>
              </w:tcPr>
            </w:tcPrChange>
          </w:tcPr>
          <w:p w14:paraId="0B5F4B27" w14:textId="77777777" w:rsidR="00522962" w:rsidRPr="0064046A" w:rsidRDefault="00522962" w:rsidP="00F54FBB">
            <w:pPr>
              <w:jc w:val="left"/>
              <w:rPr>
                <w:b/>
              </w:rPr>
              <w:pPrChange w:id="1630" w:author="Author">
                <w:pPr>
                  <w:jc w:val="left"/>
                </w:pPr>
              </w:pPrChange>
            </w:pPr>
            <w:r w:rsidRPr="0064046A">
              <w:rPr>
                <w:b/>
              </w:rPr>
              <w:t>"TEC Exchange Assumption Date"</w:t>
            </w:r>
          </w:p>
        </w:tc>
        <w:tc>
          <w:tcPr>
            <w:tcW w:w="5812" w:type="dxa"/>
            <w:tcPrChange w:id="1631" w:author="Author">
              <w:tcPr>
                <w:tcW w:w="5812" w:type="dxa"/>
              </w:tcPr>
            </w:tcPrChange>
          </w:tcPr>
          <w:p w14:paraId="61D2BF54" w14:textId="77777777" w:rsidR="00522962" w:rsidRPr="0064046A" w:rsidRDefault="00522962" w:rsidP="00F54FBB">
            <w:pPr>
              <w:pPrChange w:id="1632" w:author="Author">
                <w:pPr/>
              </w:pPrChange>
            </w:pPr>
            <w:r w:rsidRPr="0064046A">
              <w:t xml:space="preserve">in respect if each Transmission Owner, the date on which such Transmission Owner: </w:t>
            </w:r>
          </w:p>
          <w:p w14:paraId="6D02E124" w14:textId="7A965801" w:rsidR="00522962" w:rsidRPr="0064046A" w:rsidRDefault="00522962" w:rsidP="00F54FBB">
            <w:pPr>
              <w:numPr>
                <w:ilvl w:val="0"/>
                <w:numId w:val="16"/>
              </w:numPr>
              <w:tabs>
                <w:tab w:val="clear" w:pos="720"/>
                <w:tab w:val="num" w:pos="459"/>
              </w:tabs>
              <w:ind w:left="459" w:hanging="425"/>
              <w:pPrChange w:id="1633" w:author="Author">
                <w:pPr>
                  <w:numPr>
                    <w:numId w:val="16"/>
                  </w:numPr>
                  <w:tabs>
                    <w:tab w:val="num" w:pos="459"/>
                  </w:tabs>
                  <w:ind w:left="459" w:hanging="425"/>
                </w:pPr>
              </w:pPrChange>
            </w:pPr>
            <w:r w:rsidRPr="0064046A">
              <w:t xml:space="preserve">receives TEC Exchange Planning Assumptions from </w:t>
            </w:r>
            <w:r w:rsidR="00CF5B43">
              <w:t>The Company</w:t>
            </w:r>
            <w:r w:rsidRPr="0064046A">
              <w:t xml:space="preserve"> pursuant to Section D, Part Three, paragraph 2.2; or</w:t>
            </w:r>
          </w:p>
          <w:p w14:paraId="228403F0" w14:textId="74BB1F76" w:rsidR="00522962" w:rsidRPr="0064046A" w:rsidRDefault="00522962" w:rsidP="00F54FBB">
            <w:pPr>
              <w:numPr>
                <w:ilvl w:val="0"/>
                <w:numId w:val="16"/>
              </w:numPr>
              <w:tabs>
                <w:tab w:val="clear" w:pos="720"/>
                <w:tab w:val="num" w:pos="459"/>
              </w:tabs>
              <w:ind w:left="459" w:hanging="425"/>
              <w:pPrChange w:id="1634" w:author="Author">
                <w:pPr>
                  <w:numPr>
                    <w:numId w:val="16"/>
                  </w:numPr>
                  <w:tabs>
                    <w:tab w:val="num" w:pos="459"/>
                  </w:tabs>
                  <w:ind w:left="459" w:hanging="425"/>
                </w:pPr>
              </w:pPrChange>
            </w:pPr>
            <w:r w:rsidRPr="0064046A">
              <w:t xml:space="preserve">receives notice that </w:t>
            </w:r>
            <w:r w:rsidR="00CF5B43">
              <w:t>The Company</w:t>
            </w:r>
            <w:r w:rsidRPr="0064046A">
              <w:t xml:space="preserve"> does not intent to generate a set of Construction Planning Assumptions under Section D, Part Two, paragraph 2.3,</w:t>
            </w:r>
          </w:p>
          <w:p w14:paraId="3D97CA5B" w14:textId="70CF705A" w:rsidR="00522962" w:rsidRPr="0064046A" w:rsidRDefault="00522962" w:rsidP="00F54FBB">
            <w:pPr>
              <w:pPrChange w:id="1635" w:author="Author">
                <w:pPr/>
              </w:pPrChange>
            </w:pPr>
            <w:r w:rsidRPr="0064046A">
              <w:t xml:space="preserve">in relation to </w:t>
            </w:r>
            <w:r w:rsidR="00CF5B43">
              <w:t>The Company</w:t>
            </w:r>
            <w:r w:rsidRPr="0064046A">
              <w:t xml:space="preserve"> TEC Exchange Rate Application to which such TEC Exchange Planning Assumption apply;</w:t>
            </w:r>
          </w:p>
        </w:tc>
      </w:tr>
      <w:tr w:rsidR="00522962" w:rsidRPr="0064046A" w14:paraId="73467E48" w14:textId="77777777" w:rsidTr="00F54FBB">
        <w:tc>
          <w:tcPr>
            <w:tcW w:w="2943" w:type="dxa"/>
            <w:tcPrChange w:id="1636" w:author="Author">
              <w:tcPr>
                <w:tcW w:w="2943" w:type="dxa"/>
              </w:tcPr>
            </w:tcPrChange>
          </w:tcPr>
          <w:p w14:paraId="03B418AC" w14:textId="77777777" w:rsidR="00522962" w:rsidRPr="0064046A" w:rsidRDefault="00522962" w:rsidP="00F54FBB">
            <w:pPr>
              <w:jc w:val="left"/>
              <w:rPr>
                <w:b/>
              </w:rPr>
              <w:pPrChange w:id="1637" w:author="Author">
                <w:pPr>
                  <w:jc w:val="left"/>
                </w:pPr>
              </w:pPrChange>
            </w:pPr>
            <w:r w:rsidRPr="0064046A">
              <w:rPr>
                <w:b/>
              </w:rPr>
              <w:t>"TEC Exchange Party"</w:t>
            </w:r>
          </w:p>
        </w:tc>
        <w:tc>
          <w:tcPr>
            <w:tcW w:w="5812" w:type="dxa"/>
            <w:tcPrChange w:id="1638" w:author="Author">
              <w:tcPr>
                <w:tcW w:w="5812" w:type="dxa"/>
              </w:tcPr>
            </w:tcPrChange>
          </w:tcPr>
          <w:p w14:paraId="2F232B72" w14:textId="77777777" w:rsidR="00522962" w:rsidRPr="0064046A" w:rsidRDefault="00522962" w:rsidP="00F54FBB">
            <w:pPr>
              <w:pPrChange w:id="1639" w:author="Author">
                <w:pPr/>
              </w:pPrChange>
            </w:pPr>
            <w:r w:rsidRPr="0064046A">
              <w:t>as defined in Section D, Part Three, paragraph 1.1;</w:t>
            </w:r>
          </w:p>
        </w:tc>
      </w:tr>
      <w:tr w:rsidR="00522962" w:rsidRPr="0064046A" w14:paraId="0025C2E8" w14:textId="77777777" w:rsidTr="00F54FBB">
        <w:tc>
          <w:tcPr>
            <w:tcW w:w="2943" w:type="dxa"/>
            <w:tcPrChange w:id="1640" w:author="Author">
              <w:tcPr>
                <w:tcW w:w="2943" w:type="dxa"/>
              </w:tcPr>
            </w:tcPrChange>
          </w:tcPr>
          <w:p w14:paraId="726784DB" w14:textId="77777777" w:rsidR="00522962" w:rsidRPr="0064046A" w:rsidRDefault="00522962" w:rsidP="00F54FBB">
            <w:pPr>
              <w:jc w:val="left"/>
              <w:rPr>
                <w:b/>
              </w:rPr>
              <w:pPrChange w:id="1641" w:author="Author">
                <w:pPr>
                  <w:jc w:val="left"/>
                </w:pPr>
              </w:pPrChange>
            </w:pPr>
            <w:r w:rsidRPr="0064046A">
              <w:rPr>
                <w:b/>
              </w:rPr>
              <w:t>"TEC Exchange Planning Assumption"</w:t>
            </w:r>
          </w:p>
        </w:tc>
        <w:tc>
          <w:tcPr>
            <w:tcW w:w="5812" w:type="dxa"/>
            <w:tcPrChange w:id="1642" w:author="Author">
              <w:tcPr>
                <w:tcW w:w="5812" w:type="dxa"/>
              </w:tcPr>
            </w:tcPrChange>
          </w:tcPr>
          <w:p w14:paraId="0860AEFD" w14:textId="77777777" w:rsidR="00522962" w:rsidRPr="0064046A" w:rsidRDefault="00522962" w:rsidP="00F54FBB">
            <w:pPr>
              <w:pPrChange w:id="1643" w:author="Author">
                <w:pPr/>
              </w:pPrChange>
            </w:pPr>
            <w:r w:rsidRPr="0064046A">
              <w:t>as defined in Section D, Part Three, paragraph 2.1;</w:t>
            </w:r>
          </w:p>
        </w:tc>
      </w:tr>
      <w:tr w:rsidR="00522962" w:rsidRPr="0064046A" w14:paraId="6D13D64F" w14:textId="77777777" w:rsidTr="00F54FBB">
        <w:tc>
          <w:tcPr>
            <w:tcW w:w="2943" w:type="dxa"/>
            <w:tcPrChange w:id="1644" w:author="Author">
              <w:tcPr>
                <w:tcW w:w="2943" w:type="dxa"/>
              </w:tcPr>
            </w:tcPrChange>
          </w:tcPr>
          <w:p w14:paraId="43B2EB17" w14:textId="77777777" w:rsidR="00522962" w:rsidRPr="0064046A" w:rsidRDefault="00522962" w:rsidP="00F54FBB">
            <w:pPr>
              <w:jc w:val="left"/>
              <w:rPr>
                <w:b/>
              </w:rPr>
              <w:pPrChange w:id="1645" w:author="Author">
                <w:pPr>
                  <w:jc w:val="left"/>
                </w:pPr>
              </w:pPrChange>
            </w:pPr>
            <w:r w:rsidRPr="0064046A">
              <w:rPr>
                <w:b/>
              </w:rPr>
              <w:t>"TEC Trade"</w:t>
            </w:r>
          </w:p>
        </w:tc>
        <w:tc>
          <w:tcPr>
            <w:tcW w:w="5812" w:type="dxa"/>
            <w:tcPrChange w:id="1646" w:author="Author">
              <w:tcPr>
                <w:tcW w:w="5812" w:type="dxa"/>
              </w:tcPr>
            </w:tcPrChange>
          </w:tcPr>
          <w:p w14:paraId="41F19CA9" w14:textId="77777777" w:rsidR="00522962" w:rsidRPr="0064046A" w:rsidRDefault="00522962" w:rsidP="00F54FBB">
            <w:pPr>
              <w:pPrChange w:id="1647" w:author="Author">
                <w:pPr/>
              </w:pPrChange>
            </w:pPr>
            <w:r w:rsidRPr="0064046A">
              <w:t>as defined in the CUSC as of the Code Effective Date;</w:t>
            </w:r>
          </w:p>
        </w:tc>
      </w:tr>
      <w:tr w:rsidR="00522962" w:rsidRPr="0064046A" w14:paraId="551E01BC" w14:textId="77777777" w:rsidTr="00F54FBB">
        <w:tc>
          <w:tcPr>
            <w:tcW w:w="2943" w:type="dxa"/>
            <w:tcPrChange w:id="1648" w:author="Author">
              <w:tcPr>
                <w:tcW w:w="2943" w:type="dxa"/>
              </w:tcPr>
            </w:tcPrChange>
          </w:tcPr>
          <w:p w14:paraId="2D118984" w14:textId="77777777" w:rsidR="00522962" w:rsidRPr="0064046A" w:rsidRDefault="00522962" w:rsidP="00F54FBB">
            <w:pPr>
              <w:jc w:val="left"/>
              <w:rPr>
                <w:b/>
              </w:rPr>
              <w:pPrChange w:id="1649" w:author="Author">
                <w:pPr>
                  <w:jc w:val="left"/>
                </w:pPr>
              </w:pPrChange>
            </w:pPr>
            <w:r w:rsidRPr="0064046A">
              <w:rPr>
                <w:b/>
              </w:rPr>
              <w:t>"Tests"</w:t>
            </w:r>
          </w:p>
        </w:tc>
        <w:tc>
          <w:tcPr>
            <w:tcW w:w="5812" w:type="dxa"/>
            <w:tcPrChange w:id="1650" w:author="Author">
              <w:tcPr>
                <w:tcW w:w="5812" w:type="dxa"/>
              </w:tcPr>
            </w:tcPrChange>
          </w:tcPr>
          <w:p w14:paraId="14D54753" w14:textId="77777777" w:rsidR="00522962" w:rsidRPr="0064046A" w:rsidRDefault="00522962" w:rsidP="00F54FBB">
            <w:pPr>
              <w:pPrChange w:id="1651" w:author="Author">
                <w:pPr/>
              </w:pPrChange>
            </w:pPr>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522962" w:rsidRPr="0064046A" w14:paraId="65E79073" w14:textId="77777777" w:rsidTr="00F54FBB">
        <w:tc>
          <w:tcPr>
            <w:tcW w:w="2943" w:type="dxa"/>
            <w:tcPrChange w:id="1652" w:author="Author">
              <w:tcPr>
                <w:tcW w:w="2943" w:type="dxa"/>
              </w:tcPr>
            </w:tcPrChange>
          </w:tcPr>
          <w:p w14:paraId="7B35672E" w14:textId="77777777" w:rsidR="00522962" w:rsidRPr="0064046A" w:rsidRDefault="00522962" w:rsidP="00F54FBB">
            <w:pPr>
              <w:jc w:val="left"/>
              <w:rPr>
                <w:b/>
              </w:rPr>
              <w:pPrChange w:id="1653" w:author="Author">
                <w:pPr>
                  <w:jc w:val="left"/>
                </w:pPr>
              </w:pPrChange>
            </w:pPr>
            <w:r w:rsidRPr="0064046A">
              <w:rPr>
                <w:b/>
              </w:rPr>
              <w:t>"Third Party Works"</w:t>
            </w:r>
          </w:p>
        </w:tc>
        <w:tc>
          <w:tcPr>
            <w:tcW w:w="5812" w:type="dxa"/>
            <w:tcPrChange w:id="1654" w:author="Author">
              <w:tcPr>
                <w:tcW w:w="5812" w:type="dxa"/>
              </w:tcPr>
            </w:tcPrChange>
          </w:tcPr>
          <w:p w14:paraId="4AC44067" w14:textId="77777777" w:rsidR="00522962" w:rsidRPr="0064046A" w:rsidRDefault="00522962" w:rsidP="00F54FBB">
            <w:pPr>
              <w:pPrChange w:id="1655" w:author="Author">
                <w:pPr/>
              </w:pPrChange>
            </w:pPr>
            <w:r w:rsidRPr="0064046A">
              <w:t xml:space="preserve">the works specified as such in a TO Construction Agreement; </w:t>
            </w:r>
          </w:p>
        </w:tc>
      </w:tr>
      <w:tr w:rsidR="00522962" w:rsidRPr="0064046A" w14:paraId="2CF28D6E" w14:textId="77777777" w:rsidTr="00F54FBB">
        <w:tc>
          <w:tcPr>
            <w:tcW w:w="2943" w:type="dxa"/>
            <w:tcPrChange w:id="1656" w:author="Author">
              <w:tcPr>
                <w:tcW w:w="2943" w:type="dxa"/>
              </w:tcPr>
            </w:tcPrChange>
          </w:tcPr>
          <w:p w14:paraId="7F9D6E3B" w14:textId="77777777" w:rsidR="00522962" w:rsidRPr="0064046A" w:rsidRDefault="00522962" w:rsidP="00F54FBB">
            <w:pPr>
              <w:jc w:val="left"/>
              <w:rPr>
                <w:b/>
              </w:rPr>
              <w:pPrChange w:id="1657" w:author="Author">
                <w:pPr>
                  <w:jc w:val="left"/>
                </w:pPr>
              </w:pPrChange>
            </w:pPr>
            <w:r w:rsidRPr="0064046A">
              <w:rPr>
                <w:b/>
              </w:rPr>
              <w:t>"TO Charges"</w:t>
            </w:r>
          </w:p>
        </w:tc>
        <w:tc>
          <w:tcPr>
            <w:tcW w:w="5812" w:type="dxa"/>
            <w:tcPrChange w:id="1658" w:author="Author">
              <w:tcPr>
                <w:tcW w:w="5812" w:type="dxa"/>
              </w:tcPr>
            </w:tcPrChange>
          </w:tcPr>
          <w:p w14:paraId="559AC132" w14:textId="77777777" w:rsidR="00522962" w:rsidRPr="0064046A" w:rsidRDefault="00522962" w:rsidP="00F54FBB">
            <w:pPr>
              <w:pPrChange w:id="1659" w:author="Author">
                <w:pPr/>
              </w:pPrChange>
            </w:pPr>
            <w:r w:rsidRPr="0064046A">
              <w:t>charges comprising the TO General System Charges and TO Site-Specific Charges;</w:t>
            </w:r>
          </w:p>
        </w:tc>
      </w:tr>
      <w:tr w:rsidR="00522962" w:rsidRPr="0064046A" w14:paraId="51536ECC" w14:textId="77777777" w:rsidTr="00F54FBB">
        <w:tc>
          <w:tcPr>
            <w:tcW w:w="2943" w:type="dxa"/>
            <w:tcPrChange w:id="1660" w:author="Author">
              <w:tcPr>
                <w:tcW w:w="2943" w:type="dxa"/>
              </w:tcPr>
            </w:tcPrChange>
          </w:tcPr>
          <w:p w14:paraId="70288EDF" w14:textId="77777777" w:rsidR="00522962" w:rsidRPr="0064046A" w:rsidRDefault="00522962" w:rsidP="00F54FBB">
            <w:pPr>
              <w:jc w:val="left"/>
              <w:rPr>
                <w:b/>
              </w:rPr>
              <w:pPrChange w:id="1661" w:author="Author">
                <w:pPr>
                  <w:jc w:val="left"/>
                </w:pPr>
              </w:pPrChange>
            </w:pPr>
            <w:r w:rsidRPr="0064046A">
              <w:rPr>
                <w:b/>
              </w:rPr>
              <w:t>"TO Commissioning Programme"</w:t>
            </w:r>
          </w:p>
        </w:tc>
        <w:tc>
          <w:tcPr>
            <w:tcW w:w="5812" w:type="dxa"/>
            <w:tcPrChange w:id="1662" w:author="Author">
              <w:tcPr>
                <w:tcW w:w="5812" w:type="dxa"/>
              </w:tcPr>
            </w:tcPrChange>
          </w:tcPr>
          <w:p w14:paraId="5EFE0003" w14:textId="611628A0" w:rsidR="00522962" w:rsidRPr="0064046A" w:rsidRDefault="00522962" w:rsidP="00F54FBB">
            <w:pPr>
              <w:pPrChange w:id="1663" w:author="Author">
                <w:pPr/>
              </w:pPrChange>
            </w:pPr>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00522962" w:rsidRPr="0064046A" w14:paraId="63CF47E6" w14:textId="77777777" w:rsidTr="00F54FBB">
        <w:tc>
          <w:tcPr>
            <w:tcW w:w="2943" w:type="dxa"/>
            <w:tcPrChange w:id="1664" w:author="Author">
              <w:tcPr>
                <w:tcW w:w="2943" w:type="dxa"/>
              </w:tcPr>
            </w:tcPrChange>
          </w:tcPr>
          <w:p w14:paraId="08CE5DAE" w14:textId="77777777" w:rsidR="00522962" w:rsidRPr="0064046A" w:rsidRDefault="00522962" w:rsidP="00F54FBB">
            <w:pPr>
              <w:jc w:val="left"/>
              <w:rPr>
                <w:b/>
              </w:rPr>
              <w:pPrChange w:id="1665" w:author="Author">
                <w:pPr>
                  <w:jc w:val="left"/>
                </w:pPr>
              </w:pPrChange>
            </w:pPr>
            <w:r w:rsidRPr="0064046A">
              <w:rPr>
                <w:b/>
              </w:rPr>
              <w:lastRenderedPageBreak/>
              <w:t>"TO Construction Agreement"</w:t>
            </w:r>
          </w:p>
        </w:tc>
        <w:tc>
          <w:tcPr>
            <w:tcW w:w="5812" w:type="dxa"/>
            <w:tcPrChange w:id="1666" w:author="Author">
              <w:tcPr>
                <w:tcW w:w="5812" w:type="dxa"/>
              </w:tcPr>
            </w:tcPrChange>
          </w:tcPr>
          <w:p w14:paraId="6FECA051" w14:textId="77777777" w:rsidR="00522962" w:rsidRPr="0064046A" w:rsidRDefault="00522962" w:rsidP="00F54FBB">
            <w:pPr>
              <w:pPrChange w:id="1667" w:author="Author">
                <w:pPr/>
              </w:pPrChange>
            </w:pPr>
            <w:r w:rsidRPr="0064046A">
              <w:t>an Onshore TO Construction Agreement or an Offshore TO Construction Agreement;</w:t>
            </w:r>
          </w:p>
        </w:tc>
      </w:tr>
      <w:tr w:rsidR="00522962" w:rsidRPr="0064046A" w14:paraId="3BC0314E" w14:textId="77777777" w:rsidTr="00F54FBB">
        <w:tc>
          <w:tcPr>
            <w:tcW w:w="2943" w:type="dxa"/>
            <w:tcPrChange w:id="1668" w:author="Author">
              <w:tcPr>
                <w:tcW w:w="2943" w:type="dxa"/>
              </w:tcPr>
            </w:tcPrChange>
          </w:tcPr>
          <w:p w14:paraId="220621CA" w14:textId="77777777" w:rsidR="00522962" w:rsidRPr="0064046A" w:rsidRDefault="00522962" w:rsidP="00F54FBB">
            <w:pPr>
              <w:jc w:val="left"/>
              <w:rPr>
                <w:b/>
              </w:rPr>
              <w:pPrChange w:id="1669" w:author="Author">
                <w:pPr>
                  <w:jc w:val="left"/>
                </w:pPr>
              </w:pPrChange>
            </w:pPr>
            <w:r w:rsidRPr="0064046A">
              <w:rPr>
                <w:b/>
              </w:rPr>
              <w:t>"TO Construction Offer"</w:t>
            </w:r>
          </w:p>
        </w:tc>
        <w:tc>
          <w:tcPr>
            <w:tcW w:w="5812" w:type="dxa"/>
            <w:tcPrChange w:id="1670" w:author="Author">
              <w:tcPr>
                <w:tcW w:w="5812" w:type="dxa"/>
              </w:tcPr>
            </w:tcPrChange>
          </w:tcPr>
          <w:p w14:paraId="604B170D" w14:textId="2A216CC0" w:rsidR="00522962" w:rsidRPr="0064046A" w:rsidRDefault="00522962" w:rsidP="00F54FBB">
            <w:pPr>
              <w:pStyle w:val="Heading1"/>
              <w:numPr>
                <w:ilvl w:val="0"/>
                <w:numId w:val="0"/>
              </w:numPr>
              <w:tabs>
                <w:tab w:val="clear" w:pos="720"/>
                <w:tab w:val="left" w:pos="851"/>
              </w:tabs>
              <w:rPr>
                <w:b/>
              </w:rPr>
              <w:pPrChange w:id="1671" w:author="Author">
                <w:pPr>
                  <w:pStyle w:val="Heading1"/>
                  <w:numPr>
                    <w:ilvl w:val="0"/>
                    <w:numId w:val="0"/>
                  </w:numPr>
                  <w:tabs>
                    <w:tab w:val="clear" w:pos="720"/>
                    <w:tab w:val="clear" w:pos="864"/>
                    <w:tab w:val="left" w:pos="851"/>
                  </w:tabs>
                  <w:ind w:left="0" w:firstLine="0"/>
                </w:pPr>
              </w:pPrChange>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00522962" w:rsidRPr="0064046A" w14:paraId="28473BC6" w14:textId="77777777" w:rsidTr="00F54FBB">
        <w:tc>
          <w:tcPr>
            <w:tcW w:w="2943" w:type="dxa"/>
            <w:tcPrChange w:id="1672" w:author="Author">
              <w:tcPr>
                <w:tcW w:w="2943" w:type="dxa"/>
              </w:tcPr>
            </w:tcPrChange>
          </w:tcPr>
          <w:p w14:paraId="5730402C" w14:textId="77777777" w:rsidR="00522962" w:rsidRPr="0064046A" w:rsidRDefault="00522962" w:rsidP="00F54FBB">
            <w:pPr>
              <w:jc w:val="left"/>
              <w:rPr>
                <w:b/>
              </w:rPr>
              <w:pPrChange w:id="1673" w:author="Author">
                <w:pPr>
                  <w:jc w:val="left"/>
                </w:pPr>
              </w:pPrChange>
            </w:pPr>
            <w:r w:rsidRPr="0064046A">
              <w:rPr>
                <w:b/>
              </w:rPr>
              <w:t>"TO Construction Programme"</w:t>
            </w:r>
          </w:p>
        </w:tc>
        <w:tc>
          <w:tcPr>
            <w:tcW w:w="5812" w:type="dxa"/>
            <w:tcPrChange w:id="1674" w:author="Author">
              <w:tcPr>
                <w:tcW w:w="5812" w:type="dxa"/>
              </w:tcPr>
            </w:tcPrChange>
          </w:tcPr>
          <w:p w14:paraId="711AB2B8" w14:textId="5F55C76F" w:rsidR="00522962" w:rsidRPr="0064046A" w:rsidRDefault="00522962" w:rsidP="00F54FBB">
            <w:pPr>
              <w:pPrChange w:id="1675" w:author="Author">
                <w:pPr/>
              </w:pPrChange>
            </w:pPr>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00522962" w:rsidRPr="0064046A" w14:paraId="2B7BF9E7" w14:textId="77777777" w:rsidTr="00F54FBB">
        <w:tc>
          <w:tcPr>
            <w:tcW w:w="2943" w:type="dxa"/>
            <w:tcPrChange w:id="1676" w:author="Author">
              <w:tcPr>
                <w:tcW w:w="2943" w:type="dxa"/>
              </w:tcPr>
            </w:tcPrChange>
          </w:tcPr>
          <w:p w14:paraId="4FCCE961" w14:textId="77777777" w:rsidR="00522962" w:rsidRPr="0064046A" w:rsidRDefault="00522962" w:rsidP="00F54FBB">
            <w:pPr>
              <w:jc w:val="left"/>
              <w:rPr>
                <w:b/>
              </w:rPr>
              <w:pPrChange w:id="1677" w:author="Author">
                <w:pPr>
                  <w:jc w:val="left"/>
                </w:pPr>
              </w:pPrChange>
            </w:pPr>
            <w:r w:rsidRPr="0064046A">
              <w:rPr>
                <w:b/>
              </w:rPr>
              <w:t>"TO Final Sums"</w:t>
            </w:r>
          </w:p>
        </w:tc>
        <w:tc>
          <w:tcPr>
            <w:tcW w:w="5812" w:type="dxa"/>
            <w:tcPrChange w:id="1678" w:author="Author">
              <w:tcPr>
                <w:tcW w:w="5812" w:type="dxa"/>
              </w:tcPr>
            </w:tcPrChange>
          </w:tcPr>
          <w:p w14:paraId="03220EE6" w14:textId="78D0C450" w:rsidR="00522962" w:rsidRPr="0064046A" w:rsidRDefault="00522962" w:rsidP="00F54FBB">
            <w:pPr>
              <w:pPrChange w:id="1679" w:author="Author">
                <w:pPr/>
              </w:pPrChange>
            </w:pPr>
            <w:r w:rsidRPr="0064046A">
              <w:t xml:space="preserve">the amount payable by </w:t>
            </w:r>
            <w:r w:rsidR="00CF5B43">
              <w:t>The Company</w:t>
            </w:r>
            <w:r w:rsidRPr="0064046A">
              <w:t xml:space="preserve"> on termination of a TO Construction Agreement being the aggregate from time to time and for the time being of:</w:t>
            </w:r>
          </w:p>
          <w:p w14:paraId="4CA24D2B" w14:textId="77777777" w:rsidR="00522962" w:rsidRPr="0064046A" w:rsidRDefault="00522962" w:rsidP="00F54FBB">
            <w:pPr>
              <w:ind w:left="601" w:hanging="601"/>
              <w:pPrChange w:id="1680" w:author="Author">
                <w:pPr>
                  <w:ind w:left="601" w:hanging="601"/>
                </w:pPr>
              </w:pPrChange>
            </w:pPr>
            <w:r w:rsidRPr="0064046A">
              <w:t xml:space="preserve"> (a)  all Engineering Charges arisen prior to the date of termination</w:t>
            </w:r>
            <w:r w:rsidR="00DA2DCE">
              <w:t xml:space="preserve"> </w:t>
            </w:r>
            <w:r w:rsidR="00DA2DCE" w:rsidRPr="00821918">
              <w:rPr>
                <w:szCs w:val="24"/>
              </w:rPr>
              <w:t>as well as any associated financing costs (</w:t>
            </w:r>
            <w:proofErr w:type="gramStart"/>
            <w:r w:rsidR="00DA2DCE" w:rsidRPr="00821918">
              <w:rPr>
                <w:szCs w:val="24"/>
              </w:rPr>
              <w:t>e.g.</w:t>
            </w:r>
            <w:proofErr w:type="gramEnd"/>
            <w:r w:rsidR="00DA2DCE" w:rsidRPr="00821918">
              <w:rPr>
                <w:szCs w:val="24"/>
              </w:rPr>
              <w:t xml:space="preserve"> Interest During Construction);</w:t>
            </w:r>
          </w:p>
          <w:p w14:paraId="09774CA2" w14:textId="77777777" w:rsidR="00522962" w:rsidRDefault="00522962" w:rsidP="00F54FBB">
            <w:pPr>
              <w:ind w:left="601" w:hanging="601"/>
              <w:pPrChange w:id="1681" w:author="Author">
                <w:pPr>
                  <w:ind w:left="601" w:hanging="601"/>
                </w:pPr>
              </w:pPrChange>
            </w:pPr>
            <w:r w:rsidRPr="0064046A">
              <w:t xml:space="preserve">(b)      </w:t>
            </w:r>
            <w:r w:rsidR="00DA2DCE">
              <w:t xml:space="preserve">Any other </w:t>
            </w:r>
            <w:r w:rsidRPr="0064046A">
              <w:t xml:space="preserve">fees, expenses and costs (excluding costs on account of interest charges incurred by the Transmission Owner) of whatever nature reasonably and properly incurred or due by the Transmission Owner in respect of any part of the Transmission Construction </w:t>
            </w:r>
            <w:proofErr w:type="gramStart"/>
            <w:r w:rsidRPr="0064046A">
              <w:t>Works;</w:t>
            </w:r>
            <w:proofErr w:type="gramEnd"/>
          </w:p>
          <w:p w14:paraId="40C39D72" w14:textId="77777777" w:rsidR="00821918" w:rsidRPr="00821918" w:rsidRDefault="00821918" w:rsidP="00F54FBB">
            <w:pPr>
              <w:pPrChange w:id="1682" w:author="Author">
                <w:pPr/>
              </w:pPrChange>
            </w:pPr>
          </w:p>
        </w:tc>
      </w:tr>
      <w:tr w:rsidR="00522962" w:rsidRPr="0064046A" w14:paraId="7BADC154" w14:textId="77777777" w:rsidTr="00F54FBB">
        <w:tc>
          <w:tcPr>
            <w:tcW w:w="2943" w:type="dxa"/>
            <w:tcPrChange w:id="1683" w:author="Author">
              <w:tcPr>
                <w:tcW w:w="2943" w:type="dxa"/>
              </w:tcPr>
            </w:tcPrChange>
          </w:tcPr>
          <w:p w14:paraId="4E2EE470" w14:textId="77777777" w:rsidR="00522962" w:rsidRPr="0064046A" w:rsidRDefault="00522962" w:rsidP="00F54FBB">
            <w:pPr>
              <w:jc w:val="left"/>
              <w:rPr>
                <w:b/>
              </w:rPr>
              <w:pPrChange w:id="1684" w:author="Author">
                <w:pPr>
                  <w:jc w:val="left"/>
                </w:pPr>
              </w:pPrChange>
            </w:pPr>
            <w:r w:rsidRPr="0064046A">
              <w:rPr>
                <w:b/>
              </w:rPr>
              <w:t>"TO General System Charges"</w:t>
            </w:r>
          </w:p>
        </w:tc>
        <w:tc>
          <w:tcPr>
            <w:tcW w:w="5812" w:type="dxa"/>
            <w:tcPrChange w:id="1685" w:author="Author">
              <w:tcPr>
                <w:tcW w:w="5812" w:type="dxa"/>
              </w:tcPr>
            </w:tcPrChange>
          </w:tcPr>
          <w:p w14:paraId="77FE8E80" w14:textId="77777777" w:rsidR="00522962" w:rsidRPr="0064046A" w:rsidRDefault="00522962" w:rsidP="00F54FBB">
            <w:pPr>
              <w:pPrChange w:id="1686" w:author="Author">
                <w:pPr/>
              </w:pPrChange>
            </w:pPr>
            <w:r w:rsidRPr="0064046A">
              <w:t>as defined in Section E, sub-paragraph 2.1.1;</w:t>
            </w:r>
          </w:p>
        </w:tc>
      </w:tr>
      <w:tr w:rsidR="00522962" w:rsidRPr="0064046A" w14:paraId="5AC04DA4" w14:textId="77777777" w:rsidTr="00F54FBB">
        <w:tc>
          <w:tcPr>
            <w:tcW w:w="2943" w:type="dxa"/>
            <w:tcPrChange w:id="1687" w:author="Author">
              <w:tcPr>
                <w:tcW w:w="2943" w:type="dxa"/>
              </w:tcPr>
            </w:tcPrChange>
          </w:tcPr>
          <w:p w14:paraId="53DEA508" w14:textId="77777777" w:rsidR="00522962" w:rsidRPr="0064046A" w:rsidRDefault="00522962" w:rsidP="00F54FBB">
            <w:pPr>
              <w:jc w:val="left"/>
              <w:rPr>
                <w:b/>
              </w:rPr>
              <w:pPrChange w:id="1688" w:author="Author">
                <w:pPr>
                  <w:jc w:val="left"/>
                </w:pPr>
              </w:pPrChange>
            </w:pPr>
            <w:r w:rsidRPr="0064046A">
              <w:rPr>
                <w:b/>
              </w:rPr>
              <w:t>"TO Site Specific Charges"</w:t>
            </w:r>
          </w:p>
        </w:tc>
        <w:tc>
          <w:tcPr>
            <w:tcW w:w="5812" w:type="dxa"/>
            <w:tcPrChange w:id="1689" w:author="Author">
              <w:tcPr>
                <w:tcW w:w="5812" w:type="dxa"/>
              </w:tcPr>
            </w:tcPrChange>
          </w:tcPr>
          <w:p w14:paraId="1F6E04F1" w14:textId="77777777" w:rsidR="00522962" w:rsidRPr="0064046A" w:rsidRDefault="00522962" w:rsidP="00F54FBB">
            <w:pPr>
              <w:pPrChange w:id="1690" w:author="Author">
                <w:pPr/>
              </w:pPrChange>
            </w:pPr>
            <w:r w:rsidRPr="0064046A">
              <w:t>as defined in Section E, sub-paragraph 2.1.2;</w:t>
            </w:r>
          </w:p>
        </w:tc>
      </w:tr>
      <w:tr w:rsidR="00522962" w:rsidRPr="0064046A" w14:paraId="05E9140F" w14:textId="77777777" w:rsidTr="00F54FBB">
        <w:tc>
          <w:tcPr>
            <w:tcW w:w="2943" w:type="dxa"/>
            <w:tcPrChange w:id="1691" w:author="Author">
              <w:tcPr>
                <w:tcW w:w="2943" w:type="dxa"/>
              </w:tcPr>
            </w:tcPrChange>
          </w:tcPr>
          <w:p w14:paraId="1E6F8058" w14:textId="77777777" w:rsidR="00522962" w:rsidRPr="0064046A" w:rsidRDefault="00522962" w:rsidP="00F54FBB">
            <w:pPr>
              <w:jc w:val="left"/>
              <w:rPr>
                <w:rFonts w:cs="Arial"/>
                <w:b/>
              </w:rPr>
              <w:pPrChange w:id="1692" w:author="Author">
                <w:pPr>
                  <w:jc w:val="left"/>
                </w:pPr>
              </w:pPrChange>
            </w:pPr>
            <w:r w:rsidRPr="0064046A">
              <w:rPr>
                <w:rFonts w:cs="Arial"/>
                <w:b/>
              </w:rPr>
              <w:t>“TO Statement of Works Notice”</w:t>
            </w:r>
          </w:p>
        </w:tc>
        <w:tc>
          <w:tcPr>
            <w:tcW w:w="5812" w:type="dxa"/>
            <w:tcPrChange w:id="1693" w:author="Author">
              <w:tcPr>
                <w:tcW w:w="5812" w:type="dxa"/>
              </w:tcPr>
            </w:tcPrChange>
          </w:tcPr>
          <w:p w14:paraId="369B7BCC" w14:textId="77777777" w:rsidR="00522962" w:rsidRPr="0064046A" w:rsidRDefault="00522962" w:rsidP="00F54FBB">
            <w:pPr>
              <w:pPrChange w:id="1694" w:author="Author">
                <w:pPr/>
              </w:pPrChange>
            </w:pPr>
            <w:r w:rsidRPr="0064046A">
              <w:rPr>
                <w:rFonts w:cs="Arial"/>
              </w:rPr>
              <w:t>as defined in Section D, Part Four, paragraph 3.1;</w:t>
            </w:r>
          </w:p>
        </w:tc>
      </w:tr>
      <w:tr w:rsidR="00522962" w:rsidRPr="0064046A" w14:paraId="7BA4C7B0" w14:textId="77777777" w:rsidTr="00F54FBB">
        <w:tc>
          <w:tcPr>
            <w:tcW w:w="2943" w:type="dxa"/>
            <w:tcPrChange w:id="1695" w:author="Author">
              <w:tcPr>
                <w:tcW w:w="2943" w:type="dxa"/>
              </w:tcPr>
            </w:tcPrChange>
          </w:tcPr>
          <w:p w14:paraId="59B339D9" w14:textId="77777777" w:rsidR="00522962" w:rsidRPr="0064046A" w:rsidRDefault="00522962" w:rsidP="00F54FBB">
            <w:pPr>
              <w:jc w:val="left"/>
              <w:rPr>
                <w:b/>
              </w:rPr>
              <w:pPrChange w:id="1696" w:author="Author">
                <w:pPr>
                  <w:jc w:val="left"/>
                </w:pPr>
              </w:pPrChange>
            </w:pPr>
            <w:r w:rsidRPr="0064046A">
              <w:rPr>
                <w:b/>
              </w:rPr>
              <w:t>"TO TEC Exchange Rate"</w:t>
            </w:r>
          </w:p>
        </w:tc>
        <w:tc>
          <w:tcPr>
            <w:tcW w:w="5812" w:type="dxa"/>
            <w:tcPrChange w:id="1697" w:author="Author">
              <w:tcPr>
                <w:tcW w:w="5812" w:type="dxa"/>
              </w:tcPr>
            </w:tcPrChange>
          </w:tcPr>
          <w:p w14:paraId="4BBF0EBA" w14:textId="7C082CD7" w:rsidR="00522962" w:rsidRPr="0064046A" w:rsidRDefault="00522962" w:rsidP="00F54FBB">
            <w:pPr>
              <w:pPrChange w:id="1698" w:author="Author">
                <w:pPr/>
              </w:pPrChange>
            </w:pPr>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522962" w:rsidRPr="0064046A" w14:paraId="0E48EBB7" w14:textId="77777777" w:rsidTr="00F54FBB">
        <w:tc>
          <w:tcPr>
            <w:tcW w:w="2943" w:type="dxa"/>
            <w:tcPrChange w:id="1699" w:author="Author">
              <w:tcPr>
                <w:tcW w:w="2943" w:type="dxa"/>
              </w:tcPr>
            </w:tcPrChange>
          </w:tcPr>
          <w:p w14:paraId="7B8DAE22" w14:textId="77777777" w:rsidR="00522962" w:rsidRPr="0064046A" w:rsidRDefault="00522962" w:rsidP="00F54FBB">
            <w:pPr>
              <w:jc w:val="left"/>
              <w:rPr>
                <w:b/>
              </w:rPr>
              <w:pPrChange w:id="1700" w:author="Author">
                <w:pPr>
                  <w:jc w:val="left"/>
                </w:pPr>
              </w:pPrChange>
            </w:pPr>
            <w:r w:rsidRPr="0064046A">
              <w:rPr>
                <w:b/>
              </w:rPr>
              <w:t>"Total System"</w:t>
            </w:r>
          </w:p>
        </w:tc>
        <w:tc>
          <w:tcPr>
            <w:tcW w:w="5812" w:type="dxa"/>
            <w:tcPrChange w:id="1701" w:author="Author">
              <w:tcPr>
                <w:tcW w:w="5812" w:type="dxa"/>
              </w:tcPr>
            </w:tcPrChange>
          </w:tcPr>
          <w:p w14:paraId="055E50A8" w14:textId="77777777" w:rsidR="00522962" w:rsidRPr="0064046A" w:rsidRDefault="00522962" w:rsidP="00F54FBB">
            <w:pPr>
              <w:pPrChange w:id="1702" w:author="Author">
                <w:pPr/>
              </w:pPrChange>
            </w:pPr>
            <w:r w:rsidRPr="0064046A">
              <w:t>the National Electricity Transmission System and all User Systems in the National Electricity Transmission System Operator Area;</w:t>
            </w:r>
          </w:p>
        </w:tc>
      </w:tr>
      <w:tr w:rsidR="00522962" w:rsidRPr="0064046A" w14:paraId="1991712A" w14:textId="77777777" w:rsidTr="00F54FBB">
        <w:tc>
          <w:tcPr>
            <w:tcW w:w="2943" w:type="dxa"/>
            <w:tcPrChange w:id="1703" w:author="Author">
              <w:tcPr>
                <w:tcW w:w="2943" w:type="dxa"/>
              </w:tcPr>
            </w:tcPrChange>
          </w:tcPr>
          <w:p w14:paraId="1E87852D" w14:textId="77777777" w:rsidR="00522962" w:rsidRPr="0064046A" w:rsidRDefault="00522962" w:rsidP="00F54FBB">
            <w:pPr>
              <w:jc w:val="left"/>
              <w:rPr>
                <w:b/>
              </w:rPr>
              <w:pPrChange w:id="1704" w:author="Author">
                <w:pPr>
                  <w:jc w:val="left"/>
                </w:pPr>
              </w:pPrChange>
            </w:pPr>
            <w:r w:rsidRPr="0064046A">
              <w:t>"</w:t>
            </w:r>
            <w:r w:rsidRPr="0064046A">
              <w:rPr>
                <w:b/>
              </w:rPr>
              <w:t>Total Shutdown</w:t>
            </w:r>
            <w:r w:rsidRPr="0064046A">
              <w:t>"</w:t>
            </w:r>
          </w:p>
        </w:tc>
        <w:tc>
          <w:tcPr>
            <w:tcW w:w="5812" w:type="dxa"/>
            <w:tcPrChange w:id="1705" w:author="Author">
              <w:tcPr>
                <w:tcW w:w="5812" w:type="dxa"/>
              </w:tcPr>
            </w:tcPrChange>
          </w:tcPr>
          <w:p w14:paraId="500CE3F1" w14:textId="77777777" w:rsidR="00522962" w:rsidRPr="0064046A" w:rsidRDefault="00522962" w:rsidP="00F54FBB">
            <w:pPr>
              <w:pPrChange w:id="1706" w:author="Author">
                <w:pPr/>
              </w:pPrChange>
            </w:pPr>
            <w:r w:rsidRPr="0064046A">
              <w:t>as defined in the Grid Code as at the Code Effective Date;</w:t>
            </w:r>
          </w:p>
        </w:tc>
      </w:tr>
      <w:tr w:rsidR="00522962" w:rsidRPr="0064046A" w14:paraId="1AB61B35" w14:textId="77777777" w:rsidTr="00F54FBB">
        <w:tc>
          <w:tcPr>
            <w:tcW w:w="2943" w:type="dxa"/>
            <w:tcPrChange w:id="1707" w:author="Author">
              <w:tcPr>
                <w:tcW w:w="2943" w:type="dxa"/>
              </w:tcPr>
            </w:tcPrChange>
          </w:tcPr>
          <w:p w14:paraId="7BAF1F36" w14:textId="77777777" w:rsidR="00522962" w:rsidRPr="0064046A" w:rsidRDefault="00522962" w:rsidP="00F54FBB">
            <w:pPr>
              <w:jc w:val="left"/>
              <w:rPr>
                <w:b/>
              </w:rPr>
              <w:pPrChange w:id="1708" w:author="Author">
                <w:pPr>
                  <w:jc w:val="left"/>
                </w:pPr>
              </w:pPrChange>
            </w:pPr>
            <w:r w:rsidRPr="0064046A">
              <w:rPr>
                <w:b/>
              </w:rPr>
              <w:lastRenderedPageBreak/>
              <w:t>"Transition Period"</w:t>
            </w:r>
          </w:p>
        </w:tc>
        <w:tc>
          <w:tcPr>
            <w:tcW w:w="5812" w:type="dxa"/>
            <w:tcPrChange w:id="1709" w:author="Author">
              <w:tcPr>
                <w:tcW w:w="5812" w:type="dxa"/>
              </w:tcPr>
            </w:tcPrChange>
          </w:tcPr>
          <w:p w14:paraId="084D5B59" w14:textId="77777777" w:rsidR="00522962" w:rsidRPr="0064046A" w:rsidRDefault="00522962" w:rsidP="00F54FBB">
            <w:pPr>
              <w:pPrChange w:id="1710" w:author="Author">
                <w:pPr/>
              </w:pPrChange>
            </w:pPr>
            <w:r w:rsidRPr="0064046A">
              <w:t>as defined in Standard Condition A1;</w:t>
            </w:r>
          </w:p>
        </w:tc>
      </w:tr>
      <w:tr w:rsidR="00522962" w:rsidRPr="0064046A" w14:paraId="2F447622" w14:textId="77777777" w:rsidTr="00F54FBB">
        <w:tc>
          <w:tcPr>
            <w:tcW w:w="2943" w:type="dxa"/>
            <w:tcPrChange w:id="1711" w:author="Author">
              <w:tcPr>
                <w:tcW w:w="2943" w:type="dxa"/>
              </w:tcPr>
            </w:tcPrChange>
          </w:tcPr>
          <w:p w14:paraId="573E8ABB" w14:textId="77777777" w:rsidR="00522962" w:rsidRPr="0064046A" w:rsidRDefault="00522962" w:rsidP="00F54FBB">
            <w:pPr>
              <w:jc w:val="left"/>
              <w:rPr>
                <w:b/>
              </w:rPr>
              <w:pPrChange w:id="1712" w:author="Author">
                <w:pPr>
                  <w:jc w:val="left"/>
                </w:pPr>
              </w:pPrChange>
            </w:pPr>
            <w:r w:rsidRPr="0064046A">
              <w:rPr>
                <w:b/>
              </w:rPr>
              <w:t>"Transitional Connection Site"</w:t>
            </w:r>
          </w:p>
        </w:tc>
        <w:tc>
          <w:tcPr>
            <w:tcW w:w="5812" w:type="dxa"/>
            <w:tcPrChange w:id="1713" w:author="Author">
              <w:tcPr>
                <w:tcW w:w="5812" w:type="dxa"/>
              </w:tcPr>
            </w:tcPrChange>
          </w:tcPr>
          <w:p w14:paraId="155D16E8" w14:textId="77777777" w:rsidR="00522962" w:rsidRPr="0064046A" w:rsidRDefault="00522962" w:rsidP="00F54FBB">
            <w:pPr>
              <w:pPrChange w:id="1714" w:author="Author">
                <w:pPr/>
              </w:pPrChange>
            </w:pPr>
            <w:r w:rsidRPr="0064046A">
              <w:t>as defined in sub-paragraph 9.1.3.1 of Section I;</w:t>
            </w:r>
          </w:p>
        </w:tc>
      </w:tr>
      <w:tr w:rsidR="00522962" w:rsidRPr="0064046A" w14:paraId="75E6A98D" w14:textId="77777777" w:rsidTr="00F54FBB">
        <w:tc>
          <w:tcPr>
            <w:tcW w:w="2943" w:type="dxa"/>
            <w:tcPrChange w:id="1715" w:author="Author">
              <w:tcPr>
                <w:tcW w:w="2943" w:type="dxa"/>
              </w:tcPr>
            </w:tcPrChange>
          </w:tcPr>
          <w:p w14:paraId="7074C480" w14:textId="77777777" w:rsidR="00522962" w:rsidRPr="0064046A" w:rsidRDefault="00522962" w:rsidP="00F54FBB">
            <w:pPr>
              <w:jc w:val="left"/>
              <w:rPr>
                <w:b/>
              </w:rPr>
              <w:pPrChange w:id="1716" w:author="Author">
                <w:pPr>
                  <w:jc w:val="left"/>
                </w:pPr>
              </w:pPrChange>
            </w:pPr>
            <w:r w:rsidRPr="0064046A">
              <w:rPr>
                <w:b/>
              </w:rPr>
              <w:t>"Transitional Connection Site Specification"</w:t>
            </w:r>
          </w:p>
        </w:tc>
        <w:tc>
          <w:tcPr>
            <w:tcW w:w="5812" w:type="dxa"/>
            <w:tcPrChange w:id="1717" w:author="Author">
              <w:tcPr>
                <w:tcW w:w="5812" w:type="dxa"/>
              </w:tcPr>
            </w:tcPrChange>
          </w:tcPr>
          <w:p w14:paraId="4AA34DA6" w14:textId="77777777" w:rsidR="00522962" w:rsidRPr="0064046A" w:rsidRDefault="00522962" w:rsidP="00F54FBB">
            <w:pPr>
              <w:pPrChange w:id="1718" w:author="Author">
                <w:pPr/>
              </w:pPrChange>
            </w:pPr>
            <w:r w:rsidRPr="0064046A">
              <w:t>as defined in sub-paragraph 8.1.1 of Section I;</w:t>
            </w:r>
          </w:p>
        </w:tc>
      </w:tr>
      <w:tr w:rsidR="00522962" w:rsidRPr="0064046A" w14:paraId="1D00491D" w14:textId="77777777" w:rsidTr="00F54FBB">
        <w:tc>
          <w:tcPr>
            <w:tcW w:w="2943" w:type="dxa"/>
            <w:tcPrChange w:id="1719" w:author="Author">
              <w:tcPr>
                <w:tcW w:w="2943" w:type="dxa"/>
              </w:tcPr>
            </w:tcPrChange>
          </w:tcPr>
          <w:p w14:paraId="2D0374AB" w14:textId="77777777" w:rsidR="00522962" w:rsidRPr="0064046A" w:rsidRDefault="00522962" w:rsidP="00F54FBB">
            <w:pPr>
              <w:jc w:val="left"/>
              <w:rPr>
                <w:b/>
              </w:rPr>
              <w:pPrChange w:id="1720" w:author="Author">
                <w:pPr>
                  <w:jc w:val="left"/>
                </w:pPr>
              </w:pPrChange>
            </w:pPr>
            <w:r w:rsidRPr="0064046A">
              <w:rPr>
                <w:b/>
              </w:rPr>
              <w:t>"Transitional Construction Planning Assumptions"</w:t>
            </w:r>
          </w:p>
        </w:tc>
        <w:tc>
          <w:tcPr>
            <w:tcW w:w="5812" w:type="dxa"/>
            <w:tcPrChange w:id="1721" w:author="Author">
              <w:tcPr>
                <w:tcW w:w="5812" w:type="dxa"/>
              </w:tcPr>
            </w:tcPrChange>
          </w:tcPr>
          <w:p w14:paraId="789F9411" w14:textId="77777777" w:rsidR="00522962" w:rsidRPr="0064046A" w:rsidRDefault="00522962" w:rsidP="00F54FBB">
            <w:pPr>
              <w:pPrChange w:id="1722" w:author="Author">
                <w:pPr/>
              </w:pPrChange>
            </w:pPr>
            <w:r w:rsidRPr="0064046A">
              <w:t>as defined in sub-paragraph 8.3.1 of Section I;</w:t>
            </w:r>
          </w:p>
        </w:tc>
      </w:tr>
      <w:tr w:rsidR="00522962" w:rsidRPr="0064046A" w14:paraId="0E90059C" w14:textId="77777777" w:rsidTr="00F54FBB">
        <w:tc>
          <w:tcPr>
            <w:tcW w:w="2943" w:type="dxa"/>
            <w:tcPrChange w:id="1723" w:author="Author">
              <w:tcPr>
                <w:tcW w:w="2943" w:type="dxa"/>
              </w:tcPr>
            </w:tcPrChange>
          </w:tcPr>
          <w:p w14:paraId="2F01979B" w14:textId="77777777" w:rsidR="00522962" w:rsidRPr="0064046A" w:rsidRDefault="00522962" w:rsidP="00F54FBB">
            <w:pPr>
              <w:jc w:val="left"/>
              <w:rPr>
                <w:b/>
              </w:rPr>
              <w:pPrChange w:id="1724" w:author="Author">
                <w:pPr>
                  <w:jc w:val="left"/>
                </w:pPr>
              </w:pPrChange>
            </w:pPr>
            <w:r w:rsidRPr="0064046A">
              <w:rPr>
                <w:b/>
              </w:rPr>
              <w:t>"Transitional Implementation Dispute"</w:t>
            </w:r>
          </w:p>
        </w:tc>
        <w:tc>
          <w:tcPr>
            <w:tcW w:w="5812" w:type="dxa"/>
            <w:tcPrChange w:id="1725" w:author="Author">
              <w:tcPr>
                <w:tcW w:w="5812" w:type="dxa"/>
              </w:tcPr>
            </w:tcPrChange>
          </w:tcPr>
          <w:p w14:paraId="6B21E661" w14:textId="77777777" w:rsidR="00522962" w:rsidRPr="0064046A" w:rsidRDefault="00522962" w:rsidP="00F54FBB">
            <w:pPr>
              <w:pPrChange w:id="1726" w:author="Author">
                <w:pPr/>
              </w:pPrChange>
            </w:pPr>
            <w:r w:rsidRPr="0064046A">
              <w:t>as defined in paragraph 13.5 of Section I;</w:t>
            </w:r>
          </w:p>
        </w:tc>
      </w:tr>
      <w:tr w:rsidR="00522962" w:rsidRPr="0064046A" w14:paraId="2CC4D271" w14:textId="77777777" w:rsidTr="00F54FBB">
        <w:tc>
          <w:tcPr>
            <w:tcW w:w="2943" w:type="dxa"/>
            <w:tcPrChange w:id="1727" w:author="Author">
              <w:tcPr>
                <w:tcW w:w="2943" w:type="dxa"/>
              </w:tcPr>
            </w:tcPrChange>
          </w:tcPr>
          <w:p w14:paraId="4633FA94" w14:textId="77777777" w:rsidR="00522962" w:rsidRPr="0064046A" w:rsidRDefault="00522962" w:rsidP="00F54FBB">
            <w:pPr>
              <w:jc w:val="left"/>
              <w:rPr>
                <w:b/>
              </w:rPr>
              <w:pPrChange w:id="1728" w:author="Author">
                <w:pPr>
                  <w:jc w:val="left"/>
                </w:pPr>
              </w:pPrChange>
            </w:pPr>
            <w:r w:rsidRPr="0064046A">
              <w:rPr>
                <w:b/>
              </w:rPr>
              <w:t>"Transitional Investment Plans"</w:t>
            </w:r>
          </w:p>
        </w:tc>
        <w:tc>
          <w:tcPr>
            <w:tcW w:w="5812" w:type="dxa"/>
            <w:tcPrChange w:id="1729" w:author="Author">
              <w:tcPr>
                <w:tcW w:w="5812" w:type="dxa"/>
              </w:tcPr>
            </w:tcPrChange>
          </w:tcPr>
          <w:p w14:paraId="5320CF7D" w14:textId="77777777" w:rsidR="00522962" w:rsidRPr="0064046A" w:rsidRDefault="00522962" w:rsidP="00F54FBB">
            <w:pPr>
              <w:pPrChange w:id="1730" w:author="Author">
                <w:pPr/>
              </w:pPrChange>
            </w:pPr>
            <w:r w:rsidRPr="0064046A">
              <w:t>as defined in sub-paragraph 7.1.1 of Section I;</w:t>
            </w:r>
          </w:p>
        </w:tc>
      </w:tr>
      <w:tr w:rsidR="00522962" w:rsidRPr="0064046A" w14:paraId="3FC1C06D" w14:textId="77777777" w:rsidTr="00F54FBB">
        <w:tc>
          <w:tcPr>
            <w:tcW w:w="2943" w:type="dxa"/>
            <w:tcPrChange w:id="1731" w:author="Author">
              <w:tcPr>
                <w:tcW w:w="2943" w:type="dxa"/>
              </w:tcPr>
            </w:tcPrChange>
          </w:tcPr>
          <w:p w14:paraId="15C9FF56" w14:textId="60AD3701" w:rsidR="00522962" w:rsidRPr="0064046A" w:rsidRDefault="00522962" w:rsidP="00F54FBB">
            <w:pPr>
              <w:jc w:val="left"/>
              <w:rPr>
                <w:b/>
              </w:rPr>
              <w:pPrChange w:id="1732" w:author="Author">
                <w:pPr>
                  <w:jc w:val="left"/>
                </w:pPr>
              </w:pPrChange>
            </w:pPr>
            <w:r w:rsidRPr="0064046A">
              <w:rPr>
                <w:b/>
              </w:rPr>
              <w:t xml:space="preserve">"Transitional </w:t>
            </w:r>
            <w:r w:rsidR="00CF5B43">
              <w:rPr>
                <w:b/>
              </w:rPr>
              <w:t>The Company</w:t>
            </w:r>
            <w:r w:rsidRPr="0064046A">
              <w:rPr>
                <w:b/>
              </w:rPr>
              <w:t xml:space="preserve"> Investment Plan"</w:t>
            </w:r>
          </w:p>
        </w:tc>
        <w:tc>
          <w:tcPr>
            <w:tcW w:w="5812" w:type="dxa"/>
            <w:tcPrChange w:id="1733" w:author="Author">
              <w:tcPr>
                <w:tcW w:w="5812" w:type="dxa"/>
              </w:tcPr>
            </w:tcPrChange>
          </w:tcPr>
          <w:p w14:paraId="01554842" w14:textId="77777777" w:rsidR="00522962" w:rsidRPr="0064046A" w:rsidRDefault="00522962" w:rsidP="00F54FBB">
            <w:pPr>
              <w:pPrChange w:id="1734" w:author="Author">
                <w:pPr/>
              </w:pPrChange>
            </w:pPr>
            <w:r w:rsidRPr="0064046A">
              <w:t>as defined in sub-paragraph 7.2.1 of Section I;</w:t>
            </w:r>
          </w:p>
        </w:tc>
      </w:tr>
      <w:tr w:rsidR="00522962" w:rsidRPr="0064046A" w14:paraId="5BBC77B7" w14:textId="77777777" w:rsidTr="00F54FBB">
        <w:tc>
          <w:tcPr>
            <w:tcW w:w="2943" w:type="dxa"/>
            <w:tcPrChange w:id="1735" w:author="Author">
              <w:tcPr>
                <w:tcW w:w="2943" w:type="dxa"/>
              </w:tcPr>
            </w:tcPrChange>
          </w:tcPr>
          <w:p w14:paraId="06FFF523" w14:textId="77777777" w:rsidR="00522962" w:rsidRPr="0064046A" w:rsidRDefault="00522962" w:rsidP="00F54FBB">
            <w:pPr>
              <w:jc w:val="left"/>
              <w:rPr>
                <w:b/>
              </w:rPr>
              <w:pPrChange w:id="1736" w:author="Author">
                <w:pPr>
                  <w:jc w:val="left"/>
                </w:pPr>
              </w:pPrChange>
            </w:pPr>
            <w:r w:rsidRPr="0064046A">
              <w:rPr>
                <w:b/>
              </w:rPr>
              <w:t>"Transitional Outage Plan"</w:t>
            </w:r>
          </w:p>
        </w:tc>
        <w:tc>
          <w:tcPr>
            <w:tcW w:w="5812" w:type="dxa"/>
            <w:tcPrChange w:id="1737" w:author="Author">
              <w:tcPr>
                <w:tcW w:w="5812" w:type="dxa"/>
              </w:tcPr>
            </w:tcPrChange>
          </w:tcPr>
          <w:p w14:paraId="246BEEFF" w14:textId="77777777" w:rsidR="00522962" w:rsidRPr="0064046A" w:rsidRDefault="00522962" w:rsidP="00F54FBB">
            <w:pPr>
              <w:pPrChange w:id="1738" w:author="Author">
                <w:pPr/>
              </w:pPrChange>
            </w:pPr>
            <w:r w:rsidRPr="0064046A">
              <w:t>as defined in sub-paragraph 5.1.1 of Section I;</w:t>
            </w:r>
          </w:p>
        </w:tc>
      </w:tr>
      <w:tr w:rsidR="00522962" w:rsidRPr="0064046A" w14:paraId="6EBF7409" w14:textId="77777777" w:rsidTr="00F54FBB">
        <w:tc>
          <w:tcPr>
            <w:tcW w:w="2943" w:type="dxa"/>
            <w:tcPrChange w:id="1739" w:author="Author">
              <w:tcPr>
                <w:tcW w:w="2943" w:type="dxa"/>
              </w:tcPr>
            </w:tcPrChange>
          </w:tcPr>
          <w:p w14:paraId="68498178" w14:textId="77777777" w:rsidR="00522962" w:rsidRPr="0064046A" w:rsidRDefault="00522962" w:rsidP="00F54FBB">
            <w:pPr>
              <w:jc w:val="left"/>
              <w:rPr>
                <w:b/>
              </w:rPr>
              <w:pPrChange w:id="1740" w:author="Author">
                <w:pPr>
                  <w:jc w:val="left"/>
                </w:pPr>
              </w:pPrChange>
            </w:pPr>
            <w:r w:rsidRPr="0064046A">
              <w:rPr>
                <w:b/>
              </w:rPr>
              <w:t>"Transitional Outage Proposal"</w:t>
            </w:r>
          </w:p>
        </w:tc>
        <w:tc>
          <w:tcPr>
            <w:tcW w:w="5812" w:type="dxa"/>
            <w:tcPrChange w:id="1741" w:author="Author">
              <w:tcPr>
                <w:tcW w:w="5812" w:type="dxa"/>
              </w:tcPr>
            </w:tcPrChange>
          </w:tcPr>
          <w:p w14:paraId="66F8B833" w14:textId="77777777" w:rsidR="00522962" w:rsidRPr="0064046A" w:rsidRDefault="00522962" w:rsidP="00F54FBB">
            <w:pPr>
              <w:pPrChange w:id="1742" w:author="Author">
                <w:pPr/>
              </w:pPrChange>
            </w:pPr>
            <w:r w:rsidRPr="0064046A">
              <w:t>as defined in sub-paragraph 5.2.1 of Section I;</w:t>
            </w:r>
          </w:p>
        </w:tc>
      </w:tr>
      <w:tr w:rsidR="00522962" w:rsidRPr="0064046A" w14:paraId="2CEF2B79" w14:textId="77777777" w:rsidTr="00F54FBB">
        <w:tc>
          <w:tcPr>
            <w:tcW w:w="2943" w:type="dxa"/>
            <w:tcPrChange w:id="1743" w:author="Author">
              <w:tcPr>
                <w:tcW w:w="2943" w:type="dxa"/>
              </w:tcPr>
            </w:tcPrChange>
          </w:tcPr>
          <w:p w14:paraId="41D3729C" w14:textId="77777777" w:rsidR="00522962" w:rsidRPr="0064046A" w:rsidRDefault="00522962" w:rsidP="00F54FBB">
            <w:pPr>
              <w:jc w:val="left"/>
              <w:rPr>
                <w:b/>
              </w:rPr>
              <w:pPrChange w:id="1744" w:author="Author">
                <w:pPr>
                  <w:jc w:val="left"/>
                </w:pPr>
              </w:pPrChange>
            </w:pPr>
            <w:r w:rsidRPr="0064046A">
              <w:rPr>
                <w:b/>
              </w:rPr>
              <w:t>"Transitional Planning Assumptions"</w:t>
            </w:r>
          </w:p>
        </w:tc>
        <w:tc>
          <w:tcPr>
            <w:tcW w:w="5812" w:type="dxa"/>
            <w:tcPrChange w:id="1745" w:author="Author">
              <w:tcPr>
                <w:tcW w:w="5812" w:type="dxa"/>
              </w:tcPr>
            </w:tcPrChange>
          </w:tcPr>
          <w:p w14:paraId="67E08F87" w14:textId="77777777" w:rsidR="00522962" w:rsidRPr="0064046A" w:rsidRDefault="00522962" w:rsidP="00F54FBB">
            <w:pPr>
              <w:pPrChange w:id="1746" w:author="Author">
                <w:pPr/>
              </w:pPrChange>
            </w:pPr>
            <w:r w:rsidRPr="0064046A">
              <w:t>as defined in sub-paragraph 7.3.1 of Section I;</w:t>
            </w:r>
          </w:p>
        </w:tc>
      </w:tr>
      <w:tr w:rsidR="00522962" w:rsidRPr="0064046A" w14:paraId="2ADFC354" w14:textId="77777777" w:rsidTr="00F54FBB">
        <w:tc>
          <w:tcPr>
            <w:tcW w:w="2943" w:type="dxa"/>
            <w:tcPrChange w:id="1747" w:author="Author">
              <w:tcPr>
                <w:tcW w:w="2943" w:type="dxa"/>
              </w:tcPr>
            </w:tcPrChange>
          </w:tcPr>
          <w:p w14:paraId="6E639D57" w14:textId="77777777" w:rsidR="00522962" w:rsidRPr="0064046A" w:rsidRDefault="00522962" w:rsidP="00F54FBB">
            <w:pPr>
              <w:jc w:val="left"/>
              <w:rPr>
                <w:b/>
              </w:rPr>
              <w:pPrChange w:id="1748" w:author="Author">
                <w:pPr>
                  <w:jc w:val="left"/>
                </w:pPr>
              </w:pPrChange>
            </w:pPr>
            <w:r w:rsidRPr="0064046A">
              <w:rPr>
                <w:b/>
              </w:rPr>
              <w:t>"Transitional Services Capability Specification"</w:t>
            </w:r>
          </w:p>
        </w:tc>
        <w:tc>
          <w:tcPr>
            <w:tcW w:w="5812" w:type="dxa"/>
            <w:tcPrChange w:id="1749" w:author="Author">
              <w:tcPr>
                <w:tcW w:w="5812" w:type="dxa"/>
              </w:tcPr>
            </w:tcPrChange>
          </w:tcPr>
          <w:p w14:paraId="7E981161" w14:textId="77777777" w:rsidR="00522962" w:rsidRPr="0064046A" w:rsidRDefault="00522962" w:rsidP="00F54FBB">
            <w:pPr>
              <w:pPrChange w:id="1750" w:author="Author">
                <w:pPr/>
              </w:pPrChange>
            </w:pPr>
            <w:r w:rsidRPr="0064046A">
              <w:t>as defined in paragraph 4.1 of Section I;</w:t>
            </w:r>
          </w:p>
        </w:tc>
      </w:tr>
      <w:tr w:rsidR="00522962" w:rsidRPr="0064046A" w14:paraId="43C36093" w14:textId="77777777" w:rsidTr="00F54FBB">
        <w:tc>
          <w:tcPr>
            <w:tcW w:w="2943" w:type="dxa"/>
            <w:tcPrChange w:id="1751" w:author="Author">
              <w:tcPr>
                <w:tcW w:w="2943" w:type="dxa"/>
              </w:tcPr>
            </w:tcPrChange>
          </w:tcPr>
          <w:p w14:paraId="6555488D" w14:textId="77777777" w:rsidR="00522962" w:rsidRPr="0064046A" w:rsidRDefault="00522962" w:rsidP="00F54FBB">
            <w:pPr>
              <w:jc w:val="left"/>
              <w:rPr>
                <w:b/>
              </w:rPr>
              <w:pPrChange w:id="1752" w:author="Author">
                <w:pPr>
                  <w:jc w:val="left"/>
                </w:pPr>
              </w:pPrChange>
            </w:pPr>
            <w:r w:rsidRPr="0064046A">
              <w:rPr>
                <w:b/>
              </w:rPr>
              <w:t>"Transmission"</w:t>
            </w:r>
          </w:p>
        </w:tc>
        <w:tc>
          <w:tcPr>
            <w:tcW w:w="5812" w:type="dxa"/>
            <w:tcPrChange w:id="1753" w:author="Author">
              <w:tcPr>
                <w:tcW w:w="5812" w:type="dxa"/>
              </w:tcPr>
            </w:tcPrChange>
          </w:tcPr>
          <w:p w14:paraId="13CD3DAA" w14:textId="77777777" w:rsidR="00522962" w:rsidRPr="0064046A" w:rsidRDefault="00522962" w:rsidP="00F54FBB">
            <w:pPr>
              <w:pPrChange w:id="1754" w:author="Author">
                <w:pPr/>
              </w:pPrChange>
            </w:pPr>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522962" w:rsidRPr="0064046A" w14:paraId="6EF406C0" w14:textId="77777777" w:rsidTr="00F54FBB">
        <w:tc>
          <w:tcPr>
            <w:tcW w:w="2943" w:type="dxa"/>
            <w:tcPrChange w:id="1755" w:author="Author">
              <w:tcPr>
                <w:tcW w:w="2943" w:type="dxa"/>
              </w:tcPr>
            </w:tcPrChange>
          </w:tcPr>
          <w:p w14:paraId="395CBB9F" w14:textId="77777777" w:rsidR="00522962" w:rsidRPr="0064046A" w:rsidRDefault="00522962" w:rsidP="00F54FBB">
            <w:pPr>
              <w:jc w:val="left"/>
              <w:rPr>
                <w:b/>
              </w:rPr>
              <w:pPrChange w:id="1756" w:author="Author">
                <w:pPr>
                  <w:jc w:val="left"/>
                </w:pPr>
              </w:pPrChange>
            </w:pPr>
            <w:r w:rsidRPr="0064046A">
              <w:rPr>
                <w:b/>
              </w:rPr>
              <w:t>"Transmission Business"</w:t>
            </w:r>
          </w:p>
        </w:tc>
        <w:tc>
          <w:tcPr>
            <w:tcW w:w="5812" w:type="dxa"/>
            <w:tcPrChange w:id="1757" w:author="Author">
              <w:tcPr>
                <w:tcW w:w="5812" w:type="dxa"/>
              </w:tcPr>
            </w:tcPrChange>
          </w:tcPr>
          <w:p w14:paraId="3596A2E5" w14:textId="77777777" w:rsidR="00522962" w:rsidRPr="0064046A" w:rsidRDefault="00522962" w:rsidP="00F54FBB">
            <w:pPr>
              <w:pPrChange w:id="1758" w:author="Author">
                <w:pPr/>
              </w:pPrChange>
            </w:pPr>
            <w:r w:rsidRPr="0064046A">
              <w:t>as defined in Standard Condition A1;</w:t>
            </w:r>
          </w:p>
        </w:tc>
      </w:tr>
      <w:tr w:rsidR="00522962" w:rsidRPr="0064046A" w14:paraId="40E2D089" w14:textId="77777777" w:rsidTr="00F54FBB">
        <w:tc>
          <w:tcPr>
            <w:tcW w:w="2943" w:type="dxa"/>
            <w:tcPrChange w:id="1759" w:author="Author">
              <w:tcPr>
                <w:tcW w:w="2943" w:type="dxa"/>
              </w:tcPr>
            </w:tcPrChange>
          </w:tcPr>
          <w:p w14:paraId="22B3F29B" w14:textId="77777777" w:rsidR="00522962" w:rsidRPr="0064046A" w:rsidRDefault="00522962" w:rsidP="00F54FBB">
            <w:pPr>
              <w:jc w:val="left"/>
              <w:rPr>
                <w:b/>
              </w:rPr>
              <w:pPrChange w:id="1760" w:author="Author">
                <w:pPr>
                  <w:jc w:val="left"/>
                </w:pPr>
              </w:pPrChange>
            </w:pPr>
            <w:r w:rsidRPr="0064046A">
              <w:rPr>
                <w:b/>
              </w:rPr>
              <w:t>"Transmission Connection Asset(s)"</w:t>
            </w:r>
          </w:p>
        </w:tc>
        <w:tc>
          <w:tcPr>
            <w:tcW w:w="5812" w:type="dxa"/>
            <w:tcPrChange w:id="1761" w:author="Author">
              <w:tcPr>
                <w:tcW w:w="5812" w:type="dxa"/>
              </w:tcPr>
            </w:tcPrChange>
          </w:tcPr>
          <w:p w14:paraId="6C6EEBB6" w14:textId="77777777" w:rsidR="00522962" w:rsidRPr="0064046A" w:rsidRDefault="00522962" w:rsidP="00F54FBB">
            <w:pPr>
              <w:pPrChange w:id="1762" w:author="Author">
                <w:pPr/>
              </w:pPrChange>
            </w:pPr>
            <w:r w:rsidRPr="0064046A">
              <w:t xml:space="preserve">the assets specified as Transmission Connection Assets: </w:t>
            </w:r>
          </w:p>
          <w:p w14:paraId="7655A94A" w14:textId="77777777" w:rsidR="00522962" w:rsidRPr="0064046A" w:rsidRDefault="00522962" w:rsidP="00F54FBB">
            <w:pPr>
              <w:ind w:left="601" w:hanging="601"/>
              <w:pPrChange w:id="1763" w:author="Author">
                <w:pPr>
                  <w:ind w:left="601" w:hanging="601"/>
                </w:pPr>
              </w:pPrChange>
            </w:pPr>
            <w:r w:rsidRPr="0064046A">
              <w:t xml:space="preserve">(a)     in the Connection Site Specification; and </w:t>
            </w:r>
          </w:p>
          <w:p w14:paraId="4F4C659B" w14:textId="77777777" w:rsidR="00522962" w:rsidRPr="0064046A" w:rsidRDefault="00522962" w:rsidP="00F54FBB">
            <w:pPr>
              <w:ind w:left="601" w:hanging="601"/>
              <w:pPrChange w:id="1764" w:author="Author">
                <w:pPr>
                  <w:ind w:left="601" w:hanging="601"/>
                </w:pPr>
              </w:pPrChange>
            </w:pPr>
            <w:r w:rsidRPr="0064046A">
              <w:t>(b)     in relation to assets still being constructed, in the relevant TO Construction Agreement;</w:t>
            </w:r>
          </w:p>
        </w:tc>
      </w:tr>
      <w:tr w:rsidR="00522962" w:rsidRPr="0064046A" w14:paraId="0042642B" w14:textId="77777777" w:rsidTr="00F54FBB">
        <w:tc>
          <w:tcPr>
            <w:tcW w:w="2943" w:type="dxa"/>
            <w:tcPrChange w:id="1765" w:author="Author">
              <w:tcPr>
                <w:tcW w:w="2943" w:type="dxa"/>
              </w:tcPr>
            </w:tcPrChange>
          </w:tcPr>
          <w:p w14:paraId="586700D1" w14:textId="77777777" w:rsidR="00522962" w:rsidRPr="0064046A" w:rsidRDefault="00522962" w:rsidP="00F54FBB">
            <w:pPr>
              <w:jc w:val="left"/>
              <w:rPr>
                <w:b/>
              </w:rPr>
              <w:pPrChange w:id="1766" w:author="Author">
                <w:pPr>
                  <w:jc w:val="left"/>
                </w:pPr>
              </w:pPrChange>
            </w:pPr>
            <w:r w:rsidRPr="0064046A">
              <w:rPr>
                <w:b/>
              </w:rPr>
              <w:lastRenderedPageBreak/>
              <w:t>"Transmission Connection Asset Works"</w:t>
            </w:r>
          </w:p>
        </w:tc>
        <w:tc>
          <w:tcPr>
            <w:tcW w:w="5812" w:type="dxa"/>
            <w:tcPrChange w:id="1767" w:author="Author">
              <w:tcPr>
                <w:tcW w:w="5812" w:type="dxa"/>
              </w:tcPr>
            </w:tcPrChange>
          </w:tcPr>
          <w:p w14:paraId="02974518" w14:textId="6B95B80E" w:rsidR="00522962" w:rsidRPr="0064046A" w:rsidRDefault="00522962" w:rsidP="00F54FBB">
            <w:pPr>
              <w:pPrChange w:id="1768" w:author="Author">
                <w:pPr/>
              </w:pPrChange>
            </w:pPr>
            <w:r w:rsidRPr="0064046A">
              <w:t>the works specified as such in a TO Construction Agreement</w:t>
            </w:r>
            <w:r w:rsidR="0097668C">
              <w:t xml:space="preserve"> (</w:t>
            </w:r>
            <w:r w:rsidR="0097668C" w:rsidRPr="001330D3">
              <w:t xml:space="preserve">but excluding </w:t>
            </w:r>
            <w:r w:rsidR="0097668C">
              <w:t>any works carried out by a User on behalf of the relevant Transmission Owner)</w:t>
            </w:r>
            <w:r w:rsidR="0097668C" w:rsidRPr="0064046A">
              <w:t>;</w:t>
            </w:r>
          </w:p>
        </w:tc>
      </w:tr>
      <w:tr w:rsidR="00522962" w:rsidRPr="0064046A" w14:paraId="261C72F6" w14:textId="77777777" w:rsidTr="00F54FBB">
        <w:tc>
          <w:tcPr>
            <w:tcW w:w="2943" w:type="dxa"/>
            <w:tcPrChange w:id="1769" w:author="Author">
              <w:tcPr>
                <w:tcW w:w="2943" w:type="dxa"/>
              </w:tcPr>
            </w:tcPrChange>
          </w:tcPr>
          <w:p w14:paraId="17F13A8D" w14:textId="77777777" w:rsidR="00522962" w:rsidRPr="0064046A" w:rsidRDefault="00522962" w:rsidP="00F54FBB">
            <w:pPr>
              <w:jc w:val="left"/>
              <w:rPr>
                <w:b/>
              </w:rPr>
              <w:pPrChange w:id="1770" w:author="Author">
                <w:pPr>
                  <w:jc w:val="left"/>
                </w:pPr>
              </w:pPrChange>
            </w:pPr>
            <w:r w:rsidRPr="0064046A">
              <w:rPr>
                <w:b/>
              </w:rPr>
              <w:t>"Transmission Construction Works"</w:t>
            </w:r>
          </w:p>
        </w:tc>
        <w:tc>
          <w:tcPr>
            <w:tcW w:w="5812" w:type="dxa"/>
            <w:tcPrChange w:id="1771" w:author="Author">
              <w:tcPr>
                <w:tcW w:w="5812" w:type="dxa"/>
              </w:tcPr>
            </w:tcPrChange>
          </w:tcPr>
          <w:p w14:paraId="1C5FE68D" w14:textId="77777777" w:rsidR="00522962" w:rsidRPr="0064046A" w:rsidRDefault="00522962" w:rsidP="00F54FBB">
            <w:pPr>
              <w:pPrChange w:id="1772" w:author="Author">
                <w:pPr/>
              </w:pPrChange>
            </w:pPr>
            <w:r w:rsidRPr="0064046A">
              <w:t>as defined in Schedule Eight, sub-paragraph 1.1.3;</w:t>
            </w:r>
          </w:p>
        </w:tc>
      </w:tr>
      <w:tr w:rsidR="00522962" w:rsidRPr="0064046A" w14:paraId="4B0FFD19" w14:textId="77777777" w:rsidTr="00F54FBB">
        <w:tc>
          <w:tcPr>
            <w:tcW w:w="2943" w:type="dxa"/>
            <w:tcPrChange w:id="1773" w:author="Author">
              <w:tcPr>
                <w:tcW w:w="2943" w:type="dxa"/>
              </w:tcPr>
            </w:tcPrChange>
          </w:tcPr>
          <w:p w14:paraId="2C7302A3" w14:textId="77777777" w:rsidR="00522962" w:rsidRPr="0064046A" w:rsidRDefault="00522962" w:rsidP="00F54FBB">
            <w:pPr>
              <w:jc w:val="left"/>
              <w:rPr>
                <w:b/>
              </w:rPr>
              <w:pPrChange w:id="1774" w:author="Author">
                <w:pPr>
                  <w:jc w:val="left"/>
                </w:pPr>
              </w:pPrChange>
            </w:pPr>
            <w:r w:rsidRPr="0064046A">
              <w:t>“</w:t>
            </w:r>
            <w:r w:rsidRPr="0064046A">
              <w:rPr>
                <w:b/>
                <w:bCs/>
              </w:rPr>
              <w:t>Transmission</w:t>
            </w:r>
            <w:r w:rsidRPr="0064046A">
              <w:t xml:space="preserve"> </w:t>
            </w:r>
            <w:r w:rsidRPr="0064046A">
              <w:rPr>
                <w:b/>
              </w:rPr>
              <w:t>DC Converter</w:t>
            </w:r>
            <w:r w:rsidRPr="0064046A">
              <w:t>”</w:t>
            </w:r>
          </w:p>
        </w:tc>
        <w:tc>
          <w:tcPr>
            <w:tcW w:w="5812" w:type="dxa"/>
            <w:tcPrChange w:id="1775" w:author="Author">
              <w:tcPr>
                <w:tcW w:w="5812" w:type="dxa"/>
              </w:tcPr>
            </w:tcPrChange>
          </w:tcPr>
          <w:p w14:paraId="5338F4B1" w14:textId="77777777" w:rsidR="00522962" w:rsidRPr="0064046A" w:rsidRDefault="00522962" w:rsidP="00F54FBB">
            <w:pPr>
              <w:pPrChange w:id="1776" w:author="Author">
                <w:pPr/>
              </w:pPrChange>
            </w:pPr>
            <w:r w:rsidRPr="0064046A">
              <w:t>As defined in the Grid Code</w:t>
            </w:r>
          </w:p>
        </w:tc>
      </w:tr>
      <w:tr w:rsidR="00522962" w:rsidRPr="0064046A" w14:paraId="345FFD3F" w14:textId="77777777" w:rsidTr="00F54FBB">
        <w:tc>
          <w:tcPr>
            <w:tcW w:w="2943" w:type="dxa"/>
            <w:tcPrChange w:id="1777" w:author="Author">
              <w:tcPr>
                <w:tcW w:w="2943" w:type="dxa"/>
              </w:tcPr>
            </w:tcPrChange>
          </w:tcPr>
          <w:p w14:paraId="3F6D76E8" w14:textId="77777777" w:rsidR="00522962" w:rsidRPr="0064046A" w:rsidRDefault="00522962" w:rsidP="00F54FBB">
            <w:pPr>
              <w:jc w:val="left"/>
              <w:rPr>
                <w:b/>
              </w:rPr>
              <w:pPrChange w:id="1778" w:author="Author">
                <w:pPr>
                  <w:jc w:val="left"/>
                </w:pPr>
              </w:pPrChange>
            </w:pPr>
            <w:r w:rsidRPr="0064046A">
              <w:rPr>
                <w:b/>
              </w:rPr>
              <w:t>"Transmission Derogation"</w:t>
            </w:r>
          </w:p>
        </w:tc>
        <w:tc>
          <w:tcPr>
            <w:tcW w:w="5812" w:type="dxa"/>
            <w:tcPrChange w:id="1779" w:author="Author">
              <w:tcPr>
                <w:tcW w:w="5812" w:type="dxa"/>
              </w:tcPr>
            </w:tcPrChange>
          </w:tcPr>
          <w:p w14:paraId="65777F6A" w14:textId="77777777" w:rsidR="00522962" w:rsidRPr="0064046A" w:rsidRDefault="00522962" w:rsidP="00F54FBB">
            <w:pPr>
              <w:pPrChange w:id="1780" w:author="Author">
                <w:pPr/>
              </w:pPrChange>
            </w:pPr>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522962" w:rsidRPr="0064046A" w14:paraId="28D6213E" w14:textId="77777777" w:rsidTr="00F54FBB">
        <w:tc>
          <w:tcPr>
            <w:tcW w:w="2943" w:type="dxa"/>
            <w:tcPrChange w:id="1781" w:author="Author">
              <w:tcPr>
                <w:tcW w:w="2943" w:type="dxa"/>
              </w:tcPr>
            </w:tcPrChange>
          </w:tcPr>
          <w:p w14:paraId="61831767" w14:textId="77777777" w:rsidR="00522962" w:rsidRPr="0064046A" w:rsidRDefault="00522962" w:rsidP="00F54FBB">
            <w:pPr>
              <w:jc w:val="left"/>
              <w:rPr>
                <w:b/>
              </w:rPr>
              <w:pPrChange w:id="1782" w:author="Author">
                <w:pPr>
                  <w:jc w:val="left"/>
                </w:pPr>
              </w:pPrChange>
            </w:pPr>
            <w:r w:rsidRPr="0064046A">
              <w:rPr>
                <w:b/>
              </w:rPr>
              <w:t>"Transmission Entry Capacity"</w:t>
            </w:r>
          </w:p>
        </w:tc>
        <w:tc>
          <w:tcPr>
            <w:tcW w:w="5812" w:type="dxa"/>
            <w:tcPrChange w:id="1783" w:author="Author">
              <w:tcPr>
                <w:tcW w:w="5812" w:type="dxa"/>
              </w:tcPr>
            </w:tcPrChange>
          </w:tcPr>
          <w:p w14:paraId="7D25A920" w14:textId="314BB5D6" w:rsidR="00522962" w:rsidRPr="0064046A" w:rsidRDefault="00522962" w:rsidP="00F54FBB">
            <w:pPr>
              <w:pPrChange w:id="1784" w:author="Author">
                <w:pPr/>
              </w:pPrChange>
            </w:pPr>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522962" w:rsidRPr="0064046A" w14:paraId="67830F74" w14:textId="77777777" w:rsidTr="00F54FBB">
        <w:tc>
          <w:tcPr>
            <w:tcW w:w="2943" w:type="dxa"/>
            <w:tcPrChange w:id="1785" w:author="Author">
              <w:tcPr>
                <w:tcW w:w="2943" w:type="dxa"/>
              </w:tcPr>
            </w:tcPrChange>
          </w:tcPr>
          <w:p w14:paraId="39C621AA" w14:textId="77777777" w:rsidR="00522962" w:rsidRPr="0064046A" w:rsidRDefault="00522962" w:rsidP="00F54FBB">
            <w:pPr>
              <w:jc w:val="left"/>
              <w:rPr>
                <w:b/>
              </w:rPr>
              <w:pPrChange w:id="1786" w:author="Author">
                <w:pPr>
                  <w:jc w:val="left"/>
                </w:pPr>
              </w:pPrChange>
            </w:pPr>
            <w:r w:rsidRPr="0064046A">
              <w:rPr>
                <w:b/>
              </w:rPr>
              <w:t>"Transmission Information"</w:t>
            </w:r>
          </w:p>
        </w:tc>
        <w:tc>
          <w:tcPr>
            <w:tcW w:w="5812" w:type="dxa"/>
            <w:tcPrChange w:id="1787" w:author="Author">
              <w:tcPr>
                <w:tcW w:w="5812" w:type="dxa"/>
              </w:tcPr>
            </w:tcPrChange>
          </w:tcPr>
          <w:p w14:paraId="01063DF2" w14:textId="7431F5C2" w:rsidR="00522962" w:rsidRPr="0064046A" w:rsidRDefault="00522962" w:rsidP="00F54FBB">
            <w:pPr>
              <w:pPrChange w:id="1788" w:author="Author">
                <w:pPr/>
              </w:pPrChange>
            </w:pPr>
            <w:r w:rsidRPr="0064046A">
              <w:t xml:space="preserve">information related to the planning, development, </w:t>
            </w:r>
            <w:proofErr w:type="gramStart"/>
            <w:r w:rsidRPr="0064046A">
              <w:t>operation</w:t>
            </w:r>
            <w:proofErr w:type="gramEnd"/>
            <w:r w:rsidRPr="0064046A">
              <w:t xml:space="preserve"> or configuration of any part of a Transmission System or of the National Electricity Transmission System, but not including User Data;</w:t>
            </w:r>
          </w:p>
        </w:tc>
      </w:tr>
      <w:tr w:rsidR="00522962" w:rsidRPr="0064046A" w14:paraId="47CFFBF1" w14:textId="77777777" w:rsidTr="00F54FBB">
        <w:tc>
          <w:tcPr>
            <w:tcW w:w="2943" w:type="dxa"/>
            <w:tcPrChange w:id="1789" w:author="Author">
              <w:tcPr>
                <w:tcW w:w="2943" w:type="dxa"/>
              </w:tcPr>
            </w:tcPrChange>
          </w:tcPr>
          <w:p w14:paraId="29F4CB3B" w14:textId="77777777" w:rsidR="00522962" w:rsidRPr="0064046A" w:rsidRDefault="00522962" w:rsidP="00F54FBB">
            <w:pPr>
              <w:jc w:val="left"/>
              <w:rPr>
                <w:b/>
              </w:rPr>
              <w:pPrChange w:id="1790" w:author="Author">
                <w:pPr>
                  <w:jc w:val="left"/>
                </w:pPr>
              </w:pPrChange>
            </w:pPr>
            <w:r w:rsidRPr="0064046A">
              <w:rPr>
                <w:b/>
              </w:rPr>
              <w:t>“Transmission Interface Agreement”</w:t>
            </w:r>
          </w:p>
        </w:tc>
        <w:tc>
          <w:tcPr>
            <w:tcW w:w="5812" w:type="dxa"/>
            <w:tcPrChange w:id="1791" w:author="Author">
              <w:tcPr>
                <w:tcW w:w="5812" w:type="dxa"/>
              </w:tcPr>
            </w:tcPrChange>
          </w:tcPr>
          <w:p w14:paraId="2F255F91" w14:textId="77777777" w:rsidR="00522962" w:rsidRPr="0064046A" w:rsidRDefault="00522962" w:rsidP="00F54FBB">
            <w:pPr>
              <w:pPrChange w:id="1792" w:author="Author">
                <w:pPr/>
              </w:pPrChange>
            </w:pPr>
            <w:r w:rsidRPr="0064046A">
              <w:t>as defined in Schedule Fifteen;</w:t>
            </w:r>
          </w:p>
        </w:tc>
      </w:tr>
      <w:tr w:rsidR="00522962" w:rsidRPr="0064046A" w14:paraId="16FE7CA4" w14:textId="77777777" w:rsidTr="00F54FBB">
        <w:tc>
          <w:tcPr>
            <w:tcW w:w="2943" w:type="dxa"/>
            <w:tcPrChange w:id="1793" w:author="Author">
              <w:tcPr>
                <w:tcW w:w="2943" w:type="dxa"/>
              </w:tcPr>
            </w:tcPrChange>
          </w:tcPr>
          <w:p w14:paraId="11012438" w14:textId="77777777" w:rsidR="00522962" w:rsidRPr="0064046A" w:rsidRDefault="00522962" w:rsidP="00F54FBB">
            <w:pPr>
              <w:jc w:val="left"/>
              <w:rPr>
                <w:b/>
              </w:rPr>
              <w:pPrChange w:id="1794" w:author="Author">
                <w:pPr>
                  <w:jc w:val="left"/>
                </w:pPr>
              </w:pPrChange>
            </w:pPr>
            <w:r w:rsidRPr="0064046A">
              <w:rPr>
                <w:b/>
              </w:rPr>
              <w:t>"Transmission Interface Asset(s)"</w:t>
            </w:r>
          </w:p>
        </w:tc>
        <w:tc>
          <w:tcPr>
            <w:tcW w:w="5812" w:type="dxa"/>
            <w:tcPrChange w:id="1795" w:author="Author">
              <w:tcPr>
                <w:tcW w:w="5812" w:type="dxa"/>
              </w:tcPr>
            </w:tcPrChange>
          </w:tcPr>
          <w:p w14:paraId="73D73FBF" w14:textId="77777777" w:rsidR="00522962" w:rsidRPr="0064046A" w:rsidRDefault="00522962" w:rsidP="00F54FBB">
            <w:pPr>
              <w:pPrChange w:id="1796" w:author="Author">
                <w:pPr/>
              </w:pPrChange>
            </w:pPr>
            <w:r w:rsidRPr="0064046A">
              <w:t xml:space="preserve">the assets specified as Transmission Interface Assets: </w:t>
            </w:r>
          </w:p>
          <w:p w14:paraId="23B58690" w14:textId="77777777" w:rsidR="00522962" w:rsidRPr="0064046A" w:rsidRDefault="00522962" w:rsidP="00F54FBB">
            <w:pPr>
              <w:ind w:left="601" w:hanging="601"/>
              <w:pPrChange w:id="1797" w:author="Author">
                <w:pPr>
                  <w:ind w:left="601" w:hanging="601"/>
                </w:pPr>
              </w:pPrChange>
            </w:pPr>
            <w:r w:rsidRPr="0064046A">
              <w:t xml:space="preserve">(a)     in the Interface Site Specification; and </w:t>
            </w:r>
          </w:p>
          <w:p w14:paraId="05F805AD" w14:textId="77777777" w:rsidR="00522962" w:rsidRPr="0064046A" w:rsidRDefault="00522962" w:rsidP="00F54FBB">
            <w:pPr>
              <w:ind w:left="510" w:hanging="510"/>
              <w:pPrChange w:id="1798" w:author="Author">
                <w:pPr>
                  <w:ind w:left="510" w:hanging="510"/>
                </w:pPr>
              </w:pPrChange>
            </w:pPr>
            <w:r w:rsidRPr="0064046A">
              <w:t>(b)     in relation to assets still being constructed, in the relevant TO Construction Agreement;</w:t>
            </w:r>
          </w:p>
        </w:tc>
      </w:tr>
      <w:tr w:rsidR="00522962" w:rsidRPr="0064046A" w14:paraId="4F1A98D7" w14:textId="77777777" w:rsidTr="00F54FBB">
        <w:tc>
          <w:tcPr>
            <w:tcW w:w="2943" w:type="dxa"/>
            <w:tcPrChange w:id="1799" w:author="Author">
              <w:tcPr>
                <w:tcW w:w="2943" w:type="dxa"/>
              </w:tcPr>
            </w:tcPrChange>
          </w:tcPr>
          <w:p w14:paraId="3C005B4C" w14:textId="77777777" w:rsidR="00522962" w:rsidRPr="0064046A" w:rsidRDefault="00522962" w:rsidP="00F54FBB">
            <w:pPr>
              <w:jc w:val="left"/>
              <w:rPr>
                <w:b/>
              </w:rPr>
              <w:pPrChange w:id="1800" w:author="Author">
                <w:pPr>
                  <w:jc w:val="left"/>
                </w:pPr>
              </w:pPrChange>
            </w:pPr>
            <w:r w:rsidRPr="0064046A">
              <w:rPr>
                <w:b/>
              </w:rPr>
              <w:t>“Transmission Interface Site”</w:t>
            </w:r>
          </w:p>
        </w:tc>
        <w:tc>
          <w:tcPr>
            <w:tcW w:w="5812" w:type="dxa"/>
            <w:tcPrChange w:id="1801" w:author="Author">
              <w:tcPr>
                <w:tcW w:w="5812" w:type="dxa"/>
              </w:tcPr>
            </w:tcPrChange>
          </w:tcPr>
          <w:p w14:paraId="74BB4387" w14:textId="77777777" w:rsidR="00522962" w:rsidRPr="0064046A" w:rsidRDefault="00522962" w:rsidP="00F54FBB">
            <w:pPr>
              <w:pPrChange w:id="1802" w:author="Author">
                <w:pPr/>
              </w:pPrChange>
            </w:pPr>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522962" w:rsidRPr="0064046A" w14:paraId="32624A91" w14:textId="77777777" w:rsidTr="00F54FBB">
        <w:tc>
          <w:tcPr>
            <w:tcW w:w="2943" w:type="dxa"/>
            <w:tcPrChange w:id="1803" w:author="Author">
              <w:tcPr>
                <w:tcW w:w="2943" w:type="dxa"/>
              </w:tcPr>
            </w:tcPrChange>
          </w:tcPr>
          <w:p w14:paraId="4A664141" w14:textId="77777777" w:rsidR="00522962" w:rsidRPr="0064046A" w:rsidRDefault="00522962" w:rsidP="00F54FBB">
            <w:pPr>
              <w:jc w:val="left"/>
              <w:rPr>
                <w:b/>
              </w:rPr>
              <w:pPrChange w:id="1804" w:author="Author">
                <w:pPr>
                  <w:jc w:val="left"/>
                </w:pPr>
              </w:pPrChange>
            </w:pPr>
            <w:r w:rsidRPr="0064046A">
              <w:rPr>
                <w:b/>
              </w:rPr>
              <w:lastRenderedPageBreak/>
              <w:t>“Transmission Interface Site Party”</w:t>
            </w:r>
          </w:p>
        </w:tc>
        <w:tc>
          <w:tcPr>
            <w:tcW w:w="5812" w:type="dxa"/>
            <w:tcPrChange w:id="1805" w:author="Author">
              <w:tcPr>
                <w:tcW w:w="5812" w:type="dxa"/>
              </w:tcPr>
            </w:tcPrChange>
          </w:tcPr>
          <w:p w14:paraId="4FE22996" w14:textId="77777777" w:rsidR="00522962" w:rsidRPr="0064046A" w:rsidRDefault="00522962" w:rsidP="00F54FBB">
            <w:pPr>
              <w:pPrChange w:id="1806" w:author="Author">
                <w:pPr/>
              </w:pPrChange>
            </w:pPr>
            <w:r w:rsidRPr="0064046A">
              <w:t>as defined in Section C, Part Three, sub-paragraph 3.2</w:t>
            </w:r>
          </w:p>
        </w:tc>
      </w:tr>
      <w:tr w:rsidR="00522962" w:rsidRPr="0064046A" w14:paraId="4281D0F9" w14:textId="77777777" w:rsidTr="00F54FBB">
        <w:tc>
          <w:tcPr>
            <w:tcW w:w="2943" w:type="dxa"/>
            <w:tcPrChange w:id="1807" w:author="Author">
              <w:tcPr>
                <w:tcW w:w="2943" w:type="dxa"/>
              </w:tcPr>
            </w:tcPrChange>
          </w:tcPr>
          <w:p w14:paraId="7FD365CD" w14:textId="77777777" w:rsidR="00522962" w:rsidRPr="0064046A" w:rsidRDefault="00522962" w:rsidP="00F54FBB">
            <w:pPr>
              <w:rPr>
                <w:b/>
              </w:rPr>
              <w:pPrChange w:id="1808" w:author="Author">
                <w:pPr/>
              </w:pPrChange>
            </w:pPr>
            <w:r w:rsidRPr="0064046A">
              <w:rPr>
                <w:b/>
              </w:rPr>
              <w:t>“Transmission</w:t>
            </w:r>
            <w:r w:rsidRPr="0064046A">
              <w:t xml:space="preserve"> </w:t>
            </w:r>
            <w:r w:rsidRPr="0064046A">
              <w:rPr>
                <w:b/>
              </w:rPr>
              <w:t>Interface Site Specification”</w:t>
            </w:r>
          </w:p>
        </w:tc>
        <w:tc>
          <w:tcPr>
            <w:tcW w:w="5812" w:type="dxa"/>
            <w:tcPrChange w:id="1809" w:author="Author">
              <w:tcPr>
                <w:tcW w:w="5812" w:type="dxa"/>
              </w:tcPr>
            </w:tcPrChange>
          </w:tcPr>
          <w:p w14:paraId="6BF57476" w14:textId="77777777" w:rsidR="00522962" w:rsidRPr="0064046A" w:rsidRDefault="00522962" w:rsidP="00F54FBB">
            <w:pPr>
              <w:pPrChange w:id="1810" w:author="Author">
                <w:pPr/>
              </w:pPrChange>
            </w:pPr>
            <w:r w:rsidRPr="0064046A">
              <w:t>as defined in Section D, Part One, sub-paragraph 2.7.1</w:t>
            </w:r>
          </w:p>
        </w:tc>
      </w:tr>
      <w:tr w:rsidR="00522962" w:rsidRPr="0064046A" w14:paraId="71600F2A" w14:textId="77777777" w:rsidTr="00F54FBB">
        <w:tc>
          <w:tcPr>
            <w:tcW w:w="2943" w:type="dxa"/>
            <w:tcPrChange w:id="1811" w:author="Author">
              <w:tcPr>
                <w:tcW w:w="2943" w:type="dxa"/>
              </w:tcPr>
            </w:tcPrChange>
          </w:tcPr>
          <w:p w14:paraId="093AAEE9" w14:textId="77777777" w:rsidR="00522962" w:rsidRPr="0064046A" w:rsidRDefault="00522962" w:rsidP="00F54FBB">
            <w:pPr>
              <w:jc w:val="left"/>
              <w:rPr>
                <w:b/>
              </w:rPr>
              <w:pPrChange w:id="1812" w:author="Author">
                <w:pPr>
                  <w:jc w:val="left"/>
                </w:pPr>
              </w:pPrChange>
            </w:pPr>
            <w:r w:rsidRPr="0064046A">
              <w:rPr>
                <w:b/>
              </w:rPr>
              <w:t>"Transmission Investment Plan"</w:t>
            </w:r>
          </w:p>
        </w:tc>
        <w:tc>
          <w:tcPr>
            <w:tcW w:w="5812" w:type="dxa"/>
            <w:tcPrChange w:id="1813" w:author="Author">
              <w:tcPr>
                <w:tcW w:w="5812" w:type="dxa"/>
              </w:tcPr>
            </w:tcPrChange>
          </w:tcPr>
          <w:p w14:paraId="2B54DAF1" w14:textId="77777777" w:rsidR="00522962" w:rsidRPr="0064046A" w:rsidRDefault="00522962" w:rsidP="00F54FBB">
            <w:pPr>
              <w:pPrChange w:id="1814" w:author="Author">
                <w:pPr/>
              </w:pPrChange>
            </w:pPr>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522962" w:rsidRPr="0064046A" w14:paraId="787A8395" w14:textId="77777777" w:rsidTr="00F54FBB">
        <w:tc>
          <w:tcPr>
            <w:tcW w:w="2943" w:type="dxa"/>
            <w:tcPrChange w:id="1815" w:author="Author">
              <w:tcPr>
                <w:tcW w:w="2943" w:type="dxa"/>
              </w:tcPr>
            </w:tcPrChange>
          </w:tcPr>
          <w:p w14:paraId="0D32A044" w14:textId="77777777" w:rsidR="00522962" w:rsidRPr="0064046A" w:rsidRDefault="00522962" w:rsidP="00F54FBB">
            <w:pPr>
              <w:jc w:val="left"/>
              <w:rPr>
                <w:b/>
              </w:rPr>
              <w:pPrChange w:id="1816" w:author="Author">
                <w:pPr>
                  <w:jc w:val="left"/>
                </w:pPr>
              </w:pPrChange>
            </w:pPr>
            <w:r w:rsidRPr="0064046A">
              <w:rPr>
                <w:b/>
              </w:rPr>
              <w:t>"Transmission Licence"</w:t>
            </w:r>
          </w:p>
        </w:tc>
        <w:tc>
          <w:tcPr>
            <w:tcW w:w="5812" w:type="dxa"/>
            <w:tcPrChange w:id="1817" w:author="Author">
              <w:tcPr>
                <w:tcW w:w="5812" w:type="dxa"/>
              </w:tcPr>
            </w:tcPrChange>
          </w:tcPr>
          <w:p w14:paraId="6A3B1AA8" w14:textId="77777777" w:rsidR="00522962" w:rsidRPr="0064046A" w:rsidRDefault="00522962" w:rsidP="00F54FBB">
            <w:pPr>
              <w:pPrChange w:id="1818" w:author="Author">
                <w:pPr/>
              </w:pPrChange>
            </w:pPr>
            <w:r w:rsidRPr="0064046A">
              <w:t>a transmission licence granted or treated as granted under section 6(1)(b) of the Act;</w:t>
            </w:r>
          </w:p>
        </w:tc>
      </w:tr>
      <w:tr w:rsidR="00522962" w:rsidRPr="0064046A" w14:paraId="4A707CD2" w14:textId="77777777" w:rsidTr="00F54FBB">
        <w:tc>
          <w:tcPr>
            <w:tcW w:w="2943" w:type="dxa"/>
            <w:tcPrChange w:id="1819" w:author="Author">
              <w:tcPr>
                <w:tcW w:w="2943" w:type="dxa"/>
              </w:tcPr>
            </w:tcPrChange>
          </w:tcPr>
          <w:p w14:paraId="0F16E231" w14:textId="77777777" w:rsidR="00522962" w:rsidRPr="0064046A" w:rsidRDefault="00522962" w:rsidP="00F54FBB">
            <w:pPr>
              <w:jc w:val="left"/>
              <w:rPr>
                <w:b/>
              </w:rPr>
              <w:pPrChange w:id="1820" w:author="Author">
                <w:pPr>
                  <w:jc w:val="left"/>
                </w:pPr>
              </w:pPrChange>
            </w:pPr>
            <w:r w:rsidRPr="0064046A">
              <w:rPr>
                <w:b/>
              </w:rPr>
              <w:t>"Transmission Licence Conditions"</w:t>
            </w:r>
          </w:p>
        </w:tc>
        <w:tc>
          <w:tcPr>
            <w:tcW w:w="5812" w:type="dxa"/>
            <w:tcPrChange w:id="1821" w:author="Author">
              <w:tcPr>
                <w:tcW w:w="5812" w:type="dxa"/>
              </w:tcPr>
            </w:tcPrChange>
          </w:tcPr>
          <w:p w14:paraId="7BF03D66" w14:textId="77777777" w:rsidR="00522962" w:rsidRPr="0064046A" w:rsidRDefault="00522962" w:rsidP="00F54FBB">
            <w:pPr>
              <w:pPrChange w:id="1822" w:author="Author">
                <w:pPr/>
              </w:pPrChange>
            </w:pPr>
            <w:r w:rsidRPr="0064046A">
              <w:t xml:space="preserve">the conditions contained in and amended from time to time in accordance with a Transmission Licence; </w:t>
            </w:r>
          </w:p>
        </w:tc>
      </w:tr>
      <w:tr w:rsidR="00522962" w:rsidRPr="0064046A" w14:paraId="3911337B" w14:textId="77777777" w:rsidTr="00F54FBB">
        <w:tc>
          <w:tcPr>
            <w:tcW w:w="2943" w:type="dxa"/>
            <w:tcPrChange w:id="1823" w:author="Author">
              <w:tcPr>
                <w:tcW w:w="2943" w:type="dxa"/>
              </w:tcPr>
            </w:tcPrChange>
          </w:tcPr>
          <w:p w14:paraId="58716D6A" w14:textId="77777777" w:rsidR="00522962" w:rsidRPr="0064046A" w:rsidRDefault="00522962" w:rsidP="00F54FBB">
            <w:pPr>
              <w:jc w:val="left"/>
              <w:rPr>
                <w:b/>
              </w:rPr>
              <w:pPrChange w:id="1824" w:author="Author">
                <w:pPr>
                  <w:jc w:val="left"/>
                </w:pPr>
              </w:pPrChange>
            </w:pPr>
            <w:r w:rsidRPr="0064046A">
              <w:rPr>
                <w:b/>
              </w:rPr>
              <w:t>"Transmission Licensee"</w:t>
            </w:r>
          </w:p>
        </w:tc>
        <w:tc>
          <w:tcPr>
            <w:tcW w:w="5812" w:type="dxa"/>
            <w:tcPrChange w:id="1825" w:author="Author">
              <w:tcPr>
                <w:tcW w:w="5812" w:type="dxa"/>
              </w:tcPr>
            </w:tcPrChange>
          </w:tcPr>
          <w:p w14:paraId="127F4F48" w14:textId="77777777" w:rsidR="00522962" w:rsidRPr="0064046A" w:rsidRDefault="00522962" w:rsidP="00F54FBB">
            <w:pPr>
              <w:pPrChange w:id="1826" w:author="Author">
                <w:pPr/>
              </w:pPrChange>
            </w:pPr>
            <w:r w:rsidRPr="0064046A">
              <w:t>the holder for the time being of a Transmission Licence;</w:t>
            </w:r>
          </w:p>
        </w:tc>
      </w:tr>
      <w:tr w:rsidR="00522962" w:rsidRPr="0064046A" w14:paraId="0C5BA679" w14:textId="77777777" w:rsidTr="00F54FBB">
        <w:tc>
          <w:tcPr>
            <w:tcW w:w="2943" w:type="dxa"/>
            <w:tcPrChange w:id="1827" w:author="Author">
              <w:tcPr>
                <w:tcW w:w="2943" w:type="dxa"/>
              </w:tcPr>
            </w:tcPrChange>
          </w:tcPr>
          <w:p w14:paraId="63F0C39B" w14:textId="77777777" w:rsidR="00522962" w:rsidRPr="0064046A" w:rsidRDefault="00522962" w:rsidP="00F54FBB">
            <w:pPr>
              <w:jc w:val="left"/>
              <w:rPr>
                <w:b/>
              </w:rPr>
              <w:pPrChange w:id="1828" w:author="Author">
                <w:pPr>
                  <w:jc w:val="left"/>
                </w:pPr>
              </w:pPrChange>
            </w:pPr>
            <w:r w:rsidRPr="0064046A">
              <w:rPr>
                <w:b/>
              </w:rPr>
              <w:t>"Transmission Owner"</w:t>
            </w:r>
          </w:p>
        </w:tc>
        <w:tc>
          <w:tcPr>
            <w:tcW w:w="5812" w:type="dxa"/>
            <w:tcPrChange w:id="1829" w:author="Author">
              <w:tcPr>
                <w:tcW w:w="5812" w:type="dxa"/>
              </w:tcPr>
            </w:tcPrChange>
          </w:tcPr>
          <w:p w14:paraId="268D0DEB" w14:textId="77777777" w:rsidR="00522962" w:rsidRPr="0064046A" w:rsidRDefault="00522962" w:rsidP="00F54FBB">
            <w:pPr>
              <w:pPrChange w:id="1830" w:author="Author">
                <w:pPr/>
              </w:pPrChange>
            </w:pPr>
            <w:r w:rsidRPr="0064046A">
              <w:t>an Onshore Transmission Owner or an Offshore Transmission Owner</w:t>
            </w:r>
          </w:p>
        </w:tc>
      </w:tr>
      <w:tr w:rsidR="008A2A4E" w:rsidRPr="0064046A" w14:paraId="5742EDEF" w14:textId="77777777" w:rsidTr="00F54FBB">
        <w:tc>
          <w:tcPr>
            <w:tcW w:w="2943" w:type="dxa"/>
            <w:tcPrChange w:id="1831" w:author="Author">
              <w:tcPr>
                <w:tcW w:w="2943" w:type="dxa"/>
              </w:tcPr>
            </w:tcPrChange>
          </w:tcPr>
          <w:p w14:paraId="330E28FB" w14:textId="77777777" w:rsidR="008A2A4E" w:rsidRPr="0064046A" w:rsidRDefault="008A2A4E" w:rsidP="00F54FBB">
            <w:pPr>
              <w:jc w:val="left"/>
              <w:rPr>
                <w:b/>
              </w:rPr>
              <w:pPrChange w:id="1832" w:author="Author">
                <w:pPr>
                  <w:jc w:val="left"/>
                </w:pPr>
              </w:pPrChange>
            </w:pPr>
            <w:r>
              <w:rPr>
                <w:b/>
              </w:rPr>
              <w:t>“Transmission Owner”</w:t>
            </w:r>
          </w:p>
        </w:tc>
        <w:tc>
          <w:tcPr>
            <w:tcW w:w="5812" w:type="dxa"/>
            <w:tcPrChange w:id="1833" w:author="Author">
              <w:tcPr>
                <w:tcW w:w="5812" w:type="dxa"/>
              </w:tcPr>
            </w:tcPrChange>
          </w:tcPr>
          <w:p w14:paraId="4146E16D" w14:textId="77777777" w:rsidR="008A2A4E" w:rsidRPr="0064046A" w:rsidRDefault="008A2A4E" w:rsidP="00F54FBB">
            <w:pPr>
              <w:pPrChange w:id="1834" w:author="Author">
                <w:pPr/>
              </w:pPrChange>
            </w:pPr>
            <w:r>
              <w:t>An Onshore Transmission Owner or an Offshore Transmission Owner which could include a Type 1 Transmission Owner or Type 2 Transmission Owner</w:t>
            </w:r>
            <w:r w:rsidR="00404491">
              <w:t>.</w:t>
            </w:r>
          </w:p>
        </w:tc>
      </w:tr>
      <w:tr w:rsidR="00522962" w:rsidRPr="0064046A" w14:paraId="35799DD8" w14:textId="77777777" w:rsidTr="00F54FBB">
        <w:tc>
          <w:tcPr>
            <w:tcW w:w="2943" w:type="dxa"/>
            <w:tcPrChange w:id="1835" w:author="Author">
              <w:tcPr>
                <w:tcW w:w="2943" w:type="dxa"/>
              </w:tcPr>
            </w:tcPrChange>
          </w:tcPr>
          <w:p w14:paraId="3DAED3C6" w14:textId="77777777" w:rsidR="00522962" w:rsidRPr="0064046A" w:rsidRDefault="00522962" w:rsidP="00F54FBB">
            <w:pPr>
              <w:jc w:val="left"/>
              <w:rPr>
                <w:b/>
              </w:rPr>
              <w:pPrChange w:id="1836" w:author="Author">
                <w:pPr>
                  <w:jc w:val="left"/>
                </w:pPr>
              </w:pPrChange>
            </w:pPr>
            <w:r w:rsidRPr="0064046A">
              <w:rPr>
                <w:b/>
              </w:rPr>
              <w:t>"Transmission Owner Site"</w:t>
            </w:r>
          </w:p>
        </w:tc>
        <w:tc>
          <w:tcPr>
            <w:tcW w:w="5812" w:type="dxa"/>
            <w:tcPrChange w:id="1837" w:author="Author">
              <w:tcPr>
                <w:tcW w:w="5812" w:type="dxa"/>
              </w:tcPr>
            </w:tcPrChange>
          </w:tcPr>
          <w:p w14:paraId="76FF269F" w14:textId="77777777" w:rsidR="00522962" w:rsidRPr="0064046A" w:rsidRDefault="00522962" w:rsidP="00F54FBB">
            <w:pPr>
              <w:pPrChange w:id="1838" w:author="Author">
                <w:pPr/>
              </w:pPrChange>
            </w:pPr>
            <w:r w:rsidRPr="0064046A">
              <w:t xml:space="preserve">a site owned (or occupied pursuant to a lease, </w:t>
            </w:r>
            <w:proofErr w:type="gramStart"/>
            <w:r w:rsidRPr="0064046A">
              <w:t>licence</w:t>
            </w:r>
            <w:proofErr w:type="gramEnd"/>
            <w:r w:rsidRPr="0064046A">
              <w:t xml:space="preserve"> or other agreement) by a Transmission Owner in which there is a Connection. For the avoidance of doubt, a site owned by a User but occupied by a Transmission Owner is a Transmission Owner Site;</w:t>
            </w:r>
          </w:p>
        </w:tc>
      </w:tr>
      <w:tr w:rsidR="00522962" w:rsidRPr="0064046A" w14:paraId="2E9DA50F" w14:textId="77777777" w:rsidTr="00F54FBB">
        <w:tc>
          <w:tcPr>
            <w:tcW w:w="2943" w:type="dxa"/>
            <w:tcPrChange w:id="1839" w:author="Author">
              <w:tcPr>
                <w:tcW w:w="2943" w:type="dxa"/>
              </w:tcPr>
            </w:tcPrChange>
          </w:tcPr>
          <w:p w14:paraId="15A93985" w14:textId="77777777" w:rsidR="008A2A4E" w:rsidRDefault="00522962" w:rsidP="00F54FBB">
            <w:pPr>
              <w:jc w:val="left"/>
              <w:rPr>
                <w:b/>
              </w:rPr>
              <w:pPrChange w:id="1840" w:author="Author">
                <w:pPr>
                  <w:jc w:val="left"/>
                </w:pPr>
              </w:pPrChange>
            </w:pPr>
            <w:r w:rsidRPr="0064046A">
              <w:rPr>
                <w:b/>
              </w:rPr>
              <w:t>"Transmission Reinforcement Works"</w:t>
            </w:r>
          </w:p>
          <w:p w14:paraId="181052D3" w14:textId="77777777" w:rsidR="00522962" w:rsidRPr="00B51AB9" w:rsidRDefault="00522962" w:rsidP="00F54FBB">
            <w:pPr>
              <w:pPrChange w:id="1841" w:author="Author">
                <w:pPr/>
              </w:pPrChange>
            </w:pPr>
          </w:p>
        </w:tc>
        <w:tc>
          <w:tcPr>
            <w:tcW w:w="5812" w:type="dxa"/>
            <w:tcPrChange w:id="1842" w:author="Author">
              <w:tcPr>
                <w:tcW w:w="5812" w:type="dxa"/>
              </w:tcPr>
            </w:tcPrChange>
          </w:tcPr>
          <w:p w14:paraId="45462246" w14:textId="5E47462E" w:rsidR="00522962" w:rsidRPr="0064046A" w:rsidRDefault="00522962" w:rsidP="00F54FBB">
            <w:pPr>
              <w:pPrChange w:id="1843" w:author="Author">
                <w:pPr/>
              </w:pPrChange>
            </w:pPr>
            <w:r w:rsidRPr="0064046A">
              <w:t xml:space="preserve">in relation to a particular Construction Project, as defined in respect of each relevant Transmission Owner in its TO Construction </w:t>
            </w:r>
            <w:r w:rsidR="00571280" w:rsidRPr="0064046A">
              <w:t>Agreement</w:t>
            </w:r>
            <w:r w:rsidR="00571280">
              <w:t xml:space="preserve"> (</w:t>
            </w:r>
            <w:r w:rsidR="00571280" w:rsidRPr="001330D3">
              <w:t xml:space="preserve">but excluding </w:t>
            </w:r>
            <w:bookmarkStart w:id="1844" w:name="_Hlk134799613"/>
            <w:r w:rsidR="00571280">
              <w:t>any works carried out by a User on behalf of the relevant Transmission Owner</w:t>
            </w:r>
            <w:bookmarkEnd w:id="1844"/>
            <w:r w:rsidR="00571280">
              <w:t>)</w:t>
            </w:r>
            <w:r w:rsidR="00571280" w:rsidRPr="0064046A">
              <w:t>;</w:t>
            </w:r>
          </w:p>
        </w:tc>
      </w:tr>
      <w:tr w:rsidR="00522962" w:rsidRPr="0064046A" w14:paraId="3007890C" w14:textId="77777777" w:rsidTr="00F54FBB">
        <w:tc>
          <w:tcPr>
            <w:tcW w:w="2943" w:type="dxa"/>
            <w:tcPrChange w:id="1845" w:author="Author">
              <w:tcPr>
                <w:tcW w:w="2943" w:type="dxa"/>
              </w:tcPr>
            </w:tcPrChange>
          </w:tcPr>
          <w:p w14:paraId="70D1EAD1" w14:textId="77777777" w:rsidR="00522962" w:rsidRPr="0064046A" w:rsidRDefault="00522962" w:rsidP="00F54FBB">
            <w:pPr>
              <w:jc w:val="left"/>
              <w:rPr>
                <w:b/>
              </w:rPr>
              <w:pPrChange w:id="1846" w:author="Author">
                <w:pPr>
                  <w:jc w:val="left"/>
                </w:pPr>
              </w:pPrChange>
            </w:pPr>
            <w:r w:rsidRPr="0064046A">
              <w:rPr>
                <w:b/>
              </w:rPr>
              <w:t>"Transmission Services"</w:t>
            </w:r>
          </w:p>
        </w:tc>
        <w:tc>
          <w:tcPr>
            <w:tcW w:w="5812" w:type="dxa"/>
            <w:tcPrChange w:id="1847" w:author="Author">
              <w:tcPr>
                <w:tcW w:w="5812" w:type="dxa"/>
              </w:tcPr>
            </w:tcPrChange>
          </w:tcPr>
          <w:p w14:paraId="402A40DF" w14:textId="77777777" w:rsidR="00522962" w:rsidRPr="0064046A" w:rsidRDefault="00522962" w:rsidP="00F54FBB">
            <w:pPr>
              <w:pPrChange w:id="1848" w:author="Author">
                <w:pPr/>
              </w:pPrChange>
            </w:pPr>
            <w:r w:rsidRPr="0064046A">
              <w:t>as defined in Section C, Part One, paragraph 2;</w:t>
            </w:r>
          </w:p>
        </w:tc>
      </w:tr>
      <w:tr w:rsidR="00522962" w:rsidRPr="0064046A" w14:paraId="167CAF37" w14:textId="77777777" w:rsidTr="00F54FBB">
        <w:tc>
          <w:tcPr>
            <w:tcW w:w="2943" w:type="dxa"/>
            <w:tcPrChange w:id="1849" w:author="Author">
              <w:tcPr>
                <w:tcW w:w="2943" w:type="dxa"/>
              </w:tcPr>
            </w:tcPrChange>
          </w:tcPr>
          <w:p w14:paraId="2C2169A0" w14:textId="77777777" w:rsidR="00522962" w:rsidRPr="0064046A" w:rsidRDefault="00522962" w:rsidP="00F54FBB">
            <w:pPr>
              <w:jc w:val="left"/>
              <w:rPr>
                <w:b/>
              </w:rPr>
              <w:pPrChange w:id="1850" w:author="Author">
                <w:pPr>
                  <w:jc w:val="left"/>
                </w:pPr>
              </w:pPrChange>
            </w:pPr>
            <w:r w:rsidRPr="0064046A">
              <w:rPr>
                <w:b/>
              </w:rPr>
              <w:t>"Transmission System"</w:t>
            </w:r>
          </w:p>
        </w:tc>
        <w:tc>
          <w:tcPr>
            <w:tcW w:w="5812" w:type="dxa"/>
            <w:tcPrChange w:id="1851" w:author="Author">
              <w:tcPr>
                <w:tcW w:w="5812" w:type="dxa"/>
              </w:tcPr>
            </w:tcPrChange>
          </w:tcPr>
          <w:p w14:paraId="18DDF7EB" w14:textId="77777777" w:rsidR="00522962" w:rsidRPr="0064046A" w:rsidRDefault="00522962" w:rsidP="00F54FBB">
            <w:pPr>
              <w:pPrChange w:id="1852" w:author="Author">
                <w:pPr/>
              </w:pPrChange>
            </w:pPr>
            <w:r w:rsidRPr="0064046A">
              <w:t>in respect of each Party, has the meaning given to the term "licensee's transmission system" in Standard Condition A1;</w:t>
            </w:r>
          </w:p>
        </w:tc>
      </w:tr>
      <w:tr w:rsidR="008A2A4E" w:rsidRPr="0064046A" w14:paraId="224C2A30" w14:textId="77777777" w:rsidTr="00F54FBB">
        <w:tc>
          <w:tcPr>
            <w:tcW w:w="2943" w:type="dxa"/>
            <w:tcPrChange w:id="1853" w:author="Author">
              <w:tcPr>
                <w:tcW w:w="2943" w:type="dxa"/>
              </w:tcPr>
            </w:tcPrChange>
          </w:tcPr>
          <w:p w14:paraId="485A9757" w14:textId="77777777" w:rsidR="008A2A4E" w:rsidRPr="0064046A" w:rsidRDefault="008A2A4E" w:rsidP="00F54FBB">
            <w:pPr>
              <w:jc w:val="left"/>
              <w:rPr>
                <w:b/>
              </w:rPr>
              <w:pPrChange w:id="1854" w:author="Author">
                <w:pPr>
                  <w:jc w:val="left"/>
                </w:pPr>
              </w:pPrChange>
            </w:pPr>
            <w:r>
              <w:rPr>
                <w:b/>
              </w:rPr>
              <w:t>“Type 1 Transmission Owner”</w:t>
            </w:r>
          </w:p>
        </w:tc>
        <w:tc>
          <w:tcPr>
            <w:tcW w:w="5812" w:type="dxa"/>
            <w:tcPrChange w:id="1855" w:author="Author">
              <w:tcPr>
                <w:tcW w:w="5812" w:type="dxa"/>
              </w:tcPr>
            </w:tcPrChange>
          </w:tcPr>
          <w:p w14:paraId="566CAD96" w14:textId="77777777" w:rsidR="008A2A4E" w:rsidRPr="0064046A" w:rsidRDefault="008A2A4E" w:rsidP="00F54FBB">
            <w:pPr>
              <w:pPrChange w:id="1856" w:author="Author">
                <w:pPr/>
              </w:pPrChange>
            </w:pPr>
            <w:r>
              <w:t xml:space="preserve">A Transmission Owner who owns a Transmission System and that Transmission System was first connected to the System before 27 April 2019 and the purchase contracts for its Plant and </w:t>
            </w:r>
            <w:r>
              <w:lastRenderedPageBreak/>
              <w:t>Apparatus forming that Transmission System had been concluded before 17th May 2018</w:t>
            </w:r>
          </w:p>
        </w:tc>
      </w:tr>
      <w:tr w:rsidR="008A2A4E" w:rsidRPr="0064046A" w14:paraId="539E5DBE" w14:textId="77777777" w:rsidTr="00F54FBB">
        <w:tc>
          <w:tcPr>
            <w:tcW w:w="2943" w:type="dxa"/>
            <w:tcPrChange w:id="1857" w:author="Author">
              <w:tcPr>
                <w:tcW w:w="2943" w:type="dxa"/>
              </w:tcPr>
            </w:tcPrChange>
          </w:tcPr>
          <w:p w14:paraId="558A7D95" w14:textId="77777777" w:rsidR="008A2A4E" w:rsidRDefault="008A2A4E" w:rsidP="00F54FBB">
            <w:pPr>
              <w:jc w:val="left"/>
              <w:rPr>
                <w:b/>
              </w:rPr>
              <w:pPrChange w:id="1858" w:author="Author">
                <w:pPr>
                  <w:jc w:val="left"/>
                </w:pPr>
              </w:pPrChange>
            </w:pPr>
            <w:r>
              <w:rPr>
                <w:b/>
              </w:rPr>
              <w:lastRenderedPageBreak/>
              <w:t>“Type 2 Transmission Owner”</w:t>
            </w:r>
          </w:p>
          <w:p w14:paraId="5EFB2CFB" w14:textId="786F0F40" w:rsidR="00AE61AD" w:rsidRPr="0064046A" w:rsidRDefault="002E2B72" w:rsidP="00F54FBB">
            <w:pPr>
              <w:jc w:val="left"/>
              <w:rPr>
                <w:b/>
              </w:rPr>
              <w:pPrChange w:id="1859" w:author="Author">
                <w:pPr>
                  <w:jc w:val="left"/>
                </w:pPr>
              </w:pPrChange>
            </w:pPr>
            <w:r>
              <w:rPr>
                <w:b/>
              </w:rPr>
              <w:br/>
            </w:r>
          </w:p>
        </w:tc>
        <w:tc>
          <w:tcPr>
            <w:tcW w:w="5812" w:type="dxa"/>
            <w:tcPrChange w:id="1860" w:author="Author">
              <w:tcPr>
                <w:tcW w:w="5812" w:type="dxa"/>
              </w:tcPr>
            </w:tcPrChange>
          </w:tcPr>
          <w:p w14:paraId="64F98634" w14:textId="772A6B99" w:rsidR="007669C6" w:rsidRPr="0064046A" w:rsidRDefault="008A2A4E" w:rsidP="00F54FBB">
            <w:pPr>
              <w:pPrChange w:id="1861" w:author="Author">
                <w:pPr/>
              </w:pPrChange>
            </w:pPr>
            <w:r>
              <w:t xml:space="preserve">A Transmission Owner who owns a Transmission System and that Transmission System was first connected to the System on or after 27 April 2019 and the purchase contracts forming </w:t>
            </w:r>
            <w:proofErr w:type="gramStart"/>
            <w:r>
              <w:t>the</w:t>
            </w:r>
            <w:proofErr w:type="gramEnd"/>
            <w:r>
              <w:t xml:space="preserve"> major part of its Plant and Apparatus forming that Transmission System had been concluded on or after 17th May 2018</w:t>
            </w:r>
          </w:p>
        </w:tc>
      </w:tr>
      <w:tr w:rsidR="00522962" w:rsidRPr="0064046A" w14:paraId="01D9FF10" w14:textId="77777777" w:rsidTr="00F54FBB">
        <w:tc>
          <w:tcPr>
            <w:tcW w:w="2943" w:type="dxa"/>
            <w:tcPrChange w:id="1862" w:author="Author">
              <w:tcPr>
                <w:tcW w:w="2943" w:type="dxa"/>
              </w:tcPr>
            </w:tcPrChange>
          </w:tcPr>
          <w:p w14:paraId="7D7F2E97" w14:textId="77777777" w:rsidR="00522962" w:rsidRPr="0064046A" w:rsidRDefault="00522962" w:rsidP="00F54FBB">
            <w:pPr>
              <w:jc w:val="left"/>
              <w:rPr>
                <w:b/>
              </w:rPr>
              <w:pPrChange w:id="1863" w:author="Author">
                <w:pPr>
                  <w:jc w:val="left"/>
                </w:pPr>
              </w:pPrChange>
            </w:pPr>
            <w:r w:rsidRPr="0064046A">
              <w:rPr>
                <w:b/>
              </w:rPr>
              <w:t>"Unsecured Event"</w:t>
            </w:r>
          </w:p>
        </w:tc>
        <w:tc>
          <w:tcPr>
            <w:tcW w:w="5812" w:type="dxa"/>
            <w:tcPrChange w:id="1864" w:author="Author">
              <w:tcPr>
                <w:tcW w:w="5812" w:type="dxa"/>
              </w:tcPr>
            </w:tcPrChange>
          </w:tcPr>
          <w:p w14:paraId="132B5EA1" w14:textId="77777777" w:rsidR="00522962" w:rsidRPr="0064046A" w:rsidRDefault="00522962" w:rsidP="00F54FBB">
            <w:pPr>
              <w:pPrChange w:id="1865" w:author="Author">
                <w:pPr/>
              </w:pPrChange>
            </w:pPr>
            <w:r w:rsidRPr="0064046A">
              <w:t>as defined in respect of the National Electricity Transmission System and each of the Transmission Owner's Transmission Systems in the Licence Standards;</w:t>
            </w:r>
          </w:p>
        </w:tc>
      </w:tr>
      <w:tr w:rsidR="00522962" w:rsidRPr="0064046A" w14:paraId="25927A38" w14:textId="77777777" w:rsidTr="00F54FBB">
        <w:tc>
          <w:tcPr>
            <w:tcW w:w="2943" w:type="dxa"/>
            <w:tcPrChange w:id="1866" w:author="Author">
              <w:tcPr>
                <w:tcW w:w="2943" w:type="dxa"/>
              </w:tcPr>
            </w:tcPrChange>
          </w:tcPr>
          <w:p w14:paraId="231AC19C" w14:textId="77777777" w:rsidR="00522962" w:rsidRPr="0064046A" w:rsidRDefault="00522962" w:rsidP="00F54FBB">
            <w:pPr>
              <w:jc w:val="left"/>
              <w:rPr>
                <w:b/>
              </w:rPr>
              <w:pPrChange w:id="1867" w:author="Author">
                <w:pPr>
                  <w:jc w:val="left"/>
                </w:pPr>
              </w:pPrChange>
            </w:pPr>
            <w:r w:rsidRPr="0064046A">
              <w:rPr>
                <w:b/>
              </w:rPr>
              <w:t xml:space="preserve">"Urgent </w:t>
            </w:r>
            <w:r>
              <w:rPr>
                <w:b/>
              </w:rPr>
              <w:t>STC Modification Proposal</w:t>
            </w:r>
            <w:r w:rsidRPr="0064046A">
              <w:rPr>
                <w:b/>
              </w:rPr>
              <w:t>"</w:t>
            </w:r>
          </w:p>
        </w:tc>
        <w:tc>
          <w:tcPr>
            <w:tcW w:w="5812" w:type="dxa"/>
            <w:tcPrChange w:id="1868" w:author="Author">
              <w:tcPr>
                <w:tcW w:w="5812" w:type="dxa"/>
              </w:tcPr>
            </w:tcPrChange>
          </w:tcPr>
          <w:p w14:paraId="54824B60" w14:textId="77777777" w:rsidR="00522962" w:rsidRPr="0064046A" w:rsidRDefault="00522962" w:rsidP="00F54FBB">
            <w:pPr>
              <w:pPrChange w:id="1869" w:author="Author">
                <w:pPr/>
              </w:pPrChange>
            </w:pPr>
            <w:r w:rsidRPr="0064046A">
              <w:t>an urgent proposal to amend the Code proposed in accordance with Section B, sub-paragraph 7.2.6;</w:t>
            </w:r>
          </w:p>
        </w:tc>
      </w:tr>
      <w:tr w:rsidR="00522962" w:rsidRPr="0064046A" w14:paraId="0C7E1130" w14:textId="77777777" w:rsidTr="00F54FBB">
        <w:tc>
          <w:tcPr>
            <w:tcW w:w="2943" w:type="dxa"/>
            <w:tcPrChange w:id="1870" w:author="Author">
              <w:tcPr>
                <w:tcW w:w="2943" w:type="dxa"/>
              </w:tcPr>
            </w:tcPrChange>
          </w:tcPr>
          <w:p w14:paraId="7F676FBC" w14:textId="77777777" w:rsidR="00522962" w:rsidRPr="0064046A" w:rsidRDefault="00522962" w:rsidP="00F54FBB">
            <w:pPr>
              <w:jc w:val="left"/>
              <w:rPr>
                <w:b/>
              </w:rPr>
              <w:pPrChange w:id="1871" w:author="Author">
                <w:pPr>
                  <w:jc w:val="left"/>
                </w:pPr>
              </w:pPrChange>
            </w:pPr>
            <w:r w:rsidRPr="0064046A">
              <w:rPr>
                <w:b/>
              </w:rPr>
              <w:t>“Use of System Charging Methodology”</w:t>
            </w:r>
          </w:p>
          <w:p w14:paraId="3E3684BF" w14:textId="77777777" w:rsidR="00522962" w:rsidRPr="0064046A" w:rsidRDefault="00522962" w:rsidP="00F54FBB">
            <w:pPr>
              <w:jc w:val="left"/>
              <w:rPr>
                <w:b/>
              </w:rPr>
              <w:pPrChange w:id="1872" w:author="Author">
                <w:pPr>
                  <w:jc w:val="left"/>
                </w:pPr>
              </w:pPrChange>
            </w:pPr>
            <w:r w:rsidRPr="0064046A">
              <w:rPr>
                <w:b/>
              </w:rPr>
              <w:t>"User(s)"</w:t>
            </w:r>
          </w:p>
        </w:tc>
        <w:tc>
          <w:tcPr>
            <w:tcW w:w="5812" w:type="dxa"/>
            <w:tcPrChange w:id="1873" w:author="Author">
              <w:tcPr>
                <w:tcW w:w="5812" w:type="dxa"/>
              </w:tcPr>
            </w:tcPrChange>
          </w:tcPr>
          <w:p w14:paraId="4C8F5A32" w14:textId="77777777" w:rsidR="00522962" w:rsidRPr="0064046A" w:rsidRDefault="00522962" w:rsidP="00F54FBB">
            <w:pPr>
              <w:pPrChange w:id="1874" w:author="Author">
                <w:pPr/>
              </w:pPrChange>
            </w:pPr>
            <w:r w:rsidRPr="0064046A">
              <w:t xml:space="preserve">as defined in standard condition </w:t>
            </w:r>
            <w:proofErr w:type="gramStart"/>
            <w:r w:rsidRPr="0064046A">
              <w:t>A1;</w:t>
            </w:r>
            <w:proofErr w:type="gramEnd"/>
          </w:p>
          <w:p w14:paraId="3283FC98" w14:textId="408BAA7C" w:rsidR="00522962" w:rsidRPr="0064046A" w:rsidRDefault="00522962" w:rsidP="00F54FBB">
            <w:pPr>
              <w:rPr>
                <w:b/>
                <w:i/>
              </w:rPr>
              <w:pPrChange w:id="1875" w:author="Author">
                <w:pPr/>
              </w:pPrChange>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8A2A4E" w:rsidRPr="0064046A" w14:paraId="34504977" w14:textId="77777777" w:rsidTr="00F54FBB">
        <w:tc>
          <w:tcPr>
            <w:tcW w:w="2943" w:type="dxa"/>
            <w:tcPrChange w:id="1876" w:author="Author">
              <w:tcPr>
                <w:tcW w:w="2943" w:type="dxa"/>
              </w:tcPr>
            </w:tcPrChange>
          </w:tcPr>
          <w:p w14:paraId="5B661A3B" w14:textId="77777777" w:rsidR="008A2A4E" w:rsidRPr="0064046A" w:rsidRDefault="008A2A4E" w:rsidP="00F54FBB">
            <w:pPr>
              <w:jc w:val="left"/>
              <w:rPr>
                <w:b/>
              </w:rPr>
              <w:pPrChange w:id="1877" w:author="Author">
                <w:pPr>
                  <w:jc w:val="left"/>
                </w:pPr>
              </w:pPrChange>
            </w:pPr>
            <w:r>
              <w:rPr>
                <w:b/>
              </w:rPr>
              <w:t>“User”</w:t>
            </w:r>
          </w:p>
        </w:tc>
        <w:tc>
          <w:tcPr>
            <w:tcW w:w="5812" w:type="dxa"/>
            <w:tcPrChange w:id="1878" w:author="Author">
              <w:tcPr>
                <w:tcW w:w="5812" w:type="dxa"/>
              </w:tcPr>
            </w:tcPrChange>
          </w:tcPr>
          <w:p w14:paraId="77092152" w14:textId="77777777" w:rsidR="008A2A4E" w:rsidRPr="0064046A" w:rsidRDefault="008A2A4E" w:rsidP="00F54FBB">
            <w:pPr>
              <w:pPrChange w:id="1879" w:author="Author">
                <w:pPr/>
              </w:pPrChange>
            </w:pPr>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522962" w:rsidRPr="0064046A" w14:paraId="24B5597F" w14:textId="77777777" w:rsidTr="00F54FBB">
        <w:tc>
          <w:tcPr>
            <w:tcW w:w="2943" w:type="dxa"/>
            <w:tcPrChange w:id="1880" w:author="Author">
              <w:tcPr>
                <w:tcW w:w="2943" w:type="dxa"/>
              </w:tcPr>
            </w:tcPrChange>
          </w:tcPr>
          <w:p w14:paraId="071F2BAE" w14:textId="77777777" w:rsidR="00522962" w:rsidRPr="0064046A" w:rsidRDefault="00522962" w:rsidP="00F54FBB">
            <w:pPr>
              <w:jc w:val="left"/>
              <w:rPr>
                <w:b/>
              </w:rPr>
              <w:pPrChange w:id="1881" w:author="Author">
                <w:pPr>
                  <w:jc w:val="left"/>
                </w:pPr>
              </w:pPrChange>
            </w:pPr>
            <w:r w:rsidRPr="0064046A">
              <w:rPr>
                <w:b/>
              </w:rPr>
              <w:t>"User Application"</w:t>
            </w:r>
          </w:p>
        </w:tc>
        <w:tc>
          <w:tcPr>
            <w:tcW w:w="5812" w:type="dxa"/>
            <w:tcPrChange w:id="1882" w:author="Author">
              <w:tcPr>
                <w:tcW w:w="5812" w:type="dxa"/>
              </w:tcPr>
            </w:tcPrChange>
          </w:tcPr>
          <w:p w14:paraId="51DB76B2" w14:textId="4918256C" w:rsidR="00522962" w:rsidRPr="0064046A" w:rsidRDefault="00522962" w:rsidP="00F54FBB">
            <w:pPr>
              <w:pPrChange w:id="1883" w:author="Author">
                <w:pPr/>
              </w:pPrChange>
            </w:pPr>
            <w:r w:rsidRPr="0064046A">
              <w:t xml:space="preserve">an application made by a User to </w:t>
            </w:r>
            <w:r w:rsidR="00CF5B43">
              <w:t>The Company</w:t>
            </w:r>
            <w:r w:rsidRPr="0064046A">
              <w:t xml:space="preserve"> under and pursuant to the CUSC in respect of:</w:t>
            </w:r>
          </w:p>
          <w:p w14:paraId="6B656540" w14:textId="77777777" w:rsidR="00522962" w:rsidRPr="0064046A" w:rsidRDefault="00522962" w:rsidP="00F54FBB">
            <w:pPr>
              <w:pPrChange w:id="1884" w:author="Author">
                <w:pPr/>
              </w:pPrChange>
            </w:pPr>
            <w:r w:rsidRPr="0064046A">
              <w:t>(a)  a New Connection; or</w:t>
            </w:r>
          </w:p>
          <w:p w14:paraId="2BEA393E" w14:textId="77777777" w:rsidR="00522962" w:rsidRPr="0064046A" w:rsidRDefault="00522962" w:rsidP="00F54FBB">
            <w:pPr>
              <w:pPrChange w:id="1885" w:author="Author">
                <w:pPr/>
              </w:pPrChange>
            </w:pPr>
            <w:r w:rsidRPr="0064046A">
              <w:t>(b)  a Modification; or</w:t>
            </w:r>
          </w:p>
          <w:p w14:paraId="53A2D611" w14:textId="3BAE0D50" w:rsidR="00522962" w:rsidRPr="0064046A" w:rsidRDefault="00522962" w:rsidP="00F54FBB">
            <w:pPr>
              <w:numPr>
                <w:ilvl w:val="0"/>
                <w:numId w:val="16"/>
              </w:numPr>
              <w:tabs>
                <w:tab w:val="clear" w:pos="720"/>
                <w:tab w:val="num" w:pos="318"/>
              </w:tabs>
              <w:ind w:hanging="686"/>
              <w:pPrChange w:id="1886" w:author="Author">
                <w:pPr>
                  <w:numPr>
                    <w:numId w:val="16"/>
                  </w:numPr>
                  <w:tabs>
                    <w:tab w:val="num" w:pos="318"/>
                  </w:tabs>
                  <w:ind w:left="720" w:hanging="686"/>
                </w:pPr>
              </w:pPrChange>
            </w:pPr>
            <w:r w:rsidRPr="0064046A">
              <w:t xml:space="preserve">use of the National Electricity Transmission System; or </w:t>
            </w:r>
          </w:p>
          <w:p w14:paraId="28FB1C26" w14:textId="77777777" w:rsidR="00522962" w:rsidRPr="0064046A" w:rsidRDefault="00522962" w:rsidP="00F54FBB">
            <w:pPr>
              <w:numPr>
                <w:ilvl w:val="0"/>
                <w:numId w:val="16"/>
              </w:numPr>
              <w:tabs>
                <w:tab w:val="clear" w:pos="720"/>
                <w:tab w:val="num" w:pos="318"/>
              </w:tabs>
              <w:ind w:hanging="686"/>
              <w:pPrChange w:id="1887" w:author="Author">
                <w:pPr>
                  <w:numPr>
                    <w:numId w:val="16"/>
                  </w:numPr>
                  <w:tabs>
                    <w:tab w:val="num" w:pos="318"/>
                  </w:tabs>
                  <w:ind w:left="720" w:hanging="686"/>
                </w:pPr>
              </w:pPrChange>
            </w:pPr>
            <w:r w:rsidRPr="0064046A">
              <w:t xml:space="preserve">an Exchange Rate Request; or </w:t>
            </w:r>
          </w:p>
          <w:p w14:paraId="4473ACB4" w14:textId="77777777" w:rsidR="00522962" w:rsidRPr="0064046A" w:rsidRDefault="00522962" w:rsidP="00F54FBB">
            <w:pPr>
              <w:numPr>
                <w:ilvl w:val="0"/>
                <w:numId w:val="16"/>
              </w:numPr>
              <w:tabs>
                <w:tab w:val="clear" w:pos="720"/>
                <w:tab w:val="num" w:pos="318"/>
              </w:tabs>
              <w:ind w:hanging="686"/>
              <w:pPrChange w:id="1888" w:author="Author">
                <w:pPr>
                  <w:numPr>
                    <w:numId w:val="16"/>
                  </w:numPr>
                  <w:tabs>
                    <w:tab w:val="num" w:pos="318"/>
                  </w:tabs>
                  <w:ind w:left="720" w:hanging="686"/>
                </w:pPr>
              </w:pPrChange>
            </w:pPr>
            <w:r w:rsidRPr="0064046A">
              <w:t>a Request for a Statement of Works by such User.</w:t>
            </w:r>
          </w:p>
        </w:tc>
      </w:tr>
      <w:tr w:rsidR="00522962" w:rsidRPr="0064046A" w14:paraId="0915CB89" w14:textId="77777777" w:rsidTr="00F54FBB">
        <w:tc>
          <w:tcPr>
            <w:tcW w:w="2943" w:type="dxa"/>
            <w:tcPrChange w:id="1889" w:author="Author">
              <w:tcPr>
                <w:tcW w:w="2943" w:type="dxa"/>
              </w:tcPr>
            </w:tcPrChange>
          </w:tcPr>
          <w:p w14:paraId="5C372A63" w14:textId="77777777" w:rsidR="00522962" w:rsidRPr="0064046A" w:rsidRDefault="00522962" w:rsidP="00F54FBB">
            <w:pPr>
              <w:jc w:val="left"/>
              <w:rPr>
                <w:b/>
              </w:rPr>
              <w:pPrChange w:id="1890" w:author="Author">
                <w:pPr>
                  <w:jc w:val="left"/>
                </w:pPr>
              </w:pPrChange>
            </w:pPr>
            <w:r w:rsidRPr="0064046A">
              <w:rPr>
                <w:b/>
              </w:rPr>
              <w:lastRenderedPageBreak/>
              <w:t>"User Application Date"</w:t>
            </w:r>
          </w:p>
        </w:tc>
        <w:tc>
          <w:tcPr>
            <w:tcW w:w="5812" w:type="dxa"/>
            <w:tcPrChange w:id="1891" w:author="Author">
              <w:tcPr>
                <w:tcW w:w="5812" w:type="dxa"/>
              </w:tcPr>
            </w:tcPrChange>
          </w:tcPr>
          <w:p w14:paraId="4B61FC38" w14:textId="3E6079ED" w:rsidR="00522962" w:rsidRPr="0064046A" w:rsidRDefault="00522962" w:rsidP="00F54FBB">
            <w:pPr>
              <w:pPrChange w:id="1892" w:author="Author">
                <w:pPr/>
              </w:pPrChange>
            </w:pPr>
            <w:r w:rsidRPr="0064046A">
              <w:t xml:space="preserve">the date of receipt by </w:t>
            </w:r>
            <w:r w:rsidR="00CF5B43">
              <w:t>The Company</w:t>
            </w:r>
            <w:r w:rsidRPr="0064046A">
              <w:t xml:space="preserve"> of an effective User Application pursuant to the CUSC;</w:t>
            </w:r>
          </w:p>
        </w:tc>
      </w:tr>
      <w:tr w:rsidR="00522962" w:rsidRPr="0064046A" w14:paraId="39255AD5" w14:textId="77777777" w:rsidTr="00F54FBB">
        <w:tc>
          <w:tcPr>
            <w:tcW w:w="2943" w:type="dxa"/>
            <w:tcPrChange w:id="1893" w:author="Author">
              <w:tcPr>
                <w:tcW w:w="2943" w:type="dxa"/>
              </w:tcPr>
            </w:tcPrChange>
          </w:tcPr>
          <w:p w14:paraId="242DFC6C" w14:textId="77777777" w:rsidR="00522962" w:rsidRDefault="00522962" w:rsidP="00F54FBB">
            <w:pPr>
              <w:jc w:val="left"/>
              <w:rPr>
                <w:b/>
              </w:rPr>
              <w:pPrChange w:id="1894" w:author="Author">
                <w:pPr>
                  <w:jc w:val="left"/>
                </w:pPr>
              </w:pPrChange>
            </w:pPr>
            <w:r w:rsidRPr="0064046A">
              <w:rPr>
                <w:b/>
              </w:rPr>
              <w:t xml:space="preserve">"User </w:t>
            </w:r>
            <w:r>
              <w:rPr>
                <w:b/>
              </w:rPr>
              <w:t>Commitment Methodology</w:t>
            </w:r>
            <w:r w:rsidRPr="0064046A">
              <w:rPr>
                <w:b/>
              </w:rPr>
              <w:t>"</w:t>
            </w:r>
          </w:p>
          <w:p w14:paraId="133970D0" w14:textId="77777777" w:rsidR="00522962" w:rsidRPr="0064046A" w:rsidRDefault="00522962" w:rsidP="00F54FBB">
            <w:pPr>
              <w:jc w:val="left"/>
              <w:rPr>
                <w:b/>
              </w:rPr>
              <w:pPrChange w:id="1895" w:author="Author">
                <w:pPr>
                  <w:jc w:val="left"/>
                </w:pPr>
              </w:pPrChange>
            </w:pPr>
            <w:r w:rsidRPr="0064046A">
              <w:rPr>
                <w:b/>
              </w:rPr>
              <w:t>"User Data"</w:t>
            </w:r>
          </w:p>
        </w:tc>
        <w:tc>
          <w:tcPr>
            <w:tcW w:w="5812" w:type="dxa"/>
            <w:tcPrChange w:id="1896" w:author="Author">
              <w:tcPr>
                <w:tcW w:w="5812" w:type="dxa"/>
              </w:tcPr>
            </w:tcPrChange>
          </w:tcPr>
          <w:p w14:paraId="1DA98A2C" w14:textId="77777777" w:rsidR="00522962" w:rsidRDefault="00522962" w:rsidP="00F54FBB">
            <w:pPr>
              <w:pPrChange w:id="1897" w:author="Author">
                <w:pPr/>
              </w:pPrChange>
            </w:pPr>
            <w:r>
              <w:t xml:space="preserve">the methodology and principles as set out in CUSC Section </w:t>
            </w:r>
            <w:proofErr w:type="gramStart"/>
            <w:r>
              <w:t>15;</w:t>
            </w:r>
            <w:proofErr w:type="gramEnd"/>
          </w:p>
          <w:p w14:paraId="0C266CB7" w14:textId="77777777" w:rsidR="00522962" w:rsidRPr="0064046A" w:rsidRDefault="00522962" w:rsidP="00F54FBB">
            <w:pPr>
              <w:pPrChange w:id="1898" w:author="Author">
                <w:pPr/>
              </w:pPrChange>
            </w:pPr>
            <w:r w:rsidRPr="0064046A">
              <w:t>information of or related to a User or Users including, without limitation, information about the business of a User, a User Site, User Works, User Outage or the operation or configuration of any User Equipment or User System.</w:t>
            </w:r>
          </w:p>
        </w:tc>
      </w:tr>
      <w:tr w:rsidR="00522962" w:rsidRPr="0064046A" w14:paraId="3935BC58" w14:textId="77777777" w:rsidTr="00F54FBB">
        <w:tc>
          <w:tcPr>
            <w:tcW w:w="2943" w:type="dxa"/>
            <w:tcPrChange w:id="1899" w:author="Author">
              <w:tcPr>
                <w:tcW w:w="2943" w:type="dxa"/>
              </w:tcPr>
            </w:tcPrChange>
          </w:tcPr>
          <w:p w14:paraId="691A799D" w14:textId="77777777" w:rsidR="00522962" w:rsidRPr="0064046A" w:rsidRDefault="00522962" w:rsidP="00F54FBB">
            <w:pPr>
              <w:jc w:val="left"/>
              <w:rPr>
                <w:b/>
              </w:rPr>
              <w:pPrChange w:id="1900" w:author="Author">
                <w:pPr>
                  <w:jc w:val="left"/>
                </w:pPr>
              </w:pPrChange>
            </w:pPr>
            <w:r w:rsidRPr="0064046A">
              <w:rPr>
                <w:b/>
              </w:rPr>
              <w:t>"User Derogation"</w:t>
            </w:r>
          </w:p>
        </w:tc>
        <w:tc>
          <w:tcPr>
            <w:tcW w:w="5812" w:type="dxa"/>
            <w:tcPrChange w:id="1901" w:author="Author">
              <w:tcPr>
                <w:tcW w:w="5812" w:type="dxa"/>
              </w:tcPr>
            </w:tcPrChange>
          </w:tcPr>
          <w:p w14:paraId="37B86CE1" w14:textId="77777777" w:rsidR="00522962" w:rsidRPr="0064046A" w:rsidRDefault="00522962" w:rsidP="00F54FBB">
            <w:pPr>
              <w:pPrChange w:id="1902" w:author="Author">
                <w:pPr/>
              </w:pPrChange>
            </w:pPr>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xml:space="preserve">" shall be </w:t>
            </w:r>
            <w:proofErr w:type="gramStart"/>
            <w:r w:rsidRPr="0064046A">
              <w:t>construed accordingly;</w:t>
            </w:r>
            <w:proofErr w:type="gramEnd"/>
          </w:p>
        </w:tc>
      </w:tr>
      <w:tr w:rsidR="00522962" w:rsidRPr="0064046A" w14:paraId="6741D0DA" w14:textId="77777777" w:rsidTr="00F54FBB">
        <w:tc>
          <w:tcPr>
            <w:tcW w:w="2943" w:type="dxa"/>
            <w:tcPrChange w:id="1903" w:author="Author">
              <w:tcPr>
                <w:tcW w:w="2943" w:type="dxa"/>
              </w:tcPr>
            </w:tcPrChange>
          </w:tcPr>
          <w:p w14:paraId="5D87562E" w14:textId="77777777" w:rsidR="00522962" w:rsidRPr="0064046A" w:rsidRDefault="00522962" w:rsidP="00F54FBB">
            <w:pPr>
              <w:jc w:val="left"/>
              <w:rPr>
                <w:b/>
              </w:rPr>
              <w:pPrChange w:id="1904" w:author="Author">
                <w:pPr>
                  <w:jc w:val="left"/>
                </w:pPr>
              </w:pPrChange>
            </w:pPr>
            <w:r w:rsidRPr="0064046A">
              <w:rPr>
                <w:b/>
              </w:rPr>
              <w:t>“User Equipment”</w:t>
            </w:r>
          </w:p>
        </w:tc>
        <w:tc>
          <w:tcPr>
            <w:tcW w:w="5812" w:type="dxa"/>
            <w:tcPrChange w:id="1905" w:author="Author">
              <w:tcPr>
                <w:tcW w:w="5812" w:type="dxa"/>
              </w:tcPr>
            </w:tcPrChange>
          </w:tcPr>
          <w:p w14:paraId="2C02173A" w14:textId="77777777" w:rsidR="00522962" w:rsidRPr="0064046A" w:rsidRDefault="00522962" w:rsidP="00F54FBB">
            <w:pPr>
              <w:pPrChange w:id="1906" w:author="Author">
                <w:pPr/>
              </w:pPrChange>
            </w:pPr>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522962" w:rsidRPr="0064046A" w14:paraId="225BB82D" w14:textId="77777777" w:rsidTr="00F54FBB">
        <w:tc>
          <w:tcPr>
            <w:tcW w:w="2943" w:type="dxa"/>
            <w:tcPrChange w:id="1907" w:author="Author">
              <w:tcPr>
                <w:tcW w:w="2943" w:type="dxa"/>
              </w:tcPr>
            </w:tcPrChange>
          </w:tcPr>
          <w:p w14:paraId="62F631A8" w14:textId="77777777" w:rsidR="00522962" w:rsidRPr="0064046A" w:rsidRDefault="00522962" w:rsidP="00F54FBB">
            <w:pPr>
              <w:jc w:val="left"/>
              <w:rPr>
                <w:b/>
              </w:rPr>
              <w:pPrChange w:id="1908" w:author="Author">
                <w:pPr>
                  <w:jc w:val="left"/>
                </w:pPr>
              </w:pPrChange>
            </w:pPr>
            <w:r w:rsidRPr="0064046A">
              <w:rPr>
                <w:b/>
              </w:rPr>
              <w:t>"User Outage"</w:t>
            </w:r>
          </w:p>
        </w:tc>
        <w:tc>
          <w:tcPr>
            <w:tcW w:w="5812" w:type="dxa"/>
            <w:tcPrChange w:id="1909" w:author="Author">
              <w:tcPr>
                <w:tcW w:w="5812" w:type="dxa"/>
              </w:tcPr>
            </w:tcPrChange>
          </w:tcPr>
          <w:p w14:paraId="19DBDA8B" w14:textId="77777777" w:rsidR="00522962" w:rsidRPr="0064046A" w:rsidRDefault="00522962" w:rsidP="00F54FBB">
            <w:pPr>
              <w:pPrChange w:id="1910" w:author="Author">
                <w:pPr/>
              </w:pPrChange>
            </w:pPr>
            <w:r w:rsidRPr="0064046A">
              <w:t xml:space="preserve">a planned Outage of part or </w:t>
            </w:r>
            <w:proofErr w:type="gramStart"/>
            <w:r w:rsidRPr="0064046A">
              <w:t>all of</w:t>
            </w:r>
            <w:proofErr w:type="gramEnd"/>
            <w:r w:rsidRPr="0064046A">
              <w:t xml:space="preserve"> a User System or User Equipment;</w:t>
            </w:r>
          </w:p>
        </w:tc>
      </w:tr>
      <w:tr w:rsidR="00522962" w:rsidRPr="0064046A" w14:paraId="5055E099" w14:textId="77777777" w:rsidTr="00F54FBB">
        <w:tc>
          <w:tcPr>
            <w:tcW w:w="2943" w:type="dxa"/>
            <w:tcPrChange w:id="1911" w:author="Author">
              <w:tcPr>
                <w:tcW w:w="2943" w:type="dxa"/>
              </w:tcPr>
            </w:tcPrChange>
          </w:tcPr>
          <w:p w14:paraId="33B55A3C" w14:textId="77777777" w:rsidR="00522962" w:rsidRPr="0064046A" w:rsidRDefault="00522962" w:rsidP="00F54FBB">
            <w:pPr>
              <w:jc w:val="left"/>
              <w:rPr>
                <w:b/>
              </w:rPr>
              <w:pPrChange w:id="1912" w:author="Author">
                <w:pPr>
                  <w:jc w:val="left"/>
                </w:pPr>
              </w:pPrChange>
            </w:pPr>
            <w:r w:rsidRPr="0064046A">
              <w:rPr>
                <w:b/>
              </w:rPr>
              <w:t>"User Site"</w:t>
            </w:r>
          </w:p>
        </w:tc>
        <w:tc>
          <w:tcPr>
            <w:tcW w:w="5812" w:type="dxa"/>
            <w:tcPrChange w:id="1913" w:author="Author">
              <w:tcPr>
                <w:tcW w:w="5812" w:type="dxa"/>
              </w:tcPr>
            </w:tcPrChange>
          </w:tcPr>
          <w:p w14:paraId="4F537900" w14:textId="16323CD6" w:rsidR="00522962" w:rsidRPr="0064046A" w:rsidRDefault="00522962" w:rsidP="00F54FBB">
            <w:pPr>
              <w:pPrChange w:id="1914" w:author="Author">
                <w:pPr/>
              </w:pPrChange>
            </w:pPr>
            <w:r w:rsidRPr="0064046A">
              <w:t xml:space="preserve">a site owned (or occupied pursuant to a lease, </w:t>
            </w:r>
            <w:proofErr w:type="gramStart"/>
            <w:r w:rsidRPr="0064046A">
              <w:t>licence</w:t>
            </w:r>
            <w:proofErr w:type="gramEnd"/>
            <w:r w:rsidRPr="0064046A">
              <w:t xml:space="preserve"> or other agreement) by a User in which there is a Connection. For the avoidance of doubt, a site owned by </w:t>
            </w:r>
            <w:r w:rsidR="00CF5B43">
              <w:t>The Company</w:t>
            </w:r>
            <w:r w:rsidRPr="0064046A">
              <w:t xml:space="preserve"> or a Transmission Owner but occupied by a User is a User Site;</w:t>
            </w:r>
          </w:p>
        </w:tc>
      </w:tr>
      <w:tr w:rsidR="00522962" w:rsidRPr="0064046A" w14:paraId="0E4D7DDC" w14:textId="77777777" w:rsidTr="00F54FBB">
        <w:tc>
          <w:tcPr>
            <w:tcW w:w="2943" w:type="dxa"/>
            <w:tcPrChange w:id="1915" w:author="Author">
              <w:tcPr>
                <w:tcW w:w="2943" w:type="dxa"/>
              </w:tcPr>
            </w:tcPrChange>
          </w:tcPr>
          <w:p w14:paraId="09962121" w14:textId="77777777" w:rsidR="00522962" w:rsidRPr="0064046A" w:rsidRDefault="00522962" w:rsidP="00F54FBB">
            <w:pPr>
              <w:jc w:val="left"/>
              <w:rPr>
                <w:b/>
              </w:rPr>
              <w:pPrChange w:id="1916" w:author="Author">
                <w:pPr>
                  <w:jc w:val="left"/>
                </w:pPr>
              </w:pPrChange>
            </w:pPr>
            <w:r w:rsidRPr="0064046A">
              <w:rPr>
                <w:b/>
              </w:rPr>
              <w:t>"User System"</w:t>
            </w:r>
          </w:p>
        </w:tc>
        <w:tc>
          <w:tcPr>
            <w:tcW w:w="5812" w:type="dxa"/>
            <w:tcPrChange w:id="1917" w:author="Author">
              <w:tcPr>
                <w:tcW w:w="5812" w:type="dxa"/>
              </w:tcPr>
            </w:tcPrChange>
          </w:tcPr>
          <w:p w14:paraId="5F81B6C5" w14:textId="77777777" w:rsidR="00522962" w:rsidRPr="0064046A" w:rsidRDefault="00522962" w:rsidP="00F54FBB">
            <w:pPr>
              <w:pPrChange w:id="1918" w:author="Author">
                <w:pPr/>
              </w:pPrChange>
            </w:pPr>
            <w:r w:rsidRPr="0064046A">
              <w:t>as defined in the CUSC as at Code Effective Date;</w:t>
            </w:r>
          </w:p>
        </w:tc>
      </w:tr>
      <w:tr w:rsidR="00522962" w:rsidRPr="0064046A" w14:paraId="782BCFD8" w14:textId="77777777" w:rsidTr="00F54FBB">
        <w:tc>
          <w:tcPr>
            <w:tcW w:w="2943" w:type="dxa"/>
            <w:tcPrChange w:id="1919" w:author="Author">
              <w:tcPr>
                <w:tcW w:w="2943" w:type="dxa"/>
              </w:tcPr>
            </w:tcPrChange>
          </w:tcPr>
          <w:p w14:paraId="4DE20FAD" w14:textId="77777777" w:rsidR="00522962" w:rsidRPr="0064046A" w:rsidRDefault="00522962" w:rsidP="00F54FBB">
            <w:pPr>
              <w:jc w:val="left"/>
              <w:rPr>
                <w:b/>
              </w:rPr>
              <w:pPrChange w:id="1920" w:author="Author">
                <w:pPr>
                  <w:jc w:val="left"/>
                </w:pPr>
              </w:pPrChange>
            </w:pPr>
            <w:r w:rsidRPr="0064046A">
              <w:rPr>
                <w:b/>
              </w:rPr>
              <w:t>"User Works"</w:t>
            </w:r>
          </w:p>
        </w:tc>
        <w:tc>
          <w:tcPr>
            <w:tcW w:w="5812" w:type="dxa"/>
            <w:tcPrChange w:id="1921" w:author="Author">
              <w:tcPr>
                <w:tcW w:w="5812" w:type="dxa"/>
              </w:tcPr>
            </w:tcPrChange>
          </w:tcPr>
          <w:p w14:paraId="748046DF" w14:textId="77777777" w:rsidR="00522962" w:rsidRPr="0032110F" w:rsidRDefault="00522962" w:rsidP="00F54FBB">
            <w:pPr>
              <w:pStyle w:val="Heading1"/>
              <w:numPr>
                <w:ilvl w:val="0"/>
                <w:numId w:val="0"/>
              </w:numPr>
              <w:pPrChange w:id="1922" w:author="Author">
                <w:pPr>
                  <w:pStyle w:val="Heading1"/>
                  <w:numPr>
                    <w:ilvl w:val="0"/>
                    <w:numId w:val="0"/>
                  </w:numPr>
                  <w:tabs>
                    <w:tab w:val="clear" w:pos="864"/>
                  </w:tabs>
                  <w:ind w:left="0" w:firstLine="0"/>
                </w:pPr>
              </w:pPrChange>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522962" w:rsidRPr="0064046A" w14:paraId="4D5CFBFB" w14:textId="77777777" w:rsidTr="00F54FBB">
        <w:tc>
          <w:tcPr>
            <w:tcW w:w="2943" w:type="dxa"/>
            <w:tcPrChange w:id="1923" w:author="Author">
              <w:tcPr>
                <w:tcW w:w="2943" w:type="dxa"/>
              </w:tcPr>
            </w:tcPrChange>
          </w:tcPr>
          <w:p w14:paraId="43D194F8" w14:textId="77777777" w:rsidR="00522962" w:rsidRPr="0064046A" w:rsidRDefault="00522962" w:rsidP="00F54FBB">
            <w:pPr>
              <w:jc w:val="left"/>
              <w:rPr>
                <w:b/>
              </w:rPr>
              <w:pPrChange w:id="1924" w:author="Author">
                <w:pPr>
                  <w:jc w:val="left"/>
                </w:pPr>
              </w:pPrChange>
            </w:pPr>
            <w:r w:rsidRPr="0064046A">
              <w:rPr>
                <w:b/>
              </w:rPr>
              <w:t>"Value Added Tax" "VAT"</w:t>
            </w:r>
          </w:p>
        </w:tc>
        <w:tc>
          <w:tcPr>
            <w:tcW w:w="5812" w:type="dxa"/>
            <w:tcPrChange w:id="1925" w:author="Author">
              <w:tcPr>
                <w:tcW w:w="5812" w:type="dxa"/>
              </w:tcPr>
            </w:tcPrChange>
          </w:tcPr>
          <w:p w14:paraId="5A4CBF8A" w14:textId="77777777" w:rsidR="00522962" w:rsidRPr="0064046A" w:rsidRDefault="00522962" w:rsidP="00F54FBB">
            <w:pPr>
              <w:pPrChange w:id="1926" w:author="Author">
                <w:pPr/>
              </w:pPrChange>
            </w:pPr>
            <w:r w:rsidRPr="0064046A">
              <w:t>has the meaning given to such term in the Value Added Tax Act 1994 and any tax of a similar nature which may be substituted for a levied in addition to it;</w:t>
            </w:r>
          </w:p>
        </w:tc>
      </w:tr>
      <w:tr w:rsidR="00522962" w:rsidRPr="0064046A" w14:paraId="3476787F" w14:textId="77777777" w:rsidTr="00F54FBB">
        <w:tc>
          <w:tcPr>
            <w:tcW w:w="2943" w:type="dxa"/>
            <w:tcPrChange w:id="1927" w:author="Author">
              <w:tcPr>
                <w:tcW w:w="2943" w:type="dxa"/>
              </w:tcPr>
            </w:tcPrChange>
          </w:tcPr>
          <w:p w14:paraId="033BA6C7" w14:textId="77777777" w:rsidR="00522962" w:rsidRPr="0064046A" w:rsidRDefault="00522962" w:rsidP="00E614EF">
            <w:pPr>
              <w:jc w:val="left"/>
              <w:rPr>
                <w:b/>
              </w:rPr>
            </w:pPr>
            <w:r w:rsidRPr="0064046A">
              <w:rPr>
                <w:b/>
              </w:rPr>
              <w:lastRenderedPageBreak/>
              <w:t>"Voltage Waveform Quality"</w:t>
            </w:r>
          </w:p>
        </w:tc>
        <w:tc>
          <w:tcPr>
            <w:tcW w:w="5812" w:type="dxa"/>
            <w:tcPrChange w:id="1928" w:author="Author">
              <w:tcPr>
                <w:tcW w:w="5812" w:type="dxa"/>
              </w:tcPr>
            </w:tcPrChange>
          </w:tcPr>
          <w:p w14:paraId="2279C48F" w14:textId="77777777" w:rsidR="00522962" w:rsidRPr="0064046A" w:rsidRDefault="00522962" w:rsidP="00E614EF">
            <w:r w:rsidRPr="0064046A">
              <w:t>means the quality of voltage waveform on the National Electricity Transmission System taking account of harmonic content, phase unbalance and voltage fluctuations;</w:t>
            </w:r>
          </w:p>
        </w:tc>
      </w:tr>
      <w:tr w:rsidR="00522962" w:rsidRPr="0064046A" w14:paraId="5171D4E8" w14:textId="77777777" w:rsidTr="00F54FBB">
        <w:tc>
          <w:tcPr>
            <w:tcW w:w="2943" w:type="dxa"/>
            <w:tcPrChange w:id="1929" w:author="Author">
              <w:tcPr>
                <w:tcW w:w="2943" w:type="dxa"/>
              </w:tcPr>
            </w:tcPrChange>
          </w:tcPr>
          <w:p w14:paraId="3FF962C0" w14:textId="77777777" w:rsidR="00522962" w:rsidRPr="0064046A" w:rsidRDefault="00522962" w:rsidP="00E614EF">
            <w:pPr>
              <w:jc w:val="left"/>
              <w:rPr>
                <w:b/>
              </w:rPr>
            </w:pPr>
            <w:r w:rsidRPr="0064046A">
              <w:rPr>
                <w:b/>
              </w:rPr>
              <w:t>“Voltage Waveform Quality Assessment”</w:t>
            </w:r>
          </w:p>
          <w:p w14:paraId="5D4E2595" w14:textId="77777777" w:rsidR="00522962" w:rsidRPr="0064046A" w:rsidRDefault="00522962" w:rsidP="00E614EF">
            <w:pPr>
              <w:spacing w:after="0"/>
              <w:jc w:val="left"/>
              <w:rPr>
                <w:b/>
              </w:rPr>
            </w:pPr>
          </w:p>
          <w:p w14:paraId="3FFCCEA0" w14:textId="77777777" w:rsidR="00522962" w:rsidRDefault="00522962" w:rsidP="00E614EF">
            <w:pPr>
              <w:jc w:val="left"/>
              <w:rPr>
                <w:b/>
              </w:rPr>
            </w:pPr>
          </w:p>
          <w:p w14:paraId="608FAD69" w14:textId="041F0CED" w:rsidR="00522962" w:rsidRPr="0064046A" w:rsidRDefault="00522962" w:rsidP="00E614EF">
            <w:pPr>
              <w:jc w:val="left"/>
              <w:rPr>
                <w:b/>
              </w:rPr>
            </w:pPr>
          </w:p>
        </w:tc>
        <w:tc>
          <w:tcPr>
            <w:tcW w:w="5812" w:type="dxa"/>
            <w:tcPrChange w:id="1930" w:author="Author">
              <w:tcPr>
                <w:tcW w:w="5812" w:type="dxa"/>
              </w:tcPr>
            </w:tcPrChange>
          </w:tcPr>
          <w:p w14:paraId="02FC7475" w14:textId="77777777" w:rsidR="00522962" w:rsidRPr="0064046A" w:rsidRDefault="00522962" w:rsidP="00E614EF">
            <w:r w:rsidRPr="0064046A">
              <w:t xml:space="preserve">means an assessment of the impact of an offshore transmission system on Voltage Waveform Quality at an Interface </w:t>
            </w:r>
            <w:proofErr w:type="gramStart"/>
            <w:r w:rsidRPr="0064046A">
              <w:t>Point;</w:t>
            </w:r>
            <w:proofErr w:type="gramEnd"/>
          </w:p>
          <w:p w14:paraId="05E230AB" w14:textId="307EF60A" w:rsidR="00522962" w:rsidRPr="0064046A" w:rsidRDefault="00522962" w:rsidP="00E614EF">
            <w:r>
              <w:br/>
            </w:r>
          </w:p>
        </w:tc>
      </w:tr>
      <w:tr w:rsidR="001A0727" w:rsidRPr="0064046A" w14:paraId="5218C8EE" w14:textId="77777777" w:rsidTr="00F54FBB">
        <w:tc>
          <w:tcPr>
            <w:tcW w:w="2943" w:type="dxa"/>
            <w:tcPrChange w:id="1931" w:author="Author">
              <w:tcPr>
                <w:tcW w:w="2943" w:type="dxa"/>
              </w:tcPr>
            </w:tcPrChange>
          </w:tcPr>
          <w:p w14:paraId="4B784FCD" w14:textId="77777777" w:rsidR="00770B48" w:rsidRDefault="00770B48" w:rsidP="00F54FBB">
            <w:pPr>
              <w:jc w:val="left"/>
              <w:rPr>
                <w:b/>
              </w:rPr>
              <w:pPrChange w:id="1932" w:author="Author">
                <w:pPr>
                  <w:jc w:val="left"/>
                </w:pPr>
              </w:pPrChange>
            </w:pPr>
            <w:r w:rsidRPr="0064046A">
              <w:rPr>
                <w:b/>
              </w:rPr>
              <w:t>"Week"</w:t>
            </w:r>
          </w:p>
          <w:p w14:paraId="6DB464B4" w14:textId="77777777" w:rsidR="001A0727" w:rsidRPr="0064046A" w:rsidRDefault="001A0727" w:rsidP="00F54FBB">
            <w:pPr>
              <w:jc w:val="left"/>
              <w:rPr>
                <w:b/>
              </w:rPr>
              <w:pPrChange w:id="1933" w:author="Author">
                <w:pPr>
                  <w:jc w:val="left"/>
                </w:pPr>
              </w:pPrChange>
            </w:pPr>
          </w:p>
        </w:tc>
        <w:tc>
          <w:tcPr>
            <w:tcW w:w="5812" w:type="dxa"/>
            <w:tcPrChange w:id="1934" w:author="Author">
              <w:tcPr>
                <w:tcW w:w="5812" w:type="dxa"/>
              </w:tcPr>
            </w:tcPrChange>
          </w:tcPr>
          <w:p w14:paraId="3C884055" w14:textId="1885B27F" w:rsidR="001A0727" w:rsidRPr="0064046A" w:rsidRDefault="00770B48" w:rsidP="00F54FBB">
            <w:pPr>
              <w:pPrChange w:id="1935" w:author="Author">
                <w:pPr/>
              </w:pPrChange>
            </w:pPr>
            <w:r w:rsidRPr="0064046A">
              <w:t>shall have the same meaning as the term "Week" is used in the Grid Code as at the Code Effective Date;</w:t>
            </w:r>
          </w:p>
        </w:tc>
      </w:tr>
      <w:tr w:rsidR="001A0727" w:rsidRPr="0064046A" w14:paraId="71E0440F" w14:textId="77777777" w:rsidTr="00F54FBB">
        <w:tc>
          <w:tcPr>
            <w:tcW w:w="2943" w:type="dxa"/>
            <w:tcPrChange w:id="1936" w:author="Author">
              <w:tcPr>
                <w:tcW w:w="2943" w:type="dxa"/>
              </w:tcPr>
            </w:tcPrChange>
          </w:tcPr>
          <w:p w14:paraId="6EAE0CE9" w14:textId="28F8C5ED" w:rsidR="001A0727" w:rsidRPr="0064046A" w:rsidRDefault="00770B48" w:rsidP="00F54FBB">
            <w:pPr>
              <w:jc w:val="left"/>
              <w:rPr>
                <w:b/>
              </w:rPr>
              <w:pPrChange w:id="1937" w:author="Author">
                <w:pPr>
                  <w:jc w:val="left"/>
                </w:pPr>
              </w:pPrChange>
            </w:pPr>
            <w:bookmarkStart w:id="1938" w:name="OLE_LINK6"/>
            <w:bookmarkStart w:id="1939" w:name="Wider"/>
            <w:r w:rsidRPr="0064046A">
              <w:rPr>
                <w:b/>
              </w:rPr>
              <w:t xml:space="preserve">“Wider </w:t>
            </w:r>
            <w:r>
              <w:rPr>
                <w:b/>
              </w:rPr>
              <w:t>Cancellation Charge Information</w:t>
            </w:r>
            <w:r w:rsidRPr="0064046A">
              <w:rPr>
                <w:b/>
              </w:rPr>
              <w:t>”</w:t>
            </w:r>
            <w:bookmarkEnd w:id="1938"/>
            <w:bookmarkEnd w:id="1939"/>
          </w:p>
        </w:tc>
        <w:tc>
          <w:tcPr>
            <w:tcW w:w="5812" w:type="dxa"/>
            <w:tcPrChange w:id="1940" w:author="Author">
              <w:tcPr>
                <w:tcW w:w="5812" w:type="dxa"/>
              </w:tcPr>
            </w:tcPrChange>
          </w:tcPr>
          <w:p w14:paraId="3E0D9D4A" w14:textId="77777777" w:rsidR="001A0727" w:rsidRDefault="001A0727" w:rsidP="00F54FBB">
            <w:pPr>
              <w:pPrChange w:id="1941" w:author="Author">
                <w:pPr/>
              </w:pPrChange>
            </w:pPr>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2B57FA2C" w14:textId="6D8A8B16" w:rsidR="001A0727" w:rsidRDefault="001A0727" w:rsidP="00F54FBB">
            <w:pPr>
              <w:numPr>
                <w:ilvl w:val="0"/>
                <w:numId w:val="22"/>
              </w:numPr>
              <w:pPrChange w:id="1942" w:author="Author">
                <w:pPr>
                  <w:numPr>
                    <w:numId w:val="22"/>
                  </w:numPr>
                  <w:tabs>
                    <w:tab w:val="num" w:pos="720"/>
                  </w:tabs>
                  <w:ind w:left="720" w:hanging="360"/>
                </w:pPr>
              </w:pPrChange>
            </w:pPr>
            <w:r>
              <w:t xml:space="preserve">a Transmission Owners load related capex and </w:t>
            </w:r>
            <w:proofErr w:type="spellStart"/>
            <w:r>
              <w:t>non load</w:t>
            </w:r>
            <w:proofErr w:type="spellEnd"/>
            <w:r>
              <w:t xml:space="preserve"> related capex for the following Financial Year excluding the cost of any Attributable Works;</w:t>
            </w:r>
            <w:ins w:id="1943" w:author="Author">
              <w:r w:rsidR="003502F7">
                <w:t xml:space="preserve"> </w:t>
              </w:r>
              <w:proofErr w:type="gramStart"/>
              <w:r w:rsidR="003502F7" w:rsidRPr="003502F7">
                <w:t xml:space="preserve">and </w:t>
              </w:r>
              <w:r w:rsidR="00FD3B5F">
                <w:t xml:space="preserve"> the</w:t>
              </w:r>
              <w:proofErr w:type="gramEnd"/>
              <w:r w:rsidR="00FD3B5F">
                <w:t xml:space="preserve"> </w:t>
              </w:r>
              <w:r w:rsidR="00C02A85">
                <w:t>E</w:t>
              </w:r>
              <w:r w:rsidR="00B336B1">
                <w:t>xcludable C</w:t>
              </w:r>
              <w:r w:rsidR="003502F7" w:rsidRPr="003502F7">
                <w:t>osts</w:t>
              </w:r>
              <w:r w:rsidR="00FD3B5F">
                <w:t xml:space="preserve"> of </w:t>
              </w:r>
              <w:r w:rsidR="00F421D5">
                <w:t xml:space="preserve">any </w:t>
              </w:r>
              <w:r w:rsidR="003502F7" w:rsidRPr="003502F7">
                <w:t xml:space="preserve">Transmission Construction Works that have received </w:t>
              </w:r>
              <w:r w:rsidR="00C82822">
                <w:t>Construction</w:t>
              </w:r>
              <w:r w:rsidR="003502F7" w:rsidRPr="003502F7">
                <w:t xml:space="preserve"> Approval </w:t>
              </w:r>
            </w:ins>
            <w:r>
              <w:t>and</w:t>
            </w:r>
          </w:p>
          <w:p w14:paraId="26324726" w14:textId="4A52625E" w:rsidR="001A0727" w:rsidRPr="0064046A" w:rsidRDefault="001A0727" w:rsidP="00F54FBB">
            <w:pPr>
              <w:numPr>
                <w:ilvl w:val="0"/>
                <w:numId w:val="22"/>
              </w:numPr>
              <w:pPrChange w:id="1944" w:author="Author">
                <w:pPr>
                  <w:numPr>
                    <w:numId w:val="22"/>
                  </w:numPr>
                  <w:tabs>
                    <w:tab w:val="num" w:pos="720"/>
                  </w:tabs>
                  <w:ind w:left="720" w:hanging="360"/>
                </w:pPr>
              </w:pPrChange>
            </w:pPr>
            <w:r>
              <w:t xml:space="preserve">a forecast of a Transmission Owners </w:t>
            </w:r>
            <w:proofErr w:type="gramStart"/>
            <w:r>
              <w:t>load</w:t>
            </w:r>
            <w:proofErr w:type="gramEnd"/>
            <w:r>
              <w:t xml:space="preserve"> related capex and </w:t>
            </w:r>
            <w:proofErr w:type="spellStart"/>
            <w:r>
              <w:t>non load</w:t>
            </w:r>
            <w:proofErr w:type="spellEnd"/>
            <w:r>
              <w:t xml:space="preserve"> related capex excluding the cost of any Attributable Works</w:t>
            </w:r>
            <w:ins w:id="1945" w:author="Author">
              <w:r w:rsidR="00DA44C7">
                <w:t xml:space="preserve"> </w:t>
              </w:r>
              <w:r w:rsidR="00DA44C7" w:rsidRPr="00DA44C7">
                <w:t xml:space="preserve">and </w:t>
              </w:r>
              <w:r w:rsidR="00F421D5">
                <w:t xml:space="preserve">the </w:t>
              </w:r>
              <w:r w:rsidR="00837664">
                <w:t>Excludable</w:t>
              </w:r>
              <w:r w:rsidR="005251E7">
                <w:t xml:space="preserve"> C</w:t>
              </w:r>
              <w:r w:rsidR="00DA44C7" w:rsidRPr="00DA44C7">
                <w:t xml:space="preserve">osts </w:t>
              </w:r>
              <w:r w:rsidR="00F421D5">
                <w:t>of any</w:t>
              </w:r>
              <w:r w:rsidR="00DA44C7" w:rsidRPr="00DA44C7">
                <w:t xml:space="preserve"> Transmission Construction Works that have received </w:t>
              </w:r>
              <w:r w:rsidR="00C82822">
                <w:t>Construction</w:t>
              </w:r>
              <w:r w:rsidR="00DA44C7" w:rsidRPr="00DA44C7">
                <w:t xml:space="preserve"> Approval </w:t>
              </w:r>
            </w:ins>
            <w:r>
              <w:t>for the three Financial Years following the Financial Year referred to in (a) above.</w:t>
            </w:r>
          </w:p>
        </w:tc>
      </w:tr>
      <w:tr w:rsidR="00522962" w:rsidRPr="0064046A" w14:paraId="2B2CF46E" w14:textId="77777777" w:rsidTr="00F54FBB">
        <w:tc>
          <w:tcPr>
            <w:tcW w:w="2943" w:type="dxa"/>
            <w:tcPrChange w:id="1946" w:author="Author">
              <w:tcPr>
                <w:tcW w:w="2943" w:type="dxa"/>
              </w:tcPr>
            </w:tcPrChange>
          </w:tcPr>
          <w:p w14:paraId="17019862" w14:textId="77777777" w:rsidR="00522962" w:rsidRPr="0064046A" w:rsidRDefault="00522962" w:rsidP="00F54FBB">
            <w:pPr>
              <w:jc w:val="left"/>
              <w:rPr>
                <w:b/>
              </w:rPr>
              <w:pPrChange w:id="1947" w:author="Author">
                <w:pPr>
                  <w:jc w:val="left"/>
                </w:pPr>
              </w:pPrChange>
            </w:pPr>
            <w:r w:rsidRPr="0064046A">
              <w:rPr>
                <w:b/>
              </w:rPr>
              <w:t>“Wider Transmission Reinforcement Works”</w:t>
            </w:r>
          </w:p>
        </w:tc>
        <w:tc>
          <w:tcPr>
            <w:tcW w:w="5812" w:type="dxa"/>
            <w:tcPrChange w:id="1948" w:author="Author">
              <w:tcPr>
                <w:tcW w:w="5812" w:type="dxa"/>
              </w:tcPr>
            </w:tcPrChange>
          </w:tcPr>
          <w:p w14:paraId="333FA1BF" w14:textId="77777777" w:rsidR="00522962" w:rsidRPr="0064046A" w:rsidRDefault="00522962" w:rsidP="00F54FBB">
            <w:pPr>
              <w:pPrChange w:id="1949" w:author="Author">
                <w:pPr/>
              </w:pPrChange>
            </w:pPr>
            <w:r w:rsidRPr="0064046A">
              <w:t>those elements of the Transmission Reinforcement Works other than the Enabling Works which in relation to a particular Construction Project are defined as such by the Onshore Transmission Owner in its TO Construction Agreement;</w:t>
            </w:r>
          </w:p>
        </w:tc>
      </w:tr>
      <w:tr w:rsidR="00522962" w:rsidRPr="0064046A" w14:paraId="2911D5F1" w14:textId="77777777" w:rsidTr="00F54FBB">
        <w:tc>
          <w:tcPr>
            <w:tcW w:w="2943" w:type="dxa"/>
            <w:tcPrChange w:id="1950" w:author="Author">
              <w:tcPr>
                <w:tcW w:w="2943" w:type="dxa"/>
              </w:tcPr>
            </w:tcPrChange>
          </w:tcPr>
          <w:p w14:paraId="76A9E3D8" w14:textId="77777777" w:rsidR="00522962" w:rsidRPr="0064046A" w:rsidRDefault="00522962" w:rsidP="00F54FBB">
            <w:pPr>
              <w:jc w:val="left"/>
              <w:rPr>
                <w:b/>
              </w:rPr>
              <w:pPrChange w:id="1951" w:author="Author">
                <w:pPr>
                  <w:jc w:val="left"/>
                </w:pPr>
              </w:pPrChange>
            </w:pPr>
            <w:r w:rsidRPr="0064046A">
              <w:rPr>
                <w:b/>
              </w:rPr>
              <w:t>"Withdrawal Date"</w:t>
            </w:r>
          </w:p>
        </w:tc>
        <w:tc>
          <w:tcPr>
            <w:tcW w:w="5812" w:type="dxa"/>
            <w:tcPrChange w:id="1952" w:author="Author">
              <w:tcPr>
                <w:tcW w:w="5812" w:type="dxa"/>
              </w:tcPr>
            </w:tcPrChange>
          </w:tcPr>
          <w:p w14:paraId="6E96C509" w14:textId="77777777" w:rsidR="00522962" w:rsidRPr="0064046A" w:rsidRDefault="00522962" w:rsidP="00F54FBB">
            <w:pPr>
              <w:pPrChange w:id="1953" w:author="Author">
                <w:pPr/>
              </w:pPrChange>
            </w:pPr>
            <w:r w:rsidRPr="0064046A">
              <w:t>the date defined in Section B</w:t>
            </w:r>
            <w:r w:rsidRPr="0064046A">
              <w:rPr>
                <w:i/>
              </w:rPr>
              <w:t xml:space="preserve">, </w:t>
            </w:r>
            <w:r w:rsidRPr="0064046A">
              <w:t>paragraph 5.1.4 upon which the Withdrawing Party shall withdraw from the Framework Agreement;</w:t>
            </w:r>
          </w:p>
        </w:tc>
      </w:tr>
      <w:tr w:rsidR="00522962" w:rsidRPr="0064046A" w14:paraId="7708EA4B" w14:textId="77777777" w:rsidTr="00F54FBB">
        <w:tc>
          <w:tcPr>
            <w:tcW w:w="2943" w:type="dxa"/>
            <w:tcPrChange w:id="1954" w:author="Author">
              <w:tcPr>
                <w:tcW w:w="2943" w:type="dxa"/>
              </w:tcPr>
            </w:tcPrChange>
          </w:tcPr>
          <w:p w14:paraId="2C495924" w14:textId="77777777" w:rsidR="00522962" w:rsidRPr="0064046A" w:rsidRDefault="00522962" w:rsidP="00F54FBB">
            <w:pPr>
              <w:jc w:val="left"/>
              <w:rPr>
                <w:b/>
              </w:rPr>
              <w:pPrChange w:id="1955" w:author="Author">
                <w:pPr>
                  <w:jc w:val="left"/>
                </w:pPr>
              </w:pPrChange>
            </w:pPr>
            <w:r w:rsidRPr="0064046A">
              <w:rPr>
                <w:b/>
              </w:rPr>
              <w:t>"Withdrawal Notice"</w:t>
            </w:r>
          </w:p>
        </w:tc>
        <w:tc>
          <w:tcPr>
            <w:tcW w:w="5812" w:type="dxa"/>
            <w:tcPrChange w:id="1956" w:author="Author">
              <w:tcPr>
                <w:tcW w:w="5812" w:type="dxa"/>
              </w:tcPr>
            </w:tcPrChange>
          </w:tcPr>
          <w:p w14:paraId="14ED84B6" w14:textId="77777777" w:rsidR="00522962" w:rsidRPr="0064046A" w:rsidRDefault="00522962" w:rsidP="00F54FBB">
            <w:pPr>
              <w:pPrChange w:id="1957" w:author="Author">
                <w:pPr/>
              </w:pPrChange>
            </w:pPr>
            <w:r w:rsidRPr="0064046A">
              <w:t>the notice issued by a Party wishing to withdraw from the Framework Agreement as defined in Section B, sub-paragraph 5.1.2;</w:t>
            </w:r>
          </w:p>
        </w:tc>
      </w:tr>
      <w:tr w:rsidR="00522962" w:rsidRPr="0064046A" w14:paraId="06289664" w14:textId="77777777" w:rsidTr="00F54FBB">
        <w:tc>
          <w:tcPr>
            <w:tcW w:w="2943" w:type="dxa"/>
            <w:tcPrChange w:id="1958" w:author="Author">
              <w:tcPr>
                <w:tcW w:w="2943" w:type="dxa"/>
              </w:tcPr>
            </w:tcPrChange>
          </w:tcPr>
          <w:p w14:paraId="2C113795" w14:textId="77777777" w:rsidR="00522962" w:rsidRPr="0064046A" w:rsidRDefault="00522962" w:rsidP="00F54FBB">
            <w:pPr>
              <w:jc w:val="left"/>
              <w:rPr>
                <w:b/>
              </w:rPr>
              <w:pPrChange w:id="1959" w:author="Author">
                <w:pPr>
                  <w:jc w:val="left"/>
                </w:pPr>
              </w:pPrChange>
            </w:pPr>
            <w:r w:rsidRPr="0064046A">
              <w:rPr>
                <w:b/>
              </w:rPr>
              <w:lastRenderedPageBreak/>
              <w:t>"Withdrawing Party"</w:t>
            </w:r>
          </w:p>
        </w:tc>
        <w:tc>
          <w:tcPr>
            <w:tcW w:w="5812" w:type="dxa"/>
            <w:tcPrChange w:id="1960" w:author="Author">
              <w:tcPr>
                <w:tcW w:w="5812" w:type="dxa"/>
              </w:tcPr>
            </w:tcPrChange>
          </w:tcPr>
          <w:p w14:paraId="2B8E1E2E" w14:textId="77777777" w:rsidR="00522962" w:rsidRPr="0064046A" w:rsidRDefault="00522962" w:rsidP="00F54FBB">
            <w:pPr>
              <w:pPrChange w:id="1961" w:author="Author">
                <w:pPr/>
              </w:pPrChange>
            </w:pPr>
            <w:r w:rsidRPr="0064046A">
              <w:t>a Party wishing to withdraw from the Framework Agreement in accordance with Section B, sub-paragraph 5.1.1;</w:t>
            </w:r>
          </w:p>
        </w:tc>
      </w:tr>
      <w:tr w:rsidR="00522962" w:rsidRPr="00FD4D43" w14:paraId="5A6CFDCD" w14:textId="77777777" w:rsidTr="00F54FBB">
        <w:tc>
          <w:tcPr>
            <w:tcW w:w="2943" w:type="dxa"/>
            <w:tcPrChange w:id="1962" w:author="Author">
              <w:tcPr>
                <w:tcW w:w="2943" w:type="dxa"/>
              </w:tcPr>
            </w:tcPrChange>
          </w:tcPr>
          <w:p w14:paraId="2D186013" w14:textId="77777777" w:rsidR="00522962" w:rsidRPr="00E2519D" w:rsidRDefault="00522962" w:rsidP="00F54FBB">
            <w:pPr>
              <w:jc w:val="left"/>
              <w:rPr>
                <w:b/>
              </w:rPr>
              <w:pPrChange w:id="1963" w:author="Author">
                <w:pPr>
                  <w:jc w:val="left"/>
                </w:pPr>
              </w:pPrChange>
            </w:pPr>
            <w:r>
              <w:rPr>
                <w:b/>
              </w:rPr>
              <w:t>“Workgroup”</w:t>
            </w:r>
          </w:p>
        </w:tc>
        <w:tc>
          <w:tcPr>
            <w:tcW w:w="5812" w:type="dxa"/>
            <w:tcPrChange w:id="1964" w:author="Author">
              <w:tcPr>
                <w:tcW w:w="5812" w:type="dxa"/>
              </w:tcPr>
            </w:tcPrChange>
          </w:tcPr>
          <w:p w14:paraId="1B2A723A" w14:textId="77777777" w:rsidR="00522962" w:rsidRDefault="00522962" w:rsidP="00F54FBB">
            <w:pPr>
              <w:spacing w:after="0"/>
              <w:pPrChange w:id="1965" w:author="Author">
                <w:pPr>
                  <w:spacing w:after="0"/>
                </w:pPr>
              </w:pPrChange>
            </w:pPr>
            <w:r>
              <w:t>a W</w:t>
            </w:r>
            <w:r w:rsidRPr="00FD4D43">
              <w:t>orkgroup</w:t>
            </w:r>
            <w:r w:rsidRPr="0039362D">
              <w:t xml:space="preserve"> </w:t>
            </w:r>
            <w:r>
              <w:t>established by the Committee pursuant to paragraph 7.2.4.A1</w:t>
            </w:r>
          </w:p>
          <w:p w14:paraId="466CE3D3" w14:textId="77777777" w:rsidR="00522962" w:rsidRPr="00FD4D43" w:rsidRDefault="00522962" w:rsidP="00F54FBB">
            <w:pPr>
              <w:spacing w:after="0"/>
              <w:pPrChange w:id="1966" w:author="Author">
                <w:pPr>
                  <w:spacing w:after="0"/>
                </w:pPr>
              </w:pPrChange>
            </w:pPr>
          </w:p>
        </w:tc>
      </w:tr>
      <w:tr w:rsidR="00522962" w:rsidRPr="00E2519D" w14:paraId="3860360B" w14:textId="77777777" w:rsidTr="00F54FBB">
        <w:tc>
          <w:tcPr>
            <w:tcW w:w="2943" w:type="dxa"/>
            <w:tcPrChange w:id="1967" w:author="Author">
              <w:tcPr>
                <w:tcW w:w="2943" w:type="dxa"/>
              </w:tcPr>
            </w:tcPrChange>
          </w:tcPr>
          <w:p w14:paraId="22518DBF" w14:textId="77777777" w:rsidR="00522962" w:rsidRPr="00E2519D" w:rsidRDefault="00522962" w:rsidP="00F54FBB">
            <w:pPr>
              <w:jc w:val="left"/>
              <w:rPr>
                <w:b/>
              </w:rPr>
              <w:pPrChange w:id="1968" w:author="Author">
                <w:pPr>
                  <w:jc w:val="left"/>
                </w:pPr>
              </w:pPrChange>
            </w:pPr>
            <w:r>
              <w:rPr>
                <w:b/>
              </w:rPr>
              <w:t>“</w:t>
            </w:r>
            <w:r w:rsidRPr="0039362D">
              <w:rPr>
                <w:b/>
              </w:rPr>
              <w:t>Workgroup Report</w:t>
            </w:r>
            <w:r>
              <w:rPr>
                <w:b/>
              </w:rPr>
              <w:t>”</w:t>
            </w:r>
          </w:p>
        </w:tc>
        <w:tc>
          <w:tcPr>
            <w:tcW w:w="5812" w:type="dxa"/>
            <w:tcPrChange w:id="1969" w:author="Author">
              <w:tcPr>
                <w:tcW w:w="5812" w:type="dxa"/>
              </w:tcPr>
            </w:tcPrChange>
          </w:tcPr>
          <w:p w14:paraId="2DB79DEC" w14:textId="77777777" w:rsidR="00522962" w:rsidRDefault="00522962" w:rsidP="00F54FBB">
            <w:pPr>
              <w:spacing w:after="0"/>
              <w:pPrChange w:id="1970" w:author="Author">
                <w:pPr>
                  <w:spacing w:after="0"/>
                </w:pPr>
              </w:pPrChange>
            </w:pPr>
            <w:r w:rsidRPr="0039362D">
              <w:t>the report of a Workgroup in relation to a Proposed Amendment or any Alternative Amendment prepared pursuant to paragraph 7.2.4.A8</w:t>
            </w:r>
          </w:p>
          <w:p w14:paraId="78322FC9" w14:textId="77777777" w:rsidR="00522962" w:rsidRPr="00E2519D" w:rsidRDefault="00522962" w:rsidP="00F54FBB">
            <w:pPr>
              <w:spacing w:after="0"/>
              <w:pPrChange w:id="1971" w:author="Author">
                <w:pPr>
                  <w:spacing w:after="0"/>
                </w:pPr>
              </w:pPrChange>
            </w:pPr>
          </w:p>
        </w:tc>
      </w:tr>
      <w:tr w:rsidR="00522962" w:rsidRPr="0064046A" w14:paraId="2D068CD6" w14:textId="77777777" w:rsidTr="00F54FBB">
        <w:tc>
          <w:tcPr>
            <w:tcW w:w="2943" w:type="dxa"/>
            <w:tcPrChange w:id="1972" w:author="Author">
              <w:tcPr>
                <w:tcW w:w="2943" w:type="dxa"/>
              </w:tcPr>
            </w:tcPrChange>
          </w:tcPr>
          <w:p w14:paraId="5E061FEE" w14:textId="77777777" w:rsidR="00522962" w:rsidRPr="0064046A" w:rsidRDefault="00522962" w:rsidP="00F54FBB">
            <w:pPr>
              <w:jc w:val="left"/>
              <w:rPr>
                <w:b/>
              </w:rPr>
              <w:pPrChange w:id="1973" w:author="Author">
                <w:pPr>
                  <w:jc w:val="left"/>
                </w:pPr>
              </w:pPrChange>
            </w:pPr>
            <w:r w:rsidRPr="0064046A">
              <w:rPr>
                <w:b/>
              </w:rPr>
              <w:t>"Works"</w:t>
            </w:r>
          </w:p>
        </w:tc>
        <w:tc>
          <w:tcPr>
            <w:tcW w:w="5812" w:type="dxa"/>
            <w:tcPrChange w:id="1974" w:author="Author">
              <w:tcPr>
                <w:tcW w:w="5812" w:type="dxa"/>
              </w:tcPr>
            </w:tcPrChange>
          </w:tcPr>
          <w:p w14:paraId="2C03E8CB" w14:textId="64D3EE78" w:rsidR="00522962" w:rsidRPr="0064046A" w:rsidRDefault="00522962" w:rsidP="00F54FBB">
            <w:pPr>
              <w:spacing w:after="0"/>
              <w:pPrChange w:id="1975" w:author="Author">
                <w:pPr>
                  <w:spacing w:after="0"/>
                </w:pPr>
              </w:pPrChange>
            </w:pPr>
            <w:r w:rsidRPr="0064046A">
              <w:t xml:space="preserve">as the context admits or requires, Transmission Construction Works, </w:t>
            </w:r>
            <w:r w:rsidR="00CF5B43">
              <w:t>The Company</w:t>
            </w:r>
            <w:r w:rsidRPr="0064046A">
              <w:t xml:space="preserve"> Works and User Works. </w:t>
            </w:r>
          </w:p>
        </w:tc>
      </w:tr>
    </w:tbl>
    <w:p w14:paraId="6F55C674" w14:textId="7423132C" w:rsidR="0039362D" w:rsidRPr="0039362D" w:rsidRDefault="00F54FBB" w:rsidP="00A55178">
      <w:pPr>
        <w:pStyle w:val="ScheduleTitle"/>
        <w:jc w:val="both"/>
      </w:pPr>
      <w:ins w:id="1976" w:author="Author">
        <w:r>
          <w:br w:type="textWrapping" w:clear="all"/>
        </w:r>
      </w:ins>
    </w:p>
    <w:sectPr w:rsidR="0039362D" w:rsidRPr="0039362D" w:rsidSect="00396087">
      <w:headerReference w:type="default" r:id="rId13"/>
      <w:footerReference w:type="default" r:id="rId14"/>
      <w:pgSz w:w="11906" w:h="16838" w:code="9"/>
      <w:pgMar w:top="1440" w:right="1646" w:bottom="1134" w:left="1701" w:header="510" w:footer="142"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0" w:author="Author" w:initials="A">
    <w:p w14:paraId="3D2DA2EF" w14:textId="77777777" w:rsidR="004E3036" w:rsidRDefault="004E3036" w:rsidP="00834E33">
      <w:pPr>
        <w:pStyle w:val="CommentText"/>
        <w:jc w:val="left"/>
      </w:pPr>
      <w:r>
        <w:rPr>
          <w:rStyle w:val="CommentReference"/>
        </w:rPr>
        <w:annotationRef/>
      </w:r>
      <w:r>
        <w:t>Awaiting confirmation on order of approval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2DA2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2DA2EF" w16cid:durableId="297EC8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31483" w14:textId="77777777" w:rsidR="00E770B3" w:rsidRDefault="00E770B3">
      <w:r>
        <w:separator/>
      </w:r>
    </w:p>
  </w:endnote>
  <w:endnote w:type="continuationSeparator" w:id="0">
    <w:p w14:paraId="336CF92B" w14:textId="77777777" w:rsidR="00E770B3" w:rsidRDefault="00E77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7809" w14:textId="43A7A674" w:rsidR="00CA436E" w:rsidRPr="00CA436E" w:rsidRDefault="00532B0A" w:rsidP="00532B0A">
    <w:pPr>
      <w:pStyle w:val="Footer"/>
      <w:tabs>
        <w:tab w:val="center" w:pos="4395"/>
      </w:tabs>
      <w:spacing w:line="240" w:lineRule="auto"/>
      <w:ind w:right="360"/>
    </w:pPr>
    <w:r w:rsidRPr="00650AFD">
      <w:rPr>
        <w:rStyle w:val="PageNumber"/>
        <w:color w:val="000000"/>
        <w:sz w:val="16"/>
      </w:rPr>
      <w:t xml:space="preserve">Version </w:t>
    </w:r>
    <w:r w:rsidR="00A21230">
      <w:rPr>
        <w:rStyle w:val="PageNumber"/>
        <w:color w:val="000000"/>
        <w:sz w:val="16"/>
      </w:rPr>
      <w:t>23</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A21230">
      <w:t>01 December</w:t>
    </w:r>
    <w:r w:rsidR="00650AF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6F22E" w14:textId="77777777" w:rsidR="00E770B3" w:rsidRDefault="00E770B3">
      <w:r>
        <w:separator/>
      </w:r>
    </w:p>
  </w:footnote>
  <w:footnote w:type="continuationSeparator" w:id="0">
    <w:p w14:paraId="4A028E26" w14:textId="77777777" w:rsidR="00E770B3" w:rsidRDefault="00E77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8550"/>
    </w:tblGrid>
    <w:tr w:rsidR="000002C4" w14:paraId="5897B513" w14:textId="77777777" w:rsidTr="005C47AE">
      <w:trPr>
        <w:trHeight w:val="300"/>
      </w:trPr>
      <w:tc>
        <w:tcPr>
          <w:tcW w:w="8550" w:type="dxa"/>
        </w:tcPr>
        <w:p w14:paraId="20ED2ABF" w14:textId="25E7F4F4" w:rsidR="000002C4" w:rsidRDefault="000002C4" w:rsidP="000002C4">
          <w:pPr>
            <w:pStyle w:val="Header"/>
            <w:ind w:right="-115"/>
            <w:jc w:val="left"/>
          </w:pPr>
          <w:r w:rsidRPr="00296F1D">
            <w:rPr>
              <w:color w:val="385623" w:themeColor="accent6" w:themeShade="80"/>
              <w:sz w:val="20"/>
              <w:szCs w:val="16"/>
            </w:rPr>
            <w:t xml:space="preserve">CM094 Proposed Legal Text changes: </w:t>
          </w:r>
          <w:hyperlink w:anchor="Cons" w:history="1">
            <w:r w:rsidRPr="00296F1D">
              <w:rPr>
                <w:rStyle w:val="Hyperlink"/>
                <w:color w:val="023160" w:themeColor="hyperlink" w:themeShade="80"/>
                <w:sz w:val="20"/>
                <w:szCs w:val="16"/>
              </w:rPr>
              <w:t>Construct</w:t>
            </w:r>
            <w:r w:rsidR="00F57083" w:rsidRPr="00296F1D">
              <w:rPr>
                <w:rStyle w:val="Hyperlink"/>
                <w:color w:val="023160" w:themeColor="hyperlink" w:themeShade="80"/>
                <w:sz w:val="20"/>
                <w:szCs w:val="16"/>
              </w:rPr>
              <w:t>ion Approval definition</w:t>
            </w:r>
          </w:hyperlink>
          <w:r w:rsidR="00F57083" w:rsidRPr="00296F1D">
            <w:rPr>
              <w:color w:val="385623" w:themeColor="accent6" w:themeShade="80"/>
              <w:sz w:val="20"/>
              <w:szCs w:val="16"/>
            </w:rPr>
            <w:t xml:space="preserve"> </w:t>
          </w:r>
          <w:r w:rsidR="00296F1D" w:rsidRPr="00296F1D">
            <w:rPr>
              <w:color w:val="385623" w:themeColor="accent6" w:themeShade="80"/>
              <w:sz w:val="20"/>
              <w:szCs w:val="16"/>
            </w:rPr>
            <w:t>(</w:t>
          </w:r>
          <w:proofErr w:type="spellStart"/>
          <w:r w:rsidR="00296F1D" w:rsidRPr="00296F1D">
            <w:rPr>
              <w:color w:val="385623" w:themeColor="accent6" w:themeShade="80"/>
              <w:sz w:val="20"/>
              <w:szCs w:val="16"/>
            </w:rPr>
            <w:t>ct</w:t>
          </w:r>
          <w:r w:rsidR="00A042EE">
            <w:rPr>
              <w:color w:val="385623" w:themeColor="accent6" w:themeShade="80"/>
              <w:sz w:val="20"/>
              <w:szCs w:val="16"/>
            </w:rPr>
            <w:t>r</w:t>
          </w:r>
          <w:r w:rsidR="00296F1D" w:rsidRPr="00296F1D">
            <w:rPr>
              <w:color w:val="385623" w:themeColor="accent6" w:themeShade="80"/>
              <w:sz w:val="20"/>
              <w:szCs w:val="16"/>
            </w:rPr>
            <w:t>l+click</w:t>
          </w:r>
          <w:proofErr w:type="spellEnd"/>
          <w:r w:rsidR="00296F1D" w:rsidRPr="00296F1D">
            <w:rPr>
              <w:color w:val="385623" w:themeColor="accent6" w:themeShade="80"/>
              <w:sz w:val="20"/>
              <w:szCs w:val="16"/>
            </w:rPr>
            <w:t xml:space="preserve">) </w:t>
          </w:r>
          <w:hyperlink w:anchor="exclud" w:history="1">
            <w:r w:rsidR="00C25A25" w:rsidRPr="00136A2C">
              <w:rPr>
                <w:rStyle w:val="Hyperlink"/>
                <w:sz w:val="20"/>
                <w:szCs w:val="16"/>
              </w:rPr>
              <w:t>Excludable Costs</w:t>
            </w:r>
          </w:hyperlink>
          <w:r w:rsidR="00C25A25">
            <w:rPr>
              <w:color w:val="385623" w:themeColor="accent6" w:themeShade="80"/>
              <w:sz w:val="20"/>
              <w:szCs w:val="16"/>
            </w:rPr>
            <w:t xml:space="preserve"> (</w:t>
          </w:r>
          <w:proofErr w:type="spellStart"/>
          <w:r w:rsidR="00C25A25">
            <w:rPr>
              <w:color w:val="385623" w:themeColor="accent6" w:themeShade="80"/>
              <w:sz w:val="20"/>
              <w:szCs w:val="16"/>
            </w:rPr>
            <w:t>ctrl+click</w:t>
          </w:r>
          <w:proofErr w:type="spellEnd"/>
          <w:r w:rsidR="00C25A25">
            <w:rPr>
              <w:color w:val="385623" w:themeColor="accent6" w:themeShade="80"/>
              <w:sz w:val="20"/>
              <w:szCs w:val="16"/>
            </w:rPr>
            <w:t xml:space="preserve">) </w:t>
          </w:r>
          <w:r w:rsidR="00F57083" w:rsidRPr="00296F1D">
            <w:rPr>
              <w:color w:val="385623" w:themeColor="accent6" w:themeShade="80"/>
              <w:sz w:val="20"/>
              <w:szCs w:val="16"/>
            </w:rPr>
            <w:t xml:space="preserve">and </w:t>
          </w:r>
          <w:hyperlink w:anchor="Wider" w:history="1">
            <w:r w:rsidR="00296F1D" w:rsidRPr="00296F1D">
              <w:rPr>
                <w:rStyle w:val="Hyperlink"/>
                <w:color w:val="023160" w:themeColor="hyperlink" w:themeShade="80"/>
                <w:sz w:val="20"/>
                <w:szCs w:val="16"/>
              </w:rPr>
              <w:t>Wider Cancellation Charge Information definition</w:t>
            </w:r>
          </w:hyperlink>
          <w:r w:rsidR="00296F1D" w:rsidRPr="00296F1D">
            <w:rPr>
              <w:color w:val="385623" w:themeColor="accent6" w:themeShade="80"/>
              <w:sz w:val="20"/>
              <w:szCs w:val="16"/>
            </w:rPr>
            <w:t>(</w:t>
          </w:r>
          <w:proofErr w:type="spellStart"/>
          <w:r w:rsidR="00296F1D" w:rsidRPr="00296F1D">
            <w:rPr>
              <w:color w:val="385623" w:themeColor="accent6" w:themeShade="80"/>
              <w:sz w:val="20"/>
              <w:szCs w:val="16"/>
            </w:rPr>
            <w:t>c</w:t>
          </w:r>
          <w:r w:rsidR="00A042EE">
            <w:rPr>
              <w:color w:val="385623" w:themeColor="accent6" w:themeShade="80"/>
              <w:sz w:val="20"/>
              <w:szCs w:val="16"/>
            </w:rPr>
            <w:t>t</w:t>
          </w:r>
          <w:r w:rsidR="00296F1D" w:rsidRPr="00296F1D">
            <w:rPr>
              <w:color w:val="385623" w:themeColor="accent6" w:themeShade="80"/>
              <w:sz w:val="20"/>
              <w:szCs w:val="16"/>
            </w:rPr>
            <w:t>rl+click</w:t>
          </w:r>
          <w:proofErr w:type="spellEnd"/>
          <w:r w:rsidR="00296F1D" w:rsidRPr="00296F1D">
            <w:rPr>
              <w:color w:val="385623" w:themeColor="accent6" w:themeShade="80"/>
              <w:sz w:val="20"/>
              <w:szCs w:val="16"/>
            </w:rPr>
            <w:t>)</w:t>
          </w:r>
        </w:p>
      </w:tc>
    </w:tr>
  </w:tbl>
  <w:p w14:paraId="3E302855" w14:textId="2D3EA39D" w:rsidR="33555F05" w:rsidRDefault="33555F05" w:rsidP="003960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7"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8"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1"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AAD1477"/>
    <w:multiLevelType w:val="hybridMultilevel"/>
    <w:tmpl w:val="812881CA"/>
    <w:lvl w:ilvl="0" w:tplc="C32AB6D0">
      <w:start w:val="1"/>
      <w:numFmt w:val="bullet"/>
      <w:lvlText w:val=""/>
      <w:lvlJc w:val="left"/>
      <w:pPr>
        <w:tabs>
          <w:tab w:val="num" w:pos="420"/>
        </w:tabs>
        <w:ind w:left="420" w:hanging="360"/>
      </w:pPr>
      <w:rPr>
        <w:rFonts w:ascii="Symbol" w:hAnsi="Symbol" w:hint="default"/>
        <w:color w:val="auto"/>
      </w:rPr>
    </w:lvl>
    <w:lvl w:ilvl="1" w:tplc="DE12117E" w:tentative="1">
      <w:start w:val="1"/>
      <w:numFmt w:val="bullet"/>
      <w:lvlText w:val="o"/>
      <w:lvlJc w:val="left"/>
      <w:pPr>
        <w:tabs>
          <w:tab w:val="num" w:pos="1500"/>
        </w:tabs>
        <w:ind w:left="1500" w:hanging="360"/>
      </w:pPr>
      <w:rPr>
        <w:rFonts w:ascii="Courier New" w:hAnsi="Courier New" w:cs="Tahoma" w:hint="default"/>
      </w:rPr>
    </w:lvl>
    <w:lvl w:ilvl="2" w:tplc="8760D77E" w:tentative="1">
      <w:start w:val="1"/>
      <w:numFmt w:val="bullet"/>
      <w:lvlText w:val=""/>
      <w:lvlJc w:val="left"/>
      <w:pPr>
        <w:tabs>
          <w:tab w:val="num" w:pos="2220"/>
        </w:tabs>
        <w:ind w:left="2220" w:hanging="360"/>
      </w:pPr>
      <w:rPr>
        <w:rFonts w:ascii="Wingdings" w:hAnsi="Wingdings" w:hint="default"/>
      </w:rPr>
    </w:lvl>
    <w:lvl w:ilvl="3" w:tplc="A862447E" w:tentative="1">
      <w:start w:val="1"/>
      <w:numFmt w:val="bullet"/>
      <w:lvlText w:val=""/>
      <w:lvlJc w:val="left"/>
      <w:pPr>
        <w:tabs>
          <w:tab w:val="num" w:pos="2940"/>
        </w:tabs>
        <w:ind w:left="2940" w:hanging="360"/>
      </w:pPr>
      <w:rPr>
        <w:rFonts w:ascii="Symbol" w:hAnsi="Symbol" w:hint="default"/>
      </w:rPr>
    </w:lvl>
    <w:lvl w:ilvl="4" w:tplc="EF8ED542" w:tentative="1">
      <w:start w:val="1"/>
      <w:numFmt w:val="bullet"/>
      <w:lvlText w:val="o"/>
      <w:lvlJc w:val="left"/>
      <w:pPr>
        <w:tabs>
          <w:tab w:val="num" w:pos="3660"/>
        </w:tabs>
        <w:ind w:left="3660" w:hanging="360"/>
      </w:pPr>
      <w:rPr>
        <w:rFonts w:ascii="Courier New" w:hAnsi="Courier New" w:cs="Tahoma" w:hint="default"/>
      </w:rPr>
    </w:lvl>
    <w:lvl w:ilvl="5" w:tplc="F880D310" w:tentative="1">
      <w:start w:val="1"/>
      <w:numFmt w:val="bullet"/>
      <w:lvlText w:val=""/>
      <w:lvlJc w:val="left"/>
      <w:pPr>
        <w:tabs>
          <w:tab w:val="num" w:pos="4380"/>
        </w:tabs>
        <w:ind w:left="4380" w:hanging="360"/>
      </w:pPr>
      <w:rPr>
        <w:rFonts w:ascii="Wingdings" w:hAnsi="Wingdings" w:hint="default"/>
      </w:rPr>
    </w:lvl>
    <w:lvl w:ilvl="6" w:tplc="CC288ECC" w:tentative="1">
      <w:start w:val="1"/>
      <w:numFmt w:val="bullet"/>
      <w:lvlText w:val=""/>
      <w:lvlJc w:val="left"/>
      <w:pPr>
        <w:tabs>
          <w:tab w:val="num" w:pos="5100"/>
        </w:tabs>
        <w:ind w:left="5100" w:hanging="360"/>
      </w:pPr>
      <w:rPr>
        <w:rFonts w:ascii="Symbol" w:hAnsi="Symbol" w:hint="default"/>
      </w:rPr>
    </w:lvl>
    <w:lvl w:ilvl="7" w:tplc="906E6AA6" w:tentative="1">
      <w:start w:val="1"/>
      <w:numFmt w:val="bullet"/>
      <w:lvlText w:val="o"/>
      <w:lvlJc w:val="left"/>
      <w:pPr>
        <w:tabs>
          <w:tab w:val="num" w:pos="5820"/>
        </w:tabs>
        <w:ind w:left="5820" w:hanging="360"/>
      </w:pPr>
      <w:rPr>
        <w:rFonts w:ascii="Courier New" w:hAnsi="Courier New" w:cs="Tahoma" w:hint="default"/>
      </w:rPr>
    </w:lvl>
    <w:lvl w:ilvl="8" w:tplc="FD1010DC"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47562468">
    <w:abstractNumId w:val="1"/>
  </w:num>
  <w:num w:numId="2" w16cid:durableId="1059866333">
    <w:abstractNumId w:val="12"/>
  </w:num>
  <w:num w:numId="3" w16cid:durableId="1248922680">
    <w:abstractNumId w:val="7"/>
  </w:num>
  <w:num w:numId="4" w16cid:durableId="1165124976">
    <w:abstractNumId w:val="17"/>
  </w:num>
  <w:num w:numId="5" w16cid:durableId="57630925">
    <w:abstractNumId w:val="5"/>
  </w:num>
  <w:num w:numId="6" w16cid:durableId="303195254">
    <w:abstractNumId w:val="8"/>
  </w:num>
  <w:num w:numId="7" w16cid:durableId="1506282104">
    <w:abstractNumId w:val="18"/>
  </w:num>
  <w:num w:numId="8" w16cid:durableId="1221288407">
    <w:abstractNumId w:val="20"/>
  </w:num>
  <w:num w:numId="9" w16cid:durableId="93288264">
    <w:abstractNumId w:val="2"/>
  </w:num>
  <w:num w:numId="10" w16cid:durableId="572467716">
    <w:abstractNumId w:val="9"/>
  </w:num>
  <w:num w:numId="11" w16cid:durableId="1803648484">
    <w:abstractNumId w:val="19"/>
  </w:num>
  <w:num w:numId="12" w16cid:durableId="788626126">
    <w:abstractNumId w:val="4"/>
  </w:num>
  <w:num w:numId="13" w16cid:durableId="1401706326">
    <w:abstractNumId w:val="11"/>
  </w:num>
  <w:num w:numId="14" w16cid:durableId="569657994">
    <w:abstractNumId w:val="10"/>
  </w:num>
  <w:num w:numId="15" w16cid:durableId="1509171108">
    <w:abstractNumId w:val="0"/>
  </w:num>
  <w:num w:numId="16" w16cid:durableId="1749569200">
    <w:abstractNumId w:val="15"/>
  </w:num>
  <w:num w:numId="17" w16cid:durableId="457453407">
    <w:abstractNumId w:val="16"/>
  </w:num>
  <w:num w:numId="18" w16cid:durableId="864757401">
    <w:abstractNumId w:val="6"/>
  </w:num>
  <w:num w:numId="19" w16cid:durableId="624392801">
    <w:abstractNumId w:val="7"/>
  </w:num>
  <w:num w:numId="20" w16cid:durableId="2063475304">
    <w:abstractNumId w:val="7"/>
  </w:num>
  <w:num w:numId="21" w16cid:durableId="1449005647">
    <w:abstractNumId w:val="7"/>
  </w:num>
  <w:num w:numId="22" w16cid:durableId="693268173">
    <w:abstractNumId w:val="13"/>
  </w:num>
  <w:num w:numId="23" w16cid:durableId="2051026283">
    <w:abstractNumId w:val="3"/>
  </w:num>
  <w:num w:numId="24" w16cid:durableId="542714092">
    <w:abstractNumId w:val="7"/>
  </w:num>
  <w:num w:numId="25" w16cid:durableId="1596094138">
    <w:abstractNumId w:val="7"/>
  </w:num>
  <w:num w:numId="26" w16cid:durableId="17177757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02C4"/>
    <w:rsid w:val="000028AA"/>
    <w:rsid w:val="00003287"/>
    <w:rsid w:val="00016D02"/>
    <w:rsid w:val="00022D4F"/>
    <w:rsid w:val="00033E9D"/>
    <w:rsid w:val="00043CFA"/>
    <w:rsid w:val="00050FE3"/>
    <w:rsid w:val="00065EE3"/>
    <w:rsid w:val="00073678"/>
    <w:rsid w:val="000749C3"/>
    <w:rsid w:val="00077883"/>
    <w:rsid w:val="0008190B"/>
    <w:rsid w:val="000947B1"/>
    <w:rsid w:val="000A1147"/>
    <w:rsid w:val="000A2AD5"/>
    <w:rsid w:val="000A2CC7"/>
    <w:rsid w:val="000A7FDB"/>
    <w:rsid w:val="000B117F"/>
    <w:rsid w:val="000D1154"/>
    <w:rsid w:val="000D2214"/>
    <w:rsid w:val="000D2CE3"/>
    <w:rsid w:val="000D66F9"/>
    <w:rsid w:val="000D7F5B"/>
    <w:rsid w:val="000E7382"/>
    <w:rsid w:val="000F4B09"/>
    <w:rsid w:val="000F7C43"/>
    <w:rsid w:val="00102D89"/>
    <w:rsid w:val="00103BE0"/>
    <w:rsid w:val="00104684"/>
    <w:rsid w:val="0011222F"/>
    <w:rsid w:val="001130AF"/>
    <w:rsid w:val="001251A9"/>
    <w:rsid w:val="001329EE"/>
    <w:rsid w:val="0013302A"/>
    <w:rsid w:val="00136A2C"/>
    <w:rsid w:val="00144CCC"/>
    <w:rsid w:val="001515E8"/>
    <w:rsid w:val="00154AD2"/>
    <w:rsid w:val="0016001C"/>
    <w:rsid w:val="001605B0"/>
    <w:rsid w:val="001608BE"/>
    <w:rsid w:val="00161F6C"/>
    <w:rsid w:val="00162FA0"/>
    <w:rsid w:val="00165A88"/>
    <w:rsid w:val="0018247D"/>
    <w:rsid w:val="00185512"/>
    <w:rsid w:val="00191367"/>
    <w:rsid w:val="001960A9"/>
    <w:rsid w:val="001973E9"/>
    <w:rsid w:val="001A0727"/>
    <w:rsid w:val="001A4FEE"/>
    <w:rsid w:val="001D3645"/>
    <w:rsid w:val="001D3889"/>
    <w:rsid w:val="001D65C3"/>
    <w:rsid w:val="001E325D"/>
    <w:rsid w:val="001F1BF7"/>
    <w:rsid w:val="001F5F2F"/>
    <w:rsid w:val="002036DF"/>
    <w:rsid w:val="002074CB"/>
    <w:rsid w:val="00211153"/>
    <w:rsid w:val="0021491F"/>
    <w:rsid w:val="002162F8"/>
    <w:rsid w:val="00216731"/>
    <w:rsid w:val="00222E53"/>
    <w:rsid w:val="0022402E"/>
    <w:rsid w:val="00230A57"/>
    <w:rsid w:val="002328F8"/>
    <w:rsid w:val="00245802"/>
    <w:rsid w:val="0025681D"/>
    <w:rsid w:val="00261746"/>
    <w:rsid w:val="002641B0"/>
    <w:rsid w:val="002644C2"/>
    <w:rsid w:val="00264884"/>
    <w:rsid w:val="00290901"/>
    <w:rsid w:val="00293840"/>
    <w:rsid w:val="00296F1D"/>
    <w:rsid w:val="002A307D"/>
    <w:rsid w:val="002C067C"/>
    <w:rsid w:val="002D15D3"/>
    <w:rsid w:val="002D3D67"/>
    <w:rsid w:val="002D554A"/>
    <w:rsid w:val="002D5E67"/>
    <w:rsid w:val="002E13AC"/>
    <w:rsid w:val="002E2B72"/>
    <w:rsid w:val="002E3FD2"/>
    <w:rsid w:val="002F1391"/>
    <w:rsid w:val="002F1567"/>
    <w:rsid w:val="002F35E1"/>
    <w:rsid w:val="003022A8"/>
    <w:rsid w:val="00303B7D"/>
    <w:rsid w:val="00320622"/>
    <w:rsid w:val="0032110F"/>
    <w:rsid w:val="00334F97"/>
    <w:rsid w:val="003360D3"/>
    <w:rsid w:val="00341407"/>
    <w:rsid w:val="003447E2"/>
    <w:rsid w:val="003469FC"/>
    <w:rsid w:val="003502F7"/>
    <w:rsid w:val="0035337B"/>
    <w:rsid w:val="00357D4A"/>
    <w:rsid w:val="00360D21"/>
    <w:rsid w:val="00366298"/>
    <w:rsid w:val="00380151"/>
    <w:rsid w:val="003860BB"/>
    <w:rsid w:val="00387058"/>
    <w:rsid w:val="0039362D"/>
    <w:rsid w:val="00396087"/>
    <w:rsid w:val="00397D0B"/>
    <w:rsid w:val="003B3D77"/>
    <w:rsid w:val="003B3F26"/>
    <w:rsid w:val="003D6A72"/>
    <w:rsid w:val="003D6CB9"/>
    <w:rsid w:val="003D7A7D"/>
    <w:rsid w:val="003E3275"/>
    <w:rsid w:val="003E3C37"/>
    <w:rsid w:val="003E42BD"/>
    <w:rsid w:val="003F1F1D"/>
    <w:rsid w:val="003F5986"/>
    <w:rsid w:val="003F631E"/>
    <w:rsid w:val="003F6D0A"/>
    <w:rsid w:val="00400CBD"/>
    <w:rsid w:val="00404491"/>
    <w:rsid w:val="00405A64"/>
    <w:rsid w:val="0040711E"/>
    <w:rsid w:val="00411078"/>
    <w:rsid w:val="00412FDF"/>
    <w:rsid w:val="00423B6F"/>
    <w:rsid w:val="00433579"/>
    <w:rsid w:val="00434AA9"/>
    <w:rsid w:val="0044195D"/>
    <w:rsid w:val="00442361"/>
    <w:rsid w:val="00446D74"/>
    <w:rsid w:val="00453BC3"/>
    <w:rsid w:val="00453CCB"/>
    <w:rsid w:val="00457793"/>
    <w:rsid w:val="00471914"/>
    <w:rsid w:val="004759E2"/>
    <w:rsid w:val="00475A73"/>
    <w:rsid w:val="00480EDF"/>
    <w:rsid w:val="004868FF"/>
    <w:rsid w:val="004912F7"/>
    <w:rsid w:val="004A32B8"/>
    <w:rsid w:val="004B1527"/>
    <w:rsid w:val="004B18DB"/>
    <w:rsid w:val="004D3376"/>
    <w:rsid w:val="004D7192"/>
    <w:rsid w:val="004E1704"/>
    <w:rsid w:val="004E3036"/>
    <w:rsid w:val="004E6F0D"/>
    <w:rsid w:val="004F2ADC"/>
    <w:rsid w:val="004F70FA"/>
    <w:rsid w:val="0050102A"/>
    <w:rsid w:val="005024F0"/>
    <w:rsid w:val="00511EC0"/>
    <w:rsid w:val="005134CB"/>
    <w:rsid w:val="005145AF"/>
    <w:rsid w:val="00514C84"/>
    <w:rsid w:val="005161C6"/>
    <w:rsid w:val="00521DD5"/>
    <w:rsid w:val="00522962"/>
    <w:rsid w:val="00523818"/>
    <w:rsid w:val="005251E7"/>
    <w:rsid w:val="0052683C"/>
    <w:rsid w:val="00530681"/>
    <w:rsid w:val="00532665"/>
    <w:rsid w:val="00532B0A"/>
    <w:rsid w:val="00536079"/>
    <w:rsid w:val="00553356"/>
    <w:rsid w:val="005533FE"/>
    <w:rsid w:val="00560F3A"/>
    <w:rsid w:val="00562F4B"/>
    <w:rsid w:val="005638EC"/>
    <w:rsid w:val="00566556"/>
    <w:rsid w:val="00571280"/>
    <w:rsid w:val="00575E12"/>
    <w:rsid w:val="00585A77"/>
    <w:rsid w:val="005A12C5"/>
    <w:rsid w:val="005B0C16"/>
    <w:rsid w:val="005B6792"/>
    <w:rsid w:val="005C13FD"/>
    <w:rsid w:val="005C25A5"/>
    <w:rsid w:val="005C7F26"/>
    <w:rsid w:val="005E10E7"/>
    <w:rsid w:val="005E2A6D"/>
    <w:rsid w:val="005E35F7"/>
    <w:rsid w:val="00600122"/>
    <w:rsid w:val="00600C7C"/>
    <w:rsid w:val="00613CC5"/>
    <w:rsid w:val="00613FC7"/>
    <w:rsid w:val="00621466"/>
    <w:rsid w:val="006307AD"/>
    <w:rsid w:val="006374C7"/>
    <w:rsid w:val="0064046A"/>
    <w:rsid w:val="006409E5"/>
    <w:rsid w:val="00646B9A"/>
    <w:rsid w:val="00650AFD"/>
    <w:rsid w:val="006543F5"/>
    <w:rsid w:val="00657B51"/>
    <w:rsid w:val="00660FFF"/>
    <w:rsid w:val="006666B0"/>
    <w:rsid w:val="00675FE0"/>
    <w:rsid w:val="0068263B"/>
    <w:rsid w:val="006827F9"/>
    <w:rsid w:val="00683595"/>
    <w:rsid w:val="006835BE"/>
    <w:rsid w:val="00684274"/>
    <w:rsid w:val="00685EB6"/>
    <w:rsid w:val="006953B2"/>
    <w:rsid w:val="006957F9"/>
    <w:rsid w:val="00697159"/>
    <w:rsid w:val="006A1DE6"/>
    <w:rsid w:val="006A1E08"/>
    <w:rsid w:val="006A74CD"/>
    <w:rsid w:val="006A7BE9"/>
    <w:rsid w:val="006B0B94"/>
    <w:rsid w:val="006B26C8"/>
    <w:rsid w:val="006B42E6"/>
    <w:rsid w:val="006D1F41"/>
    <w:rsid w:val="006D2937"/>
    <w:rsid w:val="006D3CF6"/>
    <w:rsid w:val="006E27CA"/>
    <w:rsid w:val="006F334A"/>
    <w:rsid w:val="00706FC1"/>
    <w:rsid w:val="00716337"/>
    <w:rsid w:val="007172E4"/>
    <w:rsid w:val="0072425E"/>
    <w:rsid w:val="00725682"/>
    <w:rsid w:val="00736BC9"/>
    <w:rsid w:val="00746F30"/>
    <w:rsid w:val="00751A13"/>
    <w:rsid w:val="00753021"/>
    <w:rsid w:val="00755273"/>
    <w:rsid w:val="007573DB"/>
    <w:rsid w:val="00763300"/>
    <w:rsid w:val="0076672C"/>
    <w:rsid w:val="007669C6"/>
    <w:rsid w:val="0077039B"/>
    <w:rsid w:val="00770B48"/>
    <w:rsid w:val="00771519"/>
    <w:rsid w:val="00785311"/>
    <w:rsid w:val="007875D1"/>
    <w:rsid w:val="007A15A5"/>
    <w:rsid w:val="007A257A"/>
    <w:rsid w:val="007A2C24"/>
    <w:rsid w:val="007A5610"/>
    <w:rsid w:val="007B0024"/>
    <w:rsid w:val="007B025F"/>
    <w:rsid w:val="007B5B48"/>
    <w:rsid w:val="007D0A38"/>
    <w:rsid w:val="007D281B"/>
    <w:rsid w:val="007D661C"/>
    <w:rsid w:val="007E522B"/>
    <w:rsid w:val="007F0E90"/>
    <w:rsid w:val="007F10F0"/>
    <w:rsid w:val="0080059C"/>
    <w:rsid w:val="00805EA9"/>
    <w:rsid w:val="008139F3"/>
    <w:rsid w:val="0082059A"/>
    <w:rsid w:val="00820EE3"/>
    <w:rsid w:val="00821460"/>
    <w:rsid w:val="00821918"/>
    <w:rsid w:val="00837664"/>
    <w:rsid w:val="008474CA"/>
    <w:rsid w:val="00847859"/>
    <w:rsid w:val="0085238A"/>
    <w:rsid w:val="00856345"/>
    <w:rsid w:val="00866262"/>
    <w:rsid w:val="008749AB"/>
    <w:rsid w:val="0087559A"/>
    <w:rsid w:val="00876926"/>
    <w:rsid w:val="00883BA7"/>
    <w:rsid w:val="008978A8"/>
    <w:rsid w:val="008A2A4E"/>
    <w:rsid w:val="008A31D1"/>
    <w:rsid w:val="008A473A"/>
    <w:rsid w:val="008B37F3"/>
    <w:rsid w:val="008B5B1F"/>
    <w:rsid w:val="008C68BE"/>
    <w:rsid w:val="008E008D"/>
    <w:rsid w:val="008F43A9"/>
    <w:rsid w:val="00903148"/>
    <w:rsid w:val="0091163A"/>
    <w:rsid w:val="0091410E"/>
    <w:rsid w:val="009172F0"/>
    <w:rsid w:val="00925949"/>
    <w:rsid w:val="0094258A"/>
    <w:rsid w:val="0094688B"/>
    <w:rsid w:val="00950078"/>
    <w:rsid w:val="00951E78"/>
    <w:rsid w:val="0095276D"/>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75F3"/>
    <w:rsid w:val="009C3753"/>
    <w:rsid w:val="009C6240"/>
    <w:rsid w:val="009D0C68"/>
    <w:rsid w:val="009D24FE"/>
    <w:rsid w:val="009D64D4"/>
    <w:rsid w:val="009E543C"/>
    <w:rsid w:val="009E5ED3"/>
    <w:rsid w:val="009E65E8"/>
    <w:rsid w:val="009E73E1"/>
    <w:rsid w:val="009F307A"/>
    <w:rsid w:val="009F73DA"/>
    <w:rsid w:val="00A042EE"/>
    <w:rsid w:val="00A043F8"/>
    <w:rsid w:val="00A12002"/>
    <w:rsid w:val="00A15399"/>
    <w:rsid w:val="00A16484"/>
    <w:rsid w:val="00A21230"/>
    <w:rsid w:val="00A2298D"/>
    <w:rsid w:val="00A254AF"/>
    <w:rsid w:val="00A261C0"/>
    <w:rsid w:val="00A329DD"/>
    <w:rsid w:val="00A3404E"/>
    <w:rsid w:val="00A35A4C"/>
    <w:rsid w:val="00A41E59"/>
    <w:rsid w:val="00A4312A"/>
    <w:rsid w:val="00A5077C"/>
    <w:rsid w:val="00A55178"/>
    <w:rsid w:val="00A628F3"/>
    <w:rsid w:val="00A71C26"/>
    <w:rsid w:val="00A762C4"/>
    <w:rsid w:val="00A77A29"/>
    <w:rsid w:val="00A8263B"/>
    <w:rsid w:val="00A826EE"/>
    <w:rsid w:val="00A82C41"/>
    <w:rsid w:val="00A866A1"/>
    <w:rsid w:val="00A900EF"/>
    <w:rsid w:val="00A92C72"/>
    <w:rsid w:val="00A972A0"/>
    <w:rsid w:val="00AB03AC"/>
    <w:rsid w:val="00AB5F63"/>
    <w:rsid w:val="00AB6191"/>
    <w:rsid w:val="00AC267D"/>
    <w:rsid w:val="00AC2E51"/>
    <w:rsid w:val="00AC3FE9"/>
    <w:rsid w:val="00AC52FC"/>
    <w:rsid w:val="00AD2F82"/>
    <w:rsid w:val="00AD44FE"/>
    <w:rsid w:val="00AD78FB"/>
    <w:rsid w:val="00AD7A96"/>
    <w:rsid w:val="00AE054A"/>
    <w:rsid w:val="00AE61AD"/>
    <w:rsid w:val="00AF063D"/>
    <w:rsid w:val="00AF0CBD"/>
    <w:rsid w:val="00AF3F83"/>
    <w:rsid w:val="00B06857"/>
    <w:rsid w:val="00B06ECD"/>
    <w:rsid w:val="00B17957"/>
    <w:rsid w:val="00B224DE"/>
    <w:rsid w:val="00B24304"/>
    <w:rsid w:val="00B336B1"/>
    <w:rsid w:val="00B33EC8"/>
    <w:rsid w:val="00B405AE"/>
    <w:rsid w:val="00B406B7"/>
    <w:rsid w:val="00B446CF"/>
    <w:rsid w:val="00B502DB"/>
    <w:rsid w:val="00B51AB9"/>
    <w:rsid w:val="00B62808"/>
    <w:rsid w:val="00B6628B"/>
    <w:rsid w:val="00B6764D"/>
    <w:rsid w:val="00B8085B"/>
    <w:rsid w:val="00B81E49"/>
    <w:rsid w:val="00B8573A"/>
    <w:rsid w:val="00B87DBB"/>
    <w:rsid w:val="00B964EB"/>
    <w:rsid w:val="00B96D12"/>
    <w:rsid w:val="00BA06CC"/>
    <w:rsid w:val="00BA3D20"/>
    <w:rsid w:val="00BA4115"/>
    <w:rsid w:val="00BB1F21"/>
    <w:rsid w:val="00BB243A"/>
    <w:rsid w:val="00BB35BD"/>
    <w:rsid w:val="00BB4844"/>
    <w:rsid w:val="00BB5DDA"/>
    <w:rsid w:val="00BC0651"/>
    <w:rsid w:val="00BC3C10"/>
    <w:rsid w:val="00BD1E90"/>
    <w:rsid w:val="00BD218B"/>
    <w:rsid w:val="00BE16F4"/>
    <w:rsid w:val="00BE4E4F"/>
    <w:rsid w:val="00BE64DB"/>
    <w:rsid w:val="00BF2CA5"/>
    <w:rsid w:val="00BF3673"/>
    <w:rsid w:val="00BF6DC5"/>
    <w:rsid w:val="00C0014A"/>
    <w:rsid w:val="00C013CC"/>
    <w:rsid w:val="00C02A85"/>
    <w:rsid w:val="00C16E4B"/>
    <w:rsid w:val="00C24AFE"/>
    <w:rsid w:val="00C25A25"/>
    <w:rsid w:val="00C261A3"/>
    <w:rsid w:val="00C267F5"/>
    <w:rsid w:val="00C34783"/>
    <w:rsid w:val="00C37460"/>
    <w:rsid w:val="00C4270A"/>
    <w:rsid w:val="00C6472C"/>
    <w:rsid w:val="00C648E1"/>
    <w:rsid w:val="00C65EA9"/>
    <w:rsid w:val="00C77F2E"/>
    <w:rsid w:val="00C82822"/>
    <w:rsid w:val="00C876AA"/>
    <w:rsid w:val="00C96ADD"/>
    <w:rsid w:val="00CA0814"/>
    <w:rsid w:val="00CA436E"/>
    <w:rsid w:val="00CB4D5C"/>
    <w:rsid w:val="00CC43BA"/>
    <w:rsid w:val="00CC70C0"/>
    <w:rsid w:val="00CD344E"/>
    <w:rsid w:val="00CD4831"/>
    <w:rsid w:val="00CE3291"/>
    <w:rsid w:val="00CF23AE"/>
    <w:rsid w:val="00CF5B43"/>
    <w:rsid w:val="00D00480"/>
    <w:rsid w:val="00D21C95"/>
    <w:rsid w:val="00D2214B"/>
    <w:rsid w:val="00D229AE"/>
    <w:rsid w:val="00D23CFC"/>
    <w:rsid w:val="00D25FC5"/>
    <w:rsid w:val="00D277ED"/>
    <w:rsid w:val="00D30489"/>
    <w:rsid w:val="00D35413"/>
    <w:rsid w:val="00D35FA6"/>
    <w:rsid w:val="00D36552"/>
    <w:rsid w:val="00D36EFD"/>
    <w:rsid w:val="00D6010C"/>
    <w:rsid w:val="00D61B0E"/>
    <w:rsid w:val="00D67FFA"/>
    <w:rsid w:val="00D759B6"/>
    <w:rsid w:val="00D87A62"/>
    <w:rsid w:val="00D972EB"/>
    <w:rsid w:val="00D973F6"/>
    <w:rsid w:val="00DA07DD"/>
    <w:rsid w:val="00DA0DD8"/>
    <w:rsid w:val="00DA2DCE"/>
    <w:rsid w:val="00DA44C7"/>
    <w:rsid w:val="00DB233B"/>
    <w:rsid w:val="00DB5BB9"/>
    <w:rsid w:val="00DC5A8F"/>
    <w:rsid w:val="00DD1653"/>
    <w:rsid w:val="00DE533B"/>
    <w:rsid w:val="00DE7F7C"/>
    <w:rsid w:val="00DF0B53"/>
    <w:rsid w:val="00E011EA"/>
    <w:rsid w:val="00E05308"/>
    <w:rsid w:val="00E205A7"/>
    <w:rsid w:val="00E20969"/>
    <w:rsid w:val="00E22D21"/>
    <w:rsid w:val="00E2519D"/>
    <w:rsid w:val="00E27AB9"/>
    <w:rsid w:val="00E37014"/>
    <w:rsid w:val="00E5497E"/>
    <w:rsid w:val="00E614EF"/>
    <w:rsid w:val="00E61D0A"/>
    <w:rsid w:val="00E74C3F"/>
    <w:rsid w:val="00E763E0"/>
    <w:rsid w:val="00E76B2D"/>
    <w:rsid w:val="00E770B3"/>
    <w:rsid w:val="00E817A3"/>
    <w:rsid w:val="00E83B37"/>
    <w:rsid w:val="00EA232D"/>
    <w:rsid w:val="00EA2ADF"/>
    <w:rsid w:val="00EB3E72"/>
    <w:rsid w:val="00EB4454"/>
    <w:rsid w:val="00EB5271"/>
    <w:rsid w:val="00EC19A6"/>
    <w:rsid w:val="00EC2FA0"/>
    <w:rsid w:val="00EC51BF"/>
    <w:rsid w:val="00EC6FF6"/>
    <w:rsid w:val="00ED75CC"/>
    <w:rsid w:val="00EE5285"/>
    <w:rsid w:val="00EE724E"/>
    <w:rsid w:val="00EF70E8"/>
    <w:rsid w:val="00F01A19"/>
    <w:rsid w:val="00F02C50"/>
    <w:rsid w:val="00F0503E"/>
    <w:rsid w:val="00F1098E"/>
    <w:rsid w:val="00F12187"/>
    <w:rsid w:val="00F1530C"/>
    <w:rsid w:val="00F21724"/>
    <w:rsid w:val="00F22912"/>
    <w:rsid w:val="00F22FDE"/>
    <w:rsid w:val="00F267E5"/>
    <w:rsid w:val="00F27F91"/>
    <w:rsid w:val="00F30275"/>
    <w:rsid w:val="00F33665"/>
    <w:rsid w:val="00F360F9"/>
    <w:rsid w:val="00F371FD"/>
    <w:rsid w:val="00F421D5"/>
    <w:rsid w:val="00F5081C"/>
    <w:rsid w:val="00F54FBB"/>
    <w:rsid w:val="00F57083"/>
    <w:rsid w:val="00F65779"/>
    <w:rsid w:val="00F65C84"/>
    <w:rsid w:val="00F74EB4"/>
    <w:rsid w:val="00F904A0"/>
    <w:rsid w:val="00F90702"/>
    <w:rsid w:val="00FA6BB2"/>
    <w:rsid w:val="00FB34E2"/>
    <w:rsid w:val="00FB7A2C"/>
    <w:rsid w:val="00FC6B71"/>
    <w:rsid w:val="00FD3B5F"/>
    <w:rsid w:val="00FD7827"/>
    <w:rsid w:val="00FE0A3A"/>
    <w:rsid w:val="00FE3406"/>
    <w:rsid w:val="00FE3A9F"/>
    <w:rsid w:val="00FE6E74"/>
    <w:rsid w:val="33555F05"/>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2050"/>
    <o:shapelayout v:ext="edit">
      <o:idmap v:ext="edit" data="2"/>
    </o:shapelayout>
  </w:shapeDefaults>
  <w:decimalSymbol w:val="."/>
  <w:listSeparator w:val=","/>
  <w14:docId w14:val="3CC162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character" w:customStyle="1" w:styleId="normaltextrun">
    <w:name w:val="normaltextrun"/>
    <w:basedOn w:val="DefaultParagraphFont"/>
    <w:rsid w:val="0022402E"/>
  </w:style>
  <w:style w:type="character" w:customStyle="1" w:styleId="eop">
    <w:name w:val="eop"/>
    <w:basedOn w:val="DefaultParagraphFont"/>
    <w:rsid w:val="0022402E"/>
  </w:style>
  <w:style w:type="paragraph" w:styleId="Revision">
    <w:name w:val="Revision"/>
    <w:hidden/>
    <w:uiPriority w:val="99"/>
    <w:semiHidden/>
    <w:rsid w:val="002644C2"/>
    <w:rPr>
      <w:rFonts w:ascii="Arial" w:hAnsi="Arial"/>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296F1D"/>
    <w:rPr>
      <w:color w:val="0563C1" w:themeColor="hyperlink"/>
      <w:u w:val="single"/>
    </w:rPr>
  </w:style>
  <w:style w:type="character" w:styleId="UnresolvedMention">
    <w:name w:val="Unresolved Mention"/>
    <w:basedOn w:val="DefaultParagraphFont"/>
    <w:uiPriority w:val="99"/>
    <w:semiHidden/>
    <w:unhideWhenUsed/>
    <w:rsid w:val="00296F1D"/>
    <w:rPr>
      <w:color w:val="605E5C"/>
      <w:shd w:val="clear" w:color="auto" w:fill="E1DFDD"/>
    </w:rPr>
  </w:style>
  <w:style w:type="character" w:styleId="FollowedHyperlink">
    <w:name w:val="FollowedHyperlink"/>
    <w:basedOn w:val="DefaultParagraphFont"/>
    <w:rsid w:val="00A92C72"/>
    <w:rPr>
      <w:color w:val="954F72" w:themeColor="followedHyperlink"/>
      <w:u w:val="single"/>
    </w:rPr>
  </w:style>
  <w:style w:type="paragraph" w:styleId="NormalWeb">
    <w:name w:val="Normal (Web)"/>
    <w:basedOn w:val="Normal"/>
    <w:uiPriority w:val="99"/>
    <w:unhideWhenUsed/>
    <w:rsid w:val="007A2C24"/>
    <w:pPr>
      <w:spacing w:before="100" w:beforeAutospacing="1" w:after="100" w:afterAutospacing="1" w:line="240" w:lineRule="auto"/>
      <w:jc w:val="left"/>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723710">
      <w:bodyDiv w:val="1"/>
      <w:marLeft w:val="0"/>
      <w:marRight w:val="0"/>
      <w:marTop w:val="0"/>
      <w:marBottom w:val="0"/>
      <w:divBdr>
        <w:top w:val="none" w:sz="0" w:space="0" w:color="auto"/>
        <w:left w:val="none" w:sz="0" w:space="0" w:color="auto"/>
        <w:bottom w:val="none" w:sz="0" w:space="0" w:color="auto"/>
        <w:right w:val="none" w:sz="0" w:space="0" w:color="auto"/>
      </w:divBdr>
    </w:div>
    <w:div w:id="1074206579">
      <w:bodyDiv w:val="1"/>
      <w:marLeft w:val="0"/>
      <w:marRight w:val="0"/>
      <w:marTop w:val="0"/>
      <w:marBottom w:val="0"/>
      <w:divBdr>
        <w:top w:val="none" w:sz="0" w:space="0" w:color="auto"/>
        <w:left w:val="none" w:sz="0" w:space="0" w:color="auto"/>
        <w:bottom w:val="none" w:sz="0" w:space="0" w:color="auto"/>
        <w:right w:val="none" w:sz="0" w:space="0" w:color="auto"/>
      </w:divBdr>
    </w:div>
    <w:div w:id="19481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3.xml><?xml version="1.0" encoding="utf-8"?>
<ds:datastoreItem xmlns:ds="http://schemas.openxmlformats.org/officeDocument/2006/customXml" ds:itemID="{D16551C6-8B2A-4EA5-848D-E17B80D67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47</Pages>
  <Words>13369</Words>
  <Characters>76204</Characters>
  <Application>Microsoft Office Word</Application>
  <DocSecurity>0</DocSecurity>
  <Lines>635</Lines>
  <Paragraphs>178</Paragraphs>
  <ScaleCrop>false</ScaleCrop>
  <LinksUpToDate>false</LinksUpToDate>
  <CharactersWithSpaces>89395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v23 CM092 1 December 2023</dc:title>
  <dc:subject/>
  <dc:creator/>
  <cp:keywords/>
  <dc:description>Style template for London</dc:description>
  <cp:lastModifiedBy/>
  <cp:revision>1</cp:revision>
  <cp:lastPrinted>2010-10-12T11:11:00Z</cp:lastPrinted>
  <dcterms:created xsi:type="dcterms:W3CDTF">2024-02-20T13:13:00Z</dcterms:created>
  <dcterms:modified xsi:type="dcterms:W3CDTF">2024-02-20T15:05:00Z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AdHocReviewCycleID">
    <vt:i4>9617027</vt:i4>
  </property>
  <property fmtid="{D5CDD505-2E9C-101B-9397-08002B2CF9AE}" pid="27" name="_NewReviewCycle">
    <vt:lpwstr/>
  </property>
  <property fmtid="{D5CDD505-2E9C-101B-9397-08002B2CF9AE}" pid="28" name="_PreviousAdHocReviewCycleID">
    <vt:i4>-854592648</vt:i4>
  </property>
  <property fmtid="{D5CDD505-2E9C-101B-9397-08002B2CF9AE}" pid="29" name="_ReviewingToolsShownOnce">
    <vt:lpwstr/>
  </property>
  <property fmtid="{D5CDD505-2E9C-101B-9397-08002B2CF9AE}" pid="30" name="IconOverlay">
    <vt:lpwstr/>
  </property>
  <property fmtid="{D5CDD505-2E9C-101B-9397-08002B2CF9AE}" pid="31" name="test">
    <vt:lpwstr/>
  </property>
  <property fmtid="{D5CDD505-2E9C-101B-9397-08002B2CF9AE}" pid="32" name="MediaServiceImageTags">
    <vt:lpwstr/>
  </property>
</Properties>
</file>